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37EC5" w:rsidRPr="003B00D6" w:rsidRDefault="00237EC5" w:rsidP="00237EC5">
      <w:pPr>
        <w:autoSpaceDN w:val="0"/>
        <w:spacing w:after="0" w:line="240" w:lineRule="auto"/>
        <w:ind w:left="4956"/>
        <w:contextualSpacing/>
        <w:rPr>
          <w:rFonts w:ascii="Times New Roman" w:hAnsi="Times New Roman" w:cs="Times New Roman"/>
          <w:bCs/>
          <w:sz w:val="26"/>
          <w:szCs w:val="26"/>
        </w:rPr>
      </w:pPr>
      <w:bookmarkStart w:id="0" w:name="_GoBack"/>
      <w:bookmarkEnd w:id="0"/>
      <w:r w:rsidRPr="003B00D6">
        <w:rPr>
          <w:rFonts w:ascii="Times New Roman" w:hAnsi="Times New Roman" w:cs="Times New Roman"/>
          <w:bCs/>
          <w:sz w:val="26"/>
          <w:szCs w:val="26"/>
        </w:rPr>
        <w:t>Утверждены</w:t>
      </w:r>
    </w:p>
    <w:p w:rsidR="00237EC5" w:rsidRPr="003B00D6" w:rsidRDefault="00237EC5" w:rsidP="00237EC5">
      <w:pPr>
        <w:autoSpaceDN w:val="0"/>
        <w:spacing w:after="0" w:line="240" w:lineRule="auto"/>
        <w:ind w:left="4956"/>
        <w:contextualSpacing/>
        <w:rPr>
          <w:rFonts w:ascii="Times New Roman" w:hAnsi="Times New Roman" w:cs="Times New Roman"/>
          <w:bCs/>
          <w:sz w:val="26"/>
          <w:szCs w:val="26"/>
        </w:rPr>
      </w:pPr>
      <w:r w:rsidRPr="003B00D6">
        <w:rPr>
          <w:rFonts w:ascii="Times New Roman" w:hAnsi="Times New Roman" w:cs="Times New Roman"/>
          <w:bCs/>
          <w:sz w:val="26"/>
          <w:szCs w:val="26"/>
        </w:rPr>
        <w:t>приказом Министерства образования и науки Республики Татарстан</w:t>
      </w:r>
    </w:p>
    <w:p w:rsidR="00237EC5" w:rsidRPr="003B00D6" w:rsidRDefault="00237EC5" w:rsidP="00237EC5">
      <w:pPr>
        <w:autoSpaceDN w:val="0"/>
        <w:spacing w:after="0" w:line="240" w:lineRule="auto"/>
        <w:ind w:left="4956"/>
        <w:contextualSpacing/>
        <w:rPr>
          <w:rFonts w:ascii="Times New Roman" w:hAnsi="Times New Roman" w:cs="Times New Roman"/>
          <w:bCs/>
          <w:sz w:val="26"/>
          <w:szCs w:val="26"/>
        </w:rPr>
      </w:pPr>
      <w:r w:rsidRPr="003B00D6">
        <w:rPr>
          <w:rFonts w:ascii="Times New Roman" w:hAnsi="Times New Roman" w:cs="Times New Roman"/>
          <w:bCs/>
          <w:sz w:val="26"/>
          <w:szCs w:val="26"/>
        </w:rPr>
        <w:t>от ___________ 201</w:t>
      </w:r>
      <w:r w:rsidR="00ED7C66" w:rsidRPr="003B00D6">
        <w:rPr>
          <w:rFonts w:ascii="Times New Roman" w:hAnsi="Times New Roman" w:cs="Times New Roman"/>
          <w:bCs/>
          <w:sz w:val="26"/>
          <w:szCs w:val="26"/>
        </w:rPr>
        <w:t>9</w:t>
      </w:r>
      <w:r w:rsidRPr="003B00D6">
        <w:rPr>
          <w:rFonts w:ascii="Times New Roman" w:hAnsi="Times New Roman" w:cs="Times New Roman"/>
          <w:bCs/>
          <w:sz w:val="26"/>
          <w:szCs w:val="26"/>
        </w:rPr>
        <w:t xml:space="preserve"> года № ________</w:t>
      </w:r>
    </w:p>
    <w:p w:rsidR="00237EC5" w:rsidRPr="003B00D6" w:rsidRDefault="00237EC5" w:rsidP="00237EC5">
      <w:pPr>
        <w:autoSpaceDN w:val="0"/>
        <w:spacing w:after="0" w:line="240" w:lineRule="auto"/>
        <w:ind w:left="4956"/>
        <w:contextualSpacing/>
        <w:rPr>
          <w:rFonts w:ascii="Times New Roman" w:hAnsi="Times New Roman" w:cs="Times New Roman"/>
          <w:bCs/>
          <w:sz w:val="28"/>
          <w:szCs w:val="28"/>
        </w:rPr>
      </w:pPr>
    </w:p>
    <w:p w:rsidR="001B1D2C" w:rsidRPr="003B00D6" w:rsidRDefault="001F743D" w:rsidP="001B1D2C">
      <w:pPr>
        <w:pStyle w:val="20"/>
        <w:numPr>
          <w:ilvl w:val="0"/>
          <w:numId w:val="0"/>
        </w:numPr>
        <w:jc w:val="center"/>
      </w:pPr>
      <w:r w:rsidRPr="003B00D6">
        <w:t>Инструкци</w:t>
      </w:r>
      <w:r w:rsidR="00237EC5" w:rsidRPr="003B00D6">
        <w:t>и</w:t>
      </w:r>
      <w:r w:rsidRPr="003B00D6">
        <w:t xml:space="preserve"> по подготовке и </w:t>
      </w:r>
      <w:r w:rsidR="00557A8B" w:rsidRPr="003B00D6">
        <w:t>проведени</w:t>
      </w:r>
      <w:r w:rsidRPr="003B00D6">
        <w:t>ю</w:t>
      </w:r>
      <w:r w:rsidR="00557A8B" w:rsidRPr="003B00D6">
        <w:t xml:space="preserve"> </w:t>
      </w:r>
    </w:p>
    <w:p w:rsidR="008F5960" w:rsidRPr="003B00D6" w:rsidRDefault="00ED7C66" w:rsidP="00237EC5">
      <w:pPr>
        <w:pStyle w:val="20"/>
        <w:numPr>
          <w:ilvl w:val="0"/>
          <w:numId w:val="0"/>
        </w:numPr>
        <w:spacing w:before="0" w:after="0"/>
        <w:jc w:val="center"/>
      </w:pPr>
      <w:r w:rsidRPr="003B00D6">
        <w:t>основного</w:t>
      </w:r>
      <w:r w:rsidR="00557A8B" w:rsidRPr="003B00D6">
        <w:t xml:space="preserve"> государственного экзамена в пунктах проведения экзаменов </w:t>
      </w:r>
    </w:p>
    <w:p w:rsidR="00557A8B" w:rsidRPr="003B00D6" w:rsidRDefault="00557A8B" w:rsidP="00237EC5">
      <w:pPr>
        <w:pStyle w:val="20"/>
        <w:numPr>
          <w:ilvl w:val="0"/>
          <w:numId w:val="0"/>
        </w:numPr>
        <w:spacing w:before="0" w:after="0"/>
        <w:jc w:val="center"/>
      </w:pPr>
      <w:r w:rsidRPr="003B00D6">
        <w:t>Республики Татарстан в 201</w:t>
      </w:r>
      <w:r w:rsidR="00ED7C66" w:rsidRPr="003B00D6">
        <w:t>9</w:t>
      </w:r>
      <w:r w:rsidRPr="003B00D6">
        <w:t xml:space="preserve"> году</w:t>
      </w:r>
    </w:p>
    <w:p w:rsidR="00387936" w:rsidRPr="003B00D6" w:rsidRDefault="00387936" w:rsidP="00237EC5">
      <w:pPr>
        <w:spacing w:after="0" w:line="240" w:lineRule="auto"/>
        <w:rPr>
          <w:rFonts w:ascii="Times New Roman" w:hAnsi="Times New Roman" w:cs="Times New Roman"/>
          <w:sz w:val="28"/>
          <w:szCs w:val="28"/>
        </w:rPr>
      </w:pPr>
    </w:p>
    <w:p w:rsidR="00895F0A" w:rsidRPr="003B00D6" w:rsidRDefault="00895F0A" w:rsidP="00876B33">
      <w:pPr>
        <w:spacing w:after="0" w:line="240" w:lineRule="auto"/>
        <w:rPr>
          <w:rFonts w:ascii="Times New Roman" w:hAnsi="Times New Roman" w:cs="Times New Roman"/>
          <w:b/>
          <w:sz w:val="28"/>
          <w:szCs w:val="28"/>
        </w:rPr>
      </w:pPr>
      <w:r w:rsidRPr="003B00D6">
        <w:rPr>
          <w:rFonts w:ascii="Times New Roman" w:hAnsi="Times New Roman" w:cs="Times New Roman"/>
          <w:b/>
          <w:sz w:val="28"/>
          <w:szCs w:val="28"/>
        </w:rPr>
        <w:t>1. Общая часть</w:t>
      </w:r>
    </w:p>
    <w:p w:rsidR="00895F0A" w:rsidRPr="003B00D6" w:rsidRDefault="00895F0A" w:rsidP="00876B33">
      <w:pPr>
        <w:pStyle w:val="20"/>
        <w:spacing w:before="0"/>
      </w:pPr>
      <w:bookmarkStart w:id="1" w:name="_Toc535590770"/>
      <w:r w:rsidRPr="003B00D6">
        <w:t xml:space="preserve"> Перечень условных обозначений и сокращений</w:t>
      </w:r>
      <w:bookmarkEnd w:id="1"/>
    </w:p>
    <w:tbl>
      <w:tblPr>
        <w:tblW w:w="5022" w:type="pct"/>
        <w:tblInd w:w="-17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57" w:type="dxa"/>
          <w:bottom w:w="57" w:type="dxa"/>
        </w:tblCellMar>
        <w:tblLook w:val="01E0" w:firstRow="1" w:lastRow="1" w:firstColumn="1" w:lastColumn="1" w:noHBand="0" w:noVBand="0"/>
      </w:tblPr>
      <w:tblGrid>
        <w:gridCol w:w="2579"/>
        <w:gridCol w:w="7655"/>
      </w:tblGrid>
      <w:tr w:rsidR="00387936" w:rsidRPr="003B00D6" w:rsidTr="00015D5B">
        <w:tc>
          <w:tcPr>
            <w:tcW w:w="1260" w:type="pct"/>
          </w:tcPr>
          <w:p w:rsidR="00387936" w:rsidRPr="003B00D6" w:rsidRDefault="00387936" w:rsidP="00890F6B">
            <w:pPr>
              <w:spacing w:after="0" w:line="240" w:lineRule="auto"/>
              <w:jc w:val="both"/>
              <w:rPr>
                <w:rFonts w:ascii="Times New Roman" w:eastAsia="Times New Roman" w:hAnsi="Times New Roman" w:cs="Times New Roman"/>
                <w:color w:val="000000"/>
                <w:sz w:val="28"/>
                <w:szCs w:val="28"/>
                <w:lang w:eastAsia="ru-RU"/>
              </w:rPr>
            </w:pPr>
            <w:r w:rsidRPr="003B00D6">
              <w:rPr>
                <w:rFonts w:ascii="Times New Roman" w:eastAsia="Times New Roman" w:hAnsi="Times New Roman" w:cs="Times New Roman"/>
                <w:color w:val="000000"/>
                <w:sz w:val="28"/>
                <w:szCs w:val="28"/>
                <w:lang w:eastAsia="ru-RU"/>
              </w:rPr>
              <w:t>ГИА</w:t>
            </w:r>
          </w:p>
        </w:tc>
        <w:tc>
          <w:tcPr>
            <w:tcW w:w="3740" w:type="pct"/>
          </w:tcPr>
          <w:p w:rsidR="00387936" w:rsidRPr="003B00D6" w:rsidRDefault="00387936" w:rsidP="00387936">
            <w:pPr>
              <w:spacing w:after="0" w:line="240" w:lineRule="auto"/>
              <w:ind w:firstLine="31"/>
              <w:jc w:val="both"/>
              <w:rPr>
                <w:rFonts w:ascii="Times New Roman" w:eastAsia="Times New Roman" w:hAnsi="Times New Roman" w:cs="Times New Roman"/>
                <w:iCs/>
                <w:color w:val="000000"/>
                <w:sz w:val="28"/>
                <w:szCs w:val="28"/>
                <w:lang w:eastAsia="ru-RU"/>
              </w:rPr>
            </w:pPr>
            <w:r w:rsidRPr="003B00D6">
              <w:rPr>
                <w:rFonts w:ascii="Times New Roman" w:eastAsia="Times New Roman" w:hAnsi="Times New Roman" w:cs="Times New Roman"/>
                <w:iCs/>
                <w:color w:val="000000"/>
                <w:sz w:val="28"/>
                <w:szCs w:val="28"/>
                <w:lang w:eastAsia="ru-RU"/>
              </w:rPr>
              <w:t>Государственная итоговая аттестация по образовательным программам основного общего образования</w:t>
            </w:r>
          </w:p>
        </w:tc>
      </w:tr>
      <w:tr w:rsidR="006A43FC" w:rsidRPr="003B00D6" w:rsidTr="003B00D6">
        <w:trPr>
          <w:trHeight w:val="273"/>
        </w:trPr>
        <w:tc>
          <w:tcPr>
            <w:tcW w:w="1260" w:type="pct"/>
          </w:tcPr>
          <w:p w:rsidR="006A43FC" w:rsidRPr="003B00D6" w:rsidRDefault="006A43FC" w:rsidP="006A43FC">
            <w:pPr>
              <w:jc w:val="both"/>
              <w:rPr>
                <w:rFonts w:ascii="Times New Roman" w:hAnsi="Times New Roman" w:cs="Times New Roman"/>
                <w:sz w:val="28"/>
                <w:szCs w:val="28"/>
              </w:rPr>
            </w:pPr>
            <w:r w:rsidRPr="003B00D6">
              <w:rPr>
                <w:rFonts w:ascii="Times New Roman" w:hAnsi="Times New Roman" w:cs="Times New Roman"/>
                <w:sz w:val="28"/>
                <w:szCs w:val="28"/>
              </w:rPr>
              <w:t>ОГЭ</w:t>
            </w:r>
          </w:p>
        </w:tc>
        <w:tc>
          <w:tcPr>
            <w:tcW w:w="3740" w:type="pct"/>
          </w:tcPr>
          <w:p w:rsidR="006A43FC" w:rsidRPr="003B00D6" w:rsidRDefault="006A43FC" w:rsidP="006A43FC">
            <w:pPr>
              <w:rPr>
                <w:rFonts w:ascii="Times New Roman" w:hAnsi="Times New Roman" w:cs="Times New Roman"/>
                <w:sz w:val="28"/>
                <w:szCs w:val="28"/>
              </w:rPr>
            </w:pPr>
            <w:r w:rsidRPr="003B00D6">
              <w:rPr>
                <w:rFonts w:ascii="Times New Roman" w:hAnsi="Times New Roman" w:cs="Times New Roman"/>
                <w:iCs/>
                <w:sz w:val="28"/>
                <w:szCs w:val="28"/>
              </w:rPr>
              <w:t>Основной государственный экзамен</w:t>
            </w:r>
          </w:p>
        </w:tc>
      </w:tr>
      <w:tr w:rsidR="006A43FC" w:rsidRPr="003B00D6" w:rsidTr="00512BC9">
        <w:trPr>
          <w:trHeight w:val="327"/>
        </w:trPr>
        <w:tc>
          <w:tcPr>
            <w:tcW w:w="1260" w:type="pct"/>
          </w:tcPr>
          <w:p w:rsidR="006A43FC" w:rsidRPr="003B00D6" w:rsidRDefault="006A43FC" w:rsidP="006A43FC">
            <w:pPr>
              <w:jc w:val="both"/>
              <w:rPr>
                <w:rFonts w:ascii="Times New Roman" w:hAnsi="Times New Roman" w:cs="Times New Roman"/>
                <w:sz w:val="28"/>
                <w:szCs w:val="28"/>
              </w:rPr>
            </w:pPr>
            <w:r w:rsidRPr="003B00D6">
              <w:rPr>
                <w:rFonts w:ascii="Times New Roman" w:hAnsi="Times New Roman" w:cs="Times New Roman"/>
                <w:sz w:val="28"/>
                <w:szCs w:val="28"/>
              </w:rPr>
              <w:t>ГВЭ</w:t>
            </w:r>
          </w:p>
        </w:tc>
        <w:tc>
          <w:tcPr>
            <w:tcW w:w="3740" w:type="pct"/>
          </w:tcPr>
          <w:p w:rsidR="006A43FC" w:rsidRPr="003B00D6" w:rsidRDefault="00E75B35" w:rsidP="006A43FC">
            <w:pPr>
              <w:rPr>
                <w:rFonts w:ascii="Times New Roman" w:hAnsi="Times New Roman" w:cs="Times New Roman"/>
                <w:iCs/>
                <w:sz w:val="28"/>
                <w:szCs w:val="28"/>
              </w:rPr>
            </w:pPr>
            <w:r w:rsidRPr="003B00D6">
              <w:rPr>
                <w:rFonts w:ascii="Times New Roman" w:hAnsi="Times New Roman" w:cs="Times New Roman"/>
                <w:iCs/>
                <w:sz w:val="28"/>
                <w:szCs w:val="28"/>
              </w:rPr>
              <w:t>Государственный выпускной экзамен</w:t>
            </w:r>
          </w:p>
        </w:tc>
      </w:tr>
      <w:tr w:rsidR="006A43FC" w:rsidRPr="003B00D6" w:rsidTr="00015D5B">
        <w:tc>
          <w:tcPr>
            <w:tcW w:w="1260" w:type="pct"/>
          </w:tcPr>
          <w:p w:rsidR="006A43FC" w:rsidRPr="003B00D6" w:rsidRDefault="006A43FC" w:rsidP="006A43FC">
            <w:pPr>
              <w:spacing w:after="0" w:line="240" w:lineRule="auto"/>
              <w:jc w:val="both"/>
              <w:rPr>
                <w:rFonts w:ascii="Times New Roman" w:eastAsia="Times New Roman" w:hAnsi="Times New Roman" w:cs="Times New Roman"/>
                <w:color w:val="000000"/>
                <w:sz w:val="28"/>
                <w:szCs w:val="28"/>
                <w:lang w:eastAsia="ru-RU"/>
              </w:rPr>
            </w:pPr>
            <w:r w:rsidRPr="003B00D6">
              <w:rPr>
                <w:rFonts w:ascii="Times New Roman" w:eastAsia="Times New Roman" w:hAnsi="Times New Roman" w:cs="Times New Roman"/>
                <w:color w:val="000000"/>
                <w:sz w:val="28"/>
                <w:szCs w:val="28"/>
                <w:lang w:eastAsia="ru-RU"/>
              </w:rPr>
              <w:t>ГЭК</w:t>
            </w:r>
          </w:p>
        </w:tc>
        <w:tc>
          <w:tcPr>
            <w:tcW w:w="3740" w:type="pct"/>
          </w:tcPr>
          <w:p w:rsidR="006A43FC" w:rsidRPr="003B00D6" w:rsidRDefault="006A43FC" w:rsidP="006A43FC">
            <w:pPr>
              <w:spacing w:after="0" w:line="240" w:lineRule="auto"/>
              <w:ind w:firstLine="31"/>
              <w:jc w:val="both"/>
              <w:rPr>
                <w:rFonts w:ascii="Times New Roman" w:eastAsia="Times New Roman" w:hAnsi="Times New Roman" w:cs="Times New Roman"/>
                <w:iCs/>
                <w:color w:val="000000"/>
                <w:sz w:val="28"/>
                <w:szCs w:val="28"/>
                <w:lang w:eastAsia="ru-RU"/>
              </w:rPr>
            </w:pPr>
            <w:r w:rsidRPr="003B00D6">
              <w:rPr>
                <w:rFonts w:ascii="Times New Roman" w:eastAsia="Times New Roman" w:hAnsi="Times New Roman" w:cs="Times New Roman"/>
                <w:iCs/>
                <w:color w:val="000000"/>
                <w:sz w:val="28"/>
                <w:szCs w:val="28"/>
                <w:lang w:eastAsia="ru-RU"/>
              </w:rPr>
              <w:t xml:space="preserve">Государственная экзаменационная комиссия Республики Татарстан </w:t>
            </w:r>
          </w:p>
        </w:tc>
      </w:tr>
      <w:tr w:rsidR="006A43FC" w:rsidRPr="003B00D6" w:rsidTr="00015D5B">
        <w:tc>
          <w:tcPr>
            <w:tcW w:w="1260" w:type="pct"/>
          </w:tcPr>
          <w:p w:rsidR="006A43FC" w:rsidRPr="003B00D6" w:rsidRDefault="006A43FC" w:rsidP="006A43FC">
            <w:pPr>
              <w:spacing w:after="0" w:line="240" w:lineRule="auto"/>
              <w:jc w:val="both"/>
              <w:rPr>
                <w:rFonts w:ascii="Times New Roman" w:eastAsia="Times New Roman" w:hAnsi="Times New Roman" w:cs="Times New Roman"/>
                <w:color w:val="000000"/>
                <w:sz w:val="28"/>
                <w:szCs w:val="28"/>
                <w:lang w:eastAsia="ru-RU"/>
              </w:rPr>
            </w:pPr>
            <w:r w:rsidRPr="003B00D6">
              <w:rPr>
                <w:rFonts w:ascii="Times New Roman" w:eastAsia="Times New Roman" w:hAnsi="Times New Roman" w:cs="Times New Roman"/>
                <w:color w:val="000000"/>
                <w:sz w:val="28"/>
                <w:szCs w:val="28"/>
                <w:lang w:eastAsia="ru-RU"/>
              </w:rPr>
              <w:t>ДБО № 2</w:t>
            </w:r>
          </w:p>
        </w:tc>
        <w:tc>
          <w:tcPr>
            <w:tcW w:w="3740" w:type="pct"/>
          </w:tcPr>
          <w:p w:rsidR="006A43FC" w:rsidRPr="003B00D6" w:rsidRDefault="006A43FC" w:rsidP="006A43FC">
            <w:pPr>
              <w:spacing w:after="0" w:line="240" w:lineRule="auto"/>
              <w:ind w:firstLine="31"/>
              <w:jc w:val="both"/>
              <w:rPr>
                <w:rFonts w:ascii="Times New Roman" w:eastAsia="Times New Roman" w:hAnsi="Times New Roman" w:cs="Times New Roman"/>
                <w:iCs/>
                <w:color w:val="000000"/>
                <w:sz w:val="28"/>
                <w:szCs w:val="28"/>
                <w:lang w:eastAsia="ru-RU"/>
              </w:rPr>
            </w:pPr>
            <w:r w:rsidRPr="003B00D6">
              <w:rPr>
                <w:rFonts w:ascii="Times New Roman" w:eastAsia="Times New Roman" w:hAnsi="Times New Roman" w:cs="Times New Roman"/>
                <w:iCs/>
                <w:color w:val="000000"/>
                <w:sz w:val="28"/>
                <w:szCs w:val="28"/>
                <w:lang w:eastAsia="ru-RU"/>
              </w:rPr>
              <w:t>Дополнительные бланки ответов № 2</w:t>
            </w:r>
          </w:p>
        </w:tc>
      </w:tr>
      <w:tr w:rsidR="006A43FC" w:rsidRPr="003B00D6" w:rsidTr="00015D5B">
        <w:tc>
          <w:tcPr>
            <w:tcW w:w="1260" w:type="pct"/>
          </w:tcPr>
          <w:p w:rsidR="006A43FC" w:rsidRPr="003B00D6" w:rsidRDefault="006A43FC" w:rsidP="006A43FC">
            <w:pPr>
              <w:spacing w:after="0" w:line="240" w:lineRule="auto"/>
              <w:jc w:val="both"/>
              <w:rPr>
                <w:rFonts w:ascii="Times New Roman" w:eastAsia="Times New Roman" w:hAnsi="Times New Roman" w:cs="Times New Roman"/>
                <w:color w:val="000000"/>
                <w:sz w:val="28"/>
                <w:szCs w:val="28"/>
                <w:lang w:eastAsia="ru-RU"/>
              </w:rPr>
            </w:pPr>
            <w:r w:rsidRPr="003B00D6">
              <w:rPr>
                <w:rFonts w:ascii="Times New Roman" w:eastAsia="Times New Roman" w:hAnsi="Times New Roman" w:cs="Times New Roman"/>
                <w:color w:val="000000"/>
                <w:sz w:val="28"/>
                <w:szCs w:val="28"/>
                <w:lang w:eastAsia="ru-RU"/>
              </w:rPr>
              <w:t>ИК</w:t>
            </w:r>
          </w:p>
        </w:tc>
        <w:tc>
          <w:tcPr>
            <w:tcW w:w="3740" w:type="pct"/>
          </w:tcPr>
          <w:p w:rsidR="006A43FC" w:rsidRPr="003B00D6" w:rsidRDefault="006A43FC" w:rsidP="006A43FC">
            <w:pPr>
              <w:spacing w:after="0" w:line="240" w:lineRule="auto"/>
              <w:ind w:firstLine="31"/>
              <w:jc w:val="both"/>
              <w:rPr>
                <w:rFonts w:ascii="Times New Roman" w:eastAsia="Times New Roman" w:hAnsi="Times New Roman" w:cs="Times New Roman"/>
                <w:iCs/>
                <w:color w:val="000000"/>
                <w:sz w:val="28"/>
                <w:szCs w:val="28"/>
                <w:lang w:eastAsia="ru-RU"/>
              </w:rPr>
            </w:pPr>
            <w:r w:rsidRPr="003B00D6">
              <w:rPr>
                <w:rFonts w:ascii="Times New Roman" w:eastAsia="Times New Roman" w:hAnsi="Times New Roman" w:cs="Times New Roman"/>
                <w:iCs/>
                <w:color w:val="000000"/>
                <w:sz w:val="28"/>
                <w:szCs w:val="28"/>
                <w:lang w:eastAsia="ru-RU"/>
              </w:rPr>
              <w:t>Индивидуальный комплект участника ОГЭ</w:t>
            </w:r>
          </w:p>
        </w:tc>
      </w:tr>
      <w:tr w:rsidR="006A43FC" w:rsidRPr="003B00D6" w:rsidTr="003B00D6">
        <w:trPr>
          <w:trHeight w:val="331"/>
        </w:trPr>
        <w:tc>
          <w:tcPr>
            <w:tcW w:w="1260" w:type="pct"/>
          </w:tcPr>
          <w:p w:rsidR="006A43FC" w:rsidRPr="003B00D6" w:rsidRDefault="006A43FC" w:rsidP="006A43FC">
            <w:pPr>
              <w:spacing w:after="0" w:line="240" w:lineRule="auto"/>
              <w:jc w:val="both"/>
              <w:rPr>
                <w:rFonts w:ascii="Times New Roman" w:eastAsia="Times New Roman" w:hAnsi="Times New Roman" w:cs="Times New Roman"/>
                <w:color w:val="000000"/>
                <w:sz w:val="28"/>
                <w:szCs w:val="28"/>
                <w:lang w:eastAsia="ru-RU"/>
              </w:rPr>
            </w:pPr>
            <w:r w:rsidRPr="003B00D6">
              <w:rPr>
                <w:rFonts w:ascii="Times New Roman" w:eastAsia="Times New Roman" w:hAnsi="Times New Roman" w:cs="Times New Roman"/>
                <w:color w:val="000000"/>
                <w:sz w:val="28"/>
                <w:szCs w:val="28"/>
                <w:lang w:eastAsia="ru-RU"/>
              </w:rPr>
              <w:t>КИМ</w:t>
            </w:r>
          </w:p>
        </w:tc>
        <w:tc>
          <w:tcPr>
            <w:tcW w:w="3740" w:type="pct"/>
          </w:tcPr>
          <w:p w:rsidR="006A43FC" w:rsidRPr="003B00D6" w:rsidRDefault="006A43FC" w:rsidP="006A43FC">
            <w:pPr>
              <w:spacing w:after="0" w:line="240" w:lineRule="auto"/>
              <w:ind w:firstLine="31"/>
              <w:jc w:val="both"/>
              <w:rPr>
                <w:rFonts w:ascii="Times New Roman" w:eastAsia="Times New Roman" w:hAnsi="Times New Roman" w:cs="Times New Roman"/>
                <w:iCs/>
                <w:color w:val="000000"/>
                <w:sz w:val="28"/>
                <w:szCs w:val="28"/>
                <w:lang w:eastAsia="ru-RU"/>
              </w:rPr>
            </w:pPr>
            <w:r w:rsidRPr="003B00D6">
              <w:rPr>
                <w:rFonts w:ascii="Times New Roman" w:eastAsia="Times New Roman" w:hAnsi="Times New Roman" w:cs="Times New Roman"/>
                <w:iCs/>
                <w:color w:val="000000"/>
                <w:sz w:val="28"/>
                <w:szCs w:val="28"/>
                <w:lang w:eastAsia="ru-RU"/>
              </w:rPr>
              <w:t xml:space="preserve">Контрольные измерительные материалы </w:t>
            </w:r>
          </w:p>
        </w:tc>
      </w:tr>
      <w:tr w:rsidR="00E75B35" w:rsidRPr="003B00D6" w:rsidTr="003B00D6">
        <w:trPr>
          <w:trHeight w:val="311"/>
        </w:trPr>
        <w:tc>
          <w:tcPr>
            <w:tcW w:w="1260" w:type="pct"/>
          </w:tcPr>
          <w:p w:rsidR="00E75B35" w:rsidRPr="003B00D6" w:rsidRDefault="00E75B35" w:rsidP="006A43FC">
            <w:pPr>
              <w:spacing w:after="0" w:line="240" w:lineRule="auto"/>
              <w:jc w:val="both"/>
              <w:rPr>
                <w:rFonts w:ascii="Times New Roman" w:eastAsia="Times New Roman" w:hAnsi="Times New Roman" w:cs="Times New Roman"/>
                <w:color w:val="000000"/>
                <w:sz w:val="28"/>
                <w:szCs w:val="28"/>
                <w:lang w:eastAsia="ru-RU"/>
              </w:rPr>
            </w:pPr>
            <w:r w:rsidRPr="003B00D6">
              <w:rPr>
                <w:rFonts w:ascii="Times New Roman" w:eastAsia="Times New Roman" w:hAnsi="Times New Roman" w:cs="Times New Roman"/>
                <w:color w:val="000000"/>
                <w:sz w:val="28"/>
                <w:szCs w:val="28"/>
                <w:lang w:eastAsia="ru-RU"/>
              </w:rPr>
              <w:t>ЭМ</w:t>
            </w:r>
          </w:p>
        </w:tc>
        <w:tc>
          <w:tcPr>
            <w:tcW w:w="3740" w:type="pct"/>
          </w:tcPr>
          <w:p w:rsidR="00E75B35" w:rsidRPr="003B00D6" w:rsidRDefault="00E75B35" w:rsidP="006A43FC">
            <w:pPr>
              <w:spacing w:after="0" w:line="240" w:lineRule="auto"/>
              <w:ind w:firstLine="31"/>
              <w:jc w:val="both"/>
              <w:rPr>
                <w:rFonts w:ascii="Times New Roman" w:eastAsia="Times New Roman" w:hAnsi="Times New Roman" w:cs="Times New Roman"/>
                <w:iCs/>
                <w:color w:val="000000"/>
                <w:sz w:val="28"/>
                <w:szCs w:val="28"/>
                <w:lang w:eastAsia="ru-RU"/>
              </w:rPr>
            </w:pPr>
            <w:r w:rsidRPr="003B00D6">
              <w:rPr>
                <w:rFonts w:ascii="Times New Roman" w:eastAsia="Times New Roman" w:hAnsi="Times New Roman" w:cs="Times New Roman"/>
                <w:iCs/>
                <w:color w:val="000000"/>
                <w:sz w:val="28"/>
                <w:szCs w:val="28"/>
                <w:lang w:eastAsia="ru-RU"/>
              </w:rPr>
              <w:t>Экзаменационные материалы</w:t>
            </w:r>
          </w:p>
        </w:tc>
      </w:tr>
      <w:tr w:rsidR="006A43FC" w:rsidRPr="003B00D6" w:rsidTr="00015D5B">
        <w:tc>
          <w:tcPr>
            <w:tcW w:w="1260" w:type="pct"/>
          </w:tcPr>
          <w:p w:rsidR="006A43FC" w:rsidRPr="003B00D6" w:rsidRDefault="006A43FC" w:rsidP="006A43FC">
            <w:pPr>
              <w:spacing w:after="0" w:line="240" w:lineRule="auto"/>
              <w:jc w:val="both"/>
              <w:rPr>
                <w:rFonts w:ascii="Times New Roman" w:eastAsia="Times New Roman" w:hAnsi="Times New Roman" w:cs="Times New Roman"/>
                <w:iCs/>
                <w:color w:val="000000"/>
                <w:sz w:val="28"/>
                <w:szCs w:val="28"/>
                <w:lang w:eastAsia="ru-RU"/>
              </w:rPr>
            </w:pPr>
            <w:r w:rsidRPr="003B00D6">
              <w:rPr>
                <w:rFonts w:ascii="Times New Roman" w:eastAsia="Times New Roman" w:hAnsi="Times New Roman" w:cs="Times New Roman"/>
                <w:iCs/>
                <w:color w:val="000000"/>
                <w:sz w:val="28"/>
                <w:szCs w:val="28"/>
                <w:lang w:eastAsia="ru-RU"/>
              </w:rPr>
              <w:t>КК</w:t>
            </w:r>
          </w:p>
        </w:tc>
        <w:tc>
          <w:tcPr>
            <w:tcW w:w="3740" w:type="pct"/>
          </w:tcPr>
          <w:p w:rsidR="006A43FC" w:rsidRPr="003B00D6" w:rsidRDefault="006A43FC" w:rsidP="006A43FC">
            <w:pPr>
              <w:spacing w:after="0" w:line="240" w:lineRule="auto"/>
              <w:ind w:firstLine="31"/>
              <w:jc w:val="both"/>
              <w:rPr>
                <w:rFonts w:ascii="Times New Roman" w:eastAsia="Times New Roman" w:hAnsi="Times New Roman" w:cs="Times New Roman"/>
                <w:sz w:val="28"/>
                <w:szCs w:val="28"/>
                <w:lang w:eastAsia="ru-RU"/>
              </w:rPr>
            </w:pPr>
            <w:r w:rsidRPr="003B00D6">
              <w:rPr>
                <w:rFonts w:ascii="Times New Roman" w:eastAsia="Times New Roman" w:hAnsi="Times New Roman" w:cs="Times New Roman"/>
                <w:sz w:val="28"/>
                <w:szCs w:val="28"/>
                <w:lang w:eastAsia="ru-RU"/>
              </w:rPr>
              <w:t>Конфликтная комиссия Республики Татарстан</w:t>
            </w:r>
          </w:p>
        </w:tc>
      </w:tr>
      <w:tr w:rsidR="006A43FC" w:rsidRPr="003B00D6" w:rsidTr="003B00D6">
        <w:trPr>
          <w:trHeight w:val="521"/>
        </w:trPr>
        <w:tc>
          <w:tcPr>
            <w:tcW w:w="1260" w:type="pct"/>
          </w:tcPr>
          <w:p w:rsidR="006A43FC" w:rsidRPr="003B00D6" w:rsidRDefault="006A43FC" w:rsidP="006A43FC">
            <w:pPr>
              <w:spacing w:after="0" w:line="240" w:lineRule="auto"/>
              <w:jc w:val="both"/>
              <w:rPr>
                <w:rFonts w:ascii="Times New Roman" w:eastAsia="Times New Roman" w:hAnsi="Times New Roman" w:cs="Times New Roman"/>
                <w:iCs/>
                <w:color w:val="000000"/>
                <w:sz w:val="28"/>
                <w:szCs w:val="28"/>
                <w:lang w:eastAsia="ru-RU"/>
              </w:rPr>
            </w:pPr>
            <w:r w:rsidRPr="003B00D6">
              <w:rPr>
                <w:rFonts w:ascii="Times New Roman" w:eastAsia="Times New Roman" w:hAnsi="Times New Roman" w:cs="Times New Roman"/>
                <w:iCs/>
                <w:color w:val="000000"/>
                <w:sz w:val="28"/>
                <w:szCs w:val="28"/>
                <w:lang w:eastAsia="ru-RU"/>
              </w:rPr>
              <w:t>Минпросвещения России</w:t>
            </w:r>
          </w:p>
        </w:tc>
        <w:tc>
          <w:tcPr>
            <w:tcW w:w="3740" w:type="pct"/>
          </w:tcPr>
          <w:p w:rsidR="006A43FC" w:rsidRPr="003B00D6" w:rsidRDefault="006A43FC" w:rsidP="006A43FC">
            <w:pPr>
              <w:spacing w:after="0" w:line="240" w:lineRule="auto"/>
              <w:ind w:firstLine="31"/>
              <w:jc w:val="both"/>
              <w:rPr>
                <w:rFonts w:ascii="Times New Roman" w:eastAsia="Times New Roman" w:hAnsi="Times New Roman" w:cs="Times New Roman"/>
                <w:iCs/>
                <w:color w:val="000000"/>
                <w:sz w:val="28"/>
                <w:szCs w:val="28"/>
                <w:lang w:eastAsia="ru-RU"/>
              </w:rPr>
            </w:pPr>
            <w:r w:rsidRPr="003B00D6">
              <w:rPr>
                <w:rFonts w:ascii="Times New Roman" w:eastAsia="Times New Roman" w:hAnsi="Times New Roman" w:cs="Times New Roman"/>
                <w:iCs/>
                <w:color w:val="000000"/>
                <w:sz w:val="28"/>
                <w:szCs w:val="28"/>
                <w:lang w:eastAsia="ru-RU"/>
              </w:rPr>
              <w:t>Министерство просвещения Российской Федерации</w:t>
            </w:r>
          </w:p>
        </w:tc>
      </w:tr>
      <w:tr w:rsidR="00E75B35" w:rsidRPr="003B00D6" w:rsidTr="00015D5B">
        <w:tc>
          <w:tcPr>
            <w:tcW w:w="1260" w:type="pct"/>
          </w:tcPr>
          <w:p w:rsidR="00E75B35" w:rsidRPr="003B00D6" w:rsidRDefault="00E75B35" w:rsidP="006A43FC">
            <w:pPr>
              <w:spacing w:after="0" w:line="240" w:lineRule="auto"/>
              <w:jc w:val="both"/>
              <w:rPr>
                <w:rFonts w:ascii="Times New Roman" w:eastAsia="Times New Roman" w:hAnsi="Times New Roman" w:cs="Times New Roman"/>
                <w:iCs/>
                <w:color w:val="000000"/>
                <w:sz w:val="28"/>
                <w:szCs w:val="28"/>
                <w:lang w:eastAsia="ru-RU"/>
              </w:rPr>
            </w:pPr>
            <w:r w:rsidRPr="003B00D6">
              <w:rPr>
                <w:rFonts w:ascii="Times New Roman" w:eastAsia="Times New Roman" w:hAnsi="Times New Roman" w:cs="Times New Roman"/>
                <w:iCs/>
                <w:color w:val="000000"/>
                <w:sz w:val="28"/>
                <w:szCs w:val="28"/>
                <w:lang w:eastAsia="ru-RU"/>
              </w:rPr>
              <w:t>Рособрнадзор</w:t>
            </w:r>
          </w:p>
        </w:tc>
        <w:tc>
          <w:tcPr>
            <w:tcW w:w="3740" w:type="pct"/>
          </w:tcPr>
          <w:p w:rsidR="00E75B35" w:rsidRPr="003B00D6" w:rsidRDefault="00E75B35" w:rsidP="006A43FC">
            <w:pPr>
              <w:spacing w:after="0" w:line="240" w:lineRule="auto"/>
              <w:ind w:firstLine="31"/>
              <w:jc w:val="both"/>
              <w:rPr>
                <w:rFonts w:ascii="Times New Roman" w:eastAsia="Times New Roman" w:hAnsi="Times New Roman" w:cs="Times New Roman"/>
                <w:iCs/>
                <w:color w:val="000000"/>
                <w:sz w:val="28"/>
                <w:szCs w:val="28"/>
                <w:lang w:eastAsia="ru-RU"/>
              </w:rPr>
            </w:pPr>
            <w:r w:rsidRPr="003B00D6">
              <w:rPr>
                <w:rFonts w:ascii="Times New Roman" w:eastAsia="Times New Roman" w:hAnsi="Times New Roman" w:cs="Times New Roman"/>
                <w:iCs/>
                <w:color w:val="000000"/>
                <w:sz w:val="28"/>
                <w:szCs w:val="28"/>
                <w:lang w:eastAsia="ru-RU"/>
              </w:rPr>
              <w:t>Федеральная служба по надзору в сфере образования и науки</w:t>
            </w:r>
          </w:p>
        </w:tc>
      </w:tr>
      <w:tr w:rsidR="00E75B35" w:rsidRPr="003B00D6" w:rsidTr="00015D5B">
        <w:tc>
          <w:tcPr>
            <w:tcW w:w="1260" w:type="pct"/>
          </w:tcPr>
          <w:p w:rsidR="00E75B35" w:rsidRPr="003B00D6" w:rsidRDefault="00E75B35" w:rsidP="00E75B35">
            <w:pPr>
              <w:widowControl w:val="0"/>
              <w:spacing w:after="0" w:line="240" w:lineRule="auto"/>
              <w:rPr>
                <w:rFonts w:ascii="Times New Roman" w:eastAsia="Times New Roman" w:hAnsi="Times New Roman" w:cs="Times New Roman"/>
                <w:color w:val="000000"/>
                <w:sz w:val="28"/>
                <w:szCs w:val="28"/>
                <w:lang w:eastAsia="ru-RU"/>
              </w:rPr>
            </w:pPr>
            <w:r w:rsidRPr="003B00D6">
              <w:rPr>
                <w:rFonts w:ascii="Times New Roman" w:eastAsia="Times New Roman" w:hAnsi="Times New Roman" w:cs="Times New Roman"/>
                <w:color w:val="000000"/>
                <w:sz w:val="28"/>
                <w:szCs w:val="28"/>
                <w:lang w:eastAsia="ru-RU"/>
              </w:rPr>
              <w:t xml:space="preserve">Порядок </w:t>
            </w:r>
          </w:p>
        </w:tc>
        <w:tc>
          <w:tcPr>
            <w:tcW w:w="3740" w:type="pct"/>
            <w:vAlign w:val="center"/>
          </w:tcPr>
          <w:p w:rsidR="00E75B35" w:rsidRPr="003B00D6" w:rsidRDefault="00E75B35" w:rsidP="00E75B35">
            <w:pPr>
              <w:widowControl w:val="0"/>
              <w:spacing w:after="0" w:line="240" w:lineRule="auto"/>
              <w:jc w:val="both"/>
              <w:rPr>
                <w:rFonts w:ascii="Times New Roman" w:eastAsia="Times New Roman" w:hAnsi="Times New Roman" w:cs="Times New Roman"/>
                <w:color w:val="000000"/>
                <w:sz w:val="28"/>
                <w:szCs w:val="28"/>
                <w:lang w:eastAsia="ru-RU"/>
              </w:rPr>
            </w:pPr>
            <w:r w:rsidRPr="003B00D6">
              <w:rPr>
                <w:rFonts w:ascii="Times New Roman" w:eastAsia="Times New Roman" w:hAnsi="Times New Roman" w:cs="Times New Roman"/>
                <w:color w:val="000000"/>
                <w:sz w:val="28"/>
                <w:szCs w:val="28"/>
                <w:lang w:eastAsia="ru-RU"/>
              </w:rPr>
              <w:t xml:space="preserve">Порядок проведения государственной итоговой аттестации по образовательным программам среднего общего образования, утвержденный приказом Минпросвещения России и Рособрнадзора от 07.11.2018 № 190/1512 (зарегистрирован Минюстом России 10.12.2018, регистрационный № 52952) </w:t>
            </w:r>
          </w:p>
        </w:tc>
      </w:tr>
      <w:tr w:rsidR="00E75B35" w:rsidRPr="003B00D6" w:rsidTr="00015D5B">
        <w:tc>
          <w:tcPr>
            <w:tcW w:w="1260" w:type="pct"/>
          </w:tcPr>
          <w:p w:rsidR="00E75B35" w:rsidRPr="003B00D6" w:rsidRDefault="00E75B35" w:rsidP="00E75B35">
            <w:pPr>
              <w:spacing w:after="0" w:line="240" w:lineRule="auto"/>
              <w:jc w:val="both"/>
              <w:rPr>
                <w:rFonts w:ascii="Times New Roman" w:eastAsia="Times New Roman" w:hAnsi="Times New Roman" w:cs="Times New Roman"/>
                <w:color w:val="000000"/>
                <w:sz w:val="28"/>
                <w:szCs w:val="28"/>
                <w:lang w:eastAsia="ru-RU"/>
              </w:rPr>
            </w:pPr>
            <w:r w:rsidRPr="003B00D6">
              <w:rPr>
                <w:rFonts w:ascii="Times New Roman" w:eastAsia="Times New Roman" w:hAnsi="Times New Roman" w:cs="Times New Roman"/>
                <w:color w:val="000000"/>
                <w:sz w:val="28"/>
                <w:szCs w:val="28"/>
                <w:lang w:eastAsia="ru-RU"/>
              </w:rPr>
              <w:t>ОИВ</w:t>
            </w:r>
          </w:p>
        </w:tc>
        <w:tc>
          <w:tcPr>
            <w:tcW w:w="3740" w:type="pct"/>
          </w:tcPr>
          <w:p w:rsidR="00E75B35" w:rsidRPr="003B00D6" w:rsidRDefault="00E75B35" w:rsidP="00E75B35">
            <w:pPr>
              <w:spacing w:after="0" w:line="240" w:lineRule="auto"/>
              <w:ind w:firstLine="31"/>
              <w:jc w:val="both"/>
              <w:rPr>
                <w:rFonts w:ascii="Times New Roman" w:eastAsia="Times New Roman" w:hAnsi="Times New Roman" w:cs="Times New Roman"/>
                <w:iCs/>
                <w:color w:val="000000"/>
                <w:sz w:val="28"/>
                <w:szCs w:val="28"/>
                <w:lang w:eastAsia="ru-RU"/>
              </w:rPr>
            </w:pPr>
            <w:r w:rsidRPr="003B00D6">
              <w:rPr>
                <w:rFonts w:ascii="Times New Roman" w:eastAsia="Times New Roman" w:hAnsi="Times New Roman" w:cs="Times New Roman"/>
                <w:sz w:val="28"/>
                <w:szCs w:val="28"/>
                <w:lang w:eastAsia="ru-RU"/>
              </w:rPr>
              <w:t>Органы исполнительной власти субъектов Российской Федерации,</w:t>
            </w:r>
            <w:r w:rsidRPr="003B00D6">
              <w:rPr>
                <w:rFonts w:ascii="Times New Roman" w:eastAsia="Times New Roman" w:hAnsi="Times New Roman" w:cs="Times New Roman"/>
                <w:color w:val="000000"/>
                <w:sz w:val="28"/>
                <w:szCs w:val="28"/>
                <w:lang w:eastAsia="ru-RU"/>
              </w:rPr>
              <w:t xml:space="preserve"> осуществляющие государственное управление в сфере образования </w:t>
            </w:r>
          </w:p>
        </w:tc>
      </w:tr>
      <w:tr w:rsidR="00E75B35" w:rsidRPr="003B00D6" w:rsidTr="00015D5B">
        <w:tc>
          <w:tcPr>
            <w:tcW w:w="1260" w:type="pct"/>
          </w:tcPr>
          <w:p w:rsidR="00E75B35" w:rsidRPr="003B00D6" w:rsidRDefault="00E75B35" w:rsidP="00E75B35">
            <w:pPr>
              <w:spacing w:after="0" w:line="240" w:lineRule="auto"/>
              <w:jc w:val="both"/>
              <w:rPr>
                <w:rFonts w:ascii="Times New Roman" w:eastAsia="Times New Roman" w:hAnsi="Times New Roman" w:cs="Times New Roman"/>
                <w:iCs/>
                <w:color w:val="000000"/>
                <w:sz w:val="28"/>
                <w:szCs w:val="28"/>
                <w:lang w:eastAsia="ru-RU"/>
              </w:rPr>
            </w:pPr>
            <w:r w:rsidRPr="003B00D6">
              <w:rPr>
                <w:rFonts w:ascii="Times New Roman" w:eastAsia="Times New Roman" w:hAnsi="Times New Roman" w:cs="Times New Roman"/>
                <w:iCs/>
                <w:color w:val="000000"/>
                <w:sz w:val="28"/>
                <w:szCs w:val="28"/>
                <w:lang w:eastAsia="ru-RU"/>
              </w:rPr>
              <w:t>МОиН РТ</w:t>
            </w:r>
          </w:p>
        </w:tc>
        <w:tc>
          <w:tcPr>
            <w:tcW w:w="3740" w:type="pct"/>
          </w:tcPr>
          <w:p w:rsidR="00E75B35" w:rsidRPr="003B00D6" w:rsidRDefault="00E75B35" w:rsidP="00E75B35">
            <w:pPr>
              <w:spacing w:after="0" w:line="240" w:lineRule="auto"/>
              <w:ind w:firstLine="31"/>
              <w:jc w:val="both"/>
              <w:rPr>
                <w:rFonts w:ascii="Times New Roman" w:eastAsia="Times New Roman" w:hAnsi="Times New Roman" w:cs="Times New Roman"/>
                <w:iCs/>
                <w:color w:val="000000"/>
                <w:sz w:val="28"/>
                <w:szCs w:val="28"/>
                <w:lang w:eastAsia="ru-RU"/>
              </w:rPr>
            </w:pPr>
            <w:r w:rsidRPr="003B00D6">
              <w:rPr>
                <w:rFonts w:ascii="Times New Roman" w:eastAsia="Times New Roman" w:hAnsi="Times New Roman" w:cs="Times New Roman"/>
                <w:sz w:val="28"/>
                <w:szCs w:val="28"/>
                <w:lang w:eastAsia="ru-RU"/>
              </w:rPr>
              <w:t>Орган исполнительной власти субъекта Российской Федерации,</w:t>
            </w:r>
            <w:r w:rsidRPr="003B00D6">
              <w:rPr>
                <w:rFonts w:ascii="Times New Roman" w:eastAsia="Times New Roman" w:hAnsi="Times New Roman" w:cs="Times New Roman"/>
                <w:color w:val="000000"/>
                <w:sz w:val="28"/>
                <w:szCs w:val="28"/>
                <w:lang w:eastAsia="ru-RU"/>
              </w:rPr>
              <w:t xml:space="preserve"> осуществляющий государственное управление в сфере образования – Министерство образования и науки Республики Татарстан</w:t>
            </w:r>
            <w:r w:rsidRPr="003B00D6">
              <w:rPr>
                <w:rFonts w:ascii="Times New Roman" w:eastAsia="Times New Roman" w:hAnsi="Times New Roman" w:cs="Times New Roman"/>
                <w:iCs/>
                <w:color w:val="000000"/>
                <w:sz w:val="28"/>
                <w:szCs w:val="28"/>
                <w:lang w:eastAsia="ru-RU"/>
              </w:rPr>
              <w:t xml:space="preserve"> </w:t>
            </w:r>
          </w:p>
        </w:tc>
      </w:tr>
      <w:tr w:rsidR="00E75B35" w:rsidRPr="003B00D6" w:rsidTr="00015D5B">
        <w:tc>
          <w:tcPr>
            <w:tcW w:w="1260" w:type="pct"/>
          </w:tcPr>
          <w:p w:rsidR="00E75B35" w:rsidRPr="003B00D6" w:rsidRDefault="00E75B35" w:rsidP="00E75B35">
            <w:pPr>
              <w:spacing w:after="0" w:line="240" w:lineRule="auto"/>
              <w:jc w:val="both"/>
              <w:rPr>
                <w:rFonts w:ascii="Times New Roman" w:eastAsia="Times New Roman" w:hAnsi="Times New Roman" w:cs="Times New Roman"/>
                <w:color w:val="000000"/>
                <w:sz w:val="28"/>
                <w:szCs w:val="28"/>
                <w:lang w:eastAsia="ru-RU"/>
              </w:rPr>
            </w:pPr>
            <w:r w:rsidRPr="003B00D6">
              <w:rPr>
                <w:rFonts w:ascii="Times New Roman" w:eastAsia="Times New Roman" w:hAnsi="Times New Roman" w:cs="Times New Roman"/>
                <w:color w:val="000000"/>
                <w:sz w:val="28"/>
                <w:szCs w:val="28"/>
                <w:lang w:eastAsia="ru-RU"/>
              </w:rPr>
              <w:lastRenderedPageBreak/>
              <w:t>РЦОИ</w:t>
            </w:r>
          </w:p>
        </w:tc>
        <w:tc>
          <w:tcPr>
            <w:tcW w:w="3740" w:type="pct"/>
          </w:tcPr>
          <w:p w:rsidR="00E75B35" w:rsidRPr="003B00D6" w:rsidRDefault="00E75B35" w:rsidP="00E75B35">
            <w:pPr>
              <w:spacing w:after="0" w:line="240" w:lineRule="auto"/>
              <w:ind w:firstLine="31"/>
              <w:jc w:val="both"/>
              <w:rPr>
                <w:rFonts w:ascii="Times New Roman" w:eastAsia="Times New Roman" w:hAnsi="Times New Roman" w:cs="Times New Roman"/>
                <w:iCs/>
                <w:color w:val="000000"/>
                <w:sz w:val="28"/>
                <w:szCs w:val="28"/>
                <w:lang w:eastAsia="ru-RU"/>
              </w:rPr>
            </w:pPr>
            <w:r w:rsidRPr="003B00D6">
              <w:rPr>
                <w:rFonts w:ascii="Times New Roman" w:eastAsia="Times New Roman" w:hAnsi="Times New Roman" w:cs="Times New Roman"/>
                <w:iCs/>
                <w:color w:val="000000"/>
                <w:sz w:val="28"/>
                <w:szCs w:val="28"/>
                <w:lang w:eastAsia="ru-RU"/>
              </w:rPr>
              <w:t>Региональный центр обработки информации субъекта Российской Федерации – государственное бюджетное учреждение «Республиканский центр мониторинга качества образования»</w:t>
            </w:r>
          </w:p>
        </w:tc>
      </w:tr>
      <w:tr w:rsidR="00E75B35" w:rsidRPr="003B00D6" w:rsidTr="00015D5B">
        <w:tc>
          <w:tcPr>
            <w:tcW w:w="1260" w:type="pct"/>
          </w:tcPr>
          <w:p w:rsidR="00E75B35" w:rsidRPr="003B00D6" w:rsidRDefault="00E75B35" w:rsidP="00E75B35">
            <w:pPr>
              <w:spacing w:after="0" w:line="240" w:lineRule="auto"/>
              <w:jc w:val="both"/>
              <w:rPr>
                <w:rFonts w:ascii="Times New Roman" w:eastAsia="Times New Roman" w:hAnsi="Times New Roman" w:cs="Times New Roman"/>
                <w:iCs/>
                <w:color w:val="000000"/>
                <w:sz w:val="28"/>
                <w:szCs w:val="28"/>
                <w:lang w:eastAsia="ru-RU"/>
              </w:rPr>
            </w:pPr>
            <w:r w:rsidRPr="003B00D6">
              <w:rPr>
                <w:rFonts w:ascii="Times New Roman" w:eastAsia="Times New Roman" w:hAnsi="Times New Roman" w:cs="Times New Roman"/>
                <w:iCs/>
                <w:color w:val="000000"/>
                <w:sz w:val="28"/>
                <w:szCs w:val="28"/>
                <w:lang w:eastAsia="ru-RU"/>
              </w:rPr>
              <w:t>ОМСУ</w:t>
            </w:r>
          </w:p>
        </w:tc>
        <w:tc>
          <w:tcPr>
            <w:tcW w:w="3740" w:type="pct"/>
          </w:tcPr>
          <w:p w:rsidR="00E75B35" w:rsidRPr="003B00D6" w:rsidRDefault="00E75B35" w:rsidP="00E75B35">
            <w:pPr>
              <w:spacing w:after="0" w:line="240" w:lineRule="auto"/>
              <w:ind w:firstLine="31"/>
              <w:jc w:val="both"/>
              <w:rPr>
                <w:rFonts w:ascii="Times New Roman" w:eastAsia="Times New Roman" w:hAnsi="Times New Roman" w:cs="Times New Roman"/>
                <w:sz w:val="28"/>
                <w:szCs w:val="28"/>
                <w:lang w:eastAsia="ru-RU"/>
              </w:rPr>
            </w:pPr>
            <w:r w:rsidRPr="003B00D6">
              <w:rPr>
                <w:rFonts w:ascii="Times New Roman" w:hAnsi="Times New Roman" w:cs="Times New Roman"/>
                <w:iCs/>
                <w:sz w:val="28"/>
                <w:szCs w:val="28"/>
              </w:rPr>
              <w:t xml:space="preserve">Орган местного самоуправления, осуществляющий управление </w:t>
            </w:r>
            <w:r w:rsidRPr="003B00D6">
              <w:rPr>
                <w:rFonts w:ascii="Times New Roman" w:hAnsi="Times New Roman" w:cs="Times New Roman"/>
                <w:iCs/>
                <w:sz w:val="28"/>
                <w:szCs w:val="28"/>
              </w:rPr>
              <w:br/>
              <w:t>в сфере образования</w:t>
            </w:r>
          </w:p>
        </w:tc>
      </w:tr>
      <w:tr w:rsidR="00E75B35" w:rsidRPr="003B00D6" w:rsidTr="004D6A6F">
        <w:trPr>
          <w:trHeight w:val="903"/>
        </w:trPr>
        <w:tc>
          <w:tcPr>
            <w:tcW w:w="1260" w:type="pct"/>
          </w:tcPr>
          <w:p w:rsidR="00E75B35" w:rsidRPr="003B00D6" w:rsidRDefault="00E75B35" w:rsidP="00E75B35">
            <w:pPr>
              <w:spacing w:after="0" w:line="240" w:lineRule="auto"/>
              <w:jc w:val="both"/>
              <w:rPr>
                <w:rFonts w:ascii="Times New Roman" w:eastAsia="Times New Roman" w:hAnsi="Times New Roman" w:cs="Times New Roman"/>
                <w:color w:val="000000"/>
                <w:sz w:val="28"/>
                <w:szCs w:val="28"/>
                <w:lang w:eastAsia="ru-RU"/>
              </w:rPr>
            </w:pPr>
            <w:r w:rsidRPr="003B00D6">
              <w:rPr>
                <w:rFonts w:ascii="Times New Roman" w:eastAsia="Times New Roman" w:hAnsi="Times New Roman" w:cs="Times New Roman"/>
                <w:color w:val="000000"/>
                <w:sz w:val="28"/>
                <w:szCs w:val="28"/>
                <w:lang w:eastAsia="ru-RU"/>
              </w:rPr>
              <w:t>ОО</w:t>
            </w:r>
          </w:p>
        </w:tc>
        <w:tc>
          <w:tcPr>
            <w:tcW w:w="3740" w:type="pct"/>
          </w:tcPr>
          <w:p w:rsidR="00E75B35" w:rsidRPr="003B00D6" w:rsidRDefault="00E75B35" w:rsidP="00E75B35">
            <w:pPr>
              <w:spacing w:after="0" w:line="240" w:lineRule="auto"/>
              <w:ind w:firstLine="31"/>
              <w:jc w:val="both"/>
              <w:rPr>
                <w:rFonts w:ascii="Times New Roman" w:eastAsia="Times New Roman" w:hAnsi="Times New Roman" w:cs="Times New Roman"/>
                <w:iCs/>
                <w:color w:val="000000"/>
                <w:sz w:val="28"/>
                <w:szCs w:val="28"/>
                <w:lang w:eastAsia="ru-RU"/>
              </w:rPr>
            </w:pPr>
            <w:r w:rsidRPr="003B00D6">
              <w:rPr>
                <w:rFonts w:ascii="Times New Roman" w:eastAsia="Times New Roman" w:hAnsi="Times New Roman" w:cs="Times New Roman"/>
                <w:iCs/>
                <w:color w:val="000000"/>
                <w:sz w:val="28"/>
                <w:szCs w:val="28"/>
                <w:lang w:eastAsia="ru-RU"/>
              </w:rPr>
              <w:t>Организация, осуществляющая образовательную деятельность по имеющей государственную аккредитацию образовательной программе</w:t>
            </w:r>
          </w:p>
        </w:tc>
      </w:tr>
      <w:tr w:rsidR="00E75B35" w:rsidRPr="003B00D6" w:rsidTr="00015D5B">
        <w:tc>
          <w:tcPr>
            <w:tcW w:w="1260" w:type="pct"/>
          </w:tcPr>
          <w:p w:rsidR="00E75B35" w:rsidRPr="003B00D6" w:rsidRDefault="00E75B35" w:rsidP="00E75B35">
            <w:pPr>
              <w:spacing w:after="0" w:line="240" w:lineRule="auto"/>
              <w:jc w:val="both"/>
              <w:rPr>
                <w:rFonts w:ascii="Times New Roman" w:eastAsia="Times New Roman" w:hAnsi="Times New Roman" w:cs="Times New Roman"/>
                <w:color w:val="000000"/>
                <w:sz w:val="28"/>
                <w:szCs w:val="28"/>
                <w:lang w:eastAsia="ru-RU"/>
              </w:rPr>
            </w:pPr>
            <w:r w:rsidRPr="003B00D6">
              <w:rPr>
                <w:rFonts w:ascii="Times New Roman" w:eastAsia="Times New Roman" w:hAnsi="Times New Roman" w:cs="Times New Roman"/>
                <w:color w:val="000000"/>
                <w:sz w:val="28"/>
                <w:szCs w:val="28"/>
                <w:lang w:eastAsia="ru-RU"/>
              </w:rPr>
              <w:t>Участники ГИА</w:t>
            </w:r>
          </w:p>
        </w:tc>
        <w:tc>
          <w:tcPr>
            <w:tcW w:w="3740" w:type="pct"/>
          </w:tcPr>
          <w:p w:rsidR="00E75B35" w:rsidRPr="003B00D6" w:rsidRDefault="00E75B35" w:rsidP="00E75B35">
            <w:pPr>
              <w:spacing w:after="0" w:line="240" w:lineRule="auto"/>
              <w:ind w:firstLine="31"/>
              <w:jc w:val="both"/>
              <w:rPr>
                <w:rFonts w:ascii="Times New Roman" w:eastAsia="Times New Roman" w:hAnsi="Times New Roman" w:cs="Times New Roman"/>
                <w:iCs/>
                <w:color w:val="000000"/>
                <w:sz w:val="28"/>
                <w:szCs w:val="28"/>
                <w:lang w:eastAsia="ru-RU"/>
              </w:rPr>
            </w:pPr>
            <w:r w:rsidRPr="003B00D6">
              <w:rPr>
                <w:rFonts w:ascii="Times New Roman" w:eastAsia="Times New Roman" w:hAnsi="Times New Roman" w:cs="Times New Roman"/>
                <w:iCs/>
                <w:color w:val="000000"/>
                <w:sz w:val="28"/>
                <w:szCs w:val="28"/>
                <w:lang w:eastAsia="ru-RU"/>
              </w:rPr>
              <w:t xml:space="preserve">Обучающиеся, не имеющие академической задолженности, в полном объеме выполнившие учебный план или индивидуальный учебный план (имеющие годовые отметки по всем учебным предметам учебного плана за </w:t>
            </w:r>
            <w:r w:rsidRPr="003B00D6">
              <w:rPr>
                <w:rFonts w:ascii="Times New Roman" w:eastAsia="Times New Roman" w:hAnsi="Times New Roman" w:cs="Times New Roman"/>
                <w:iCs/>
                <w:color w:val="000000"/>
                <w:sz w:val="28"/>
                <w:szCs w:val="28"/>
                <w:lang w:val="en-US" w:eastAsia="ru-RU"/>
              </w:rPr>
              <w:t>IX</w:t>
            </w:r>
            <w:r w:rsidRPr="003B00D6">
              <w:rPr>
                <w:rFonts w:ascii="Times New Roman" w:eastAsia="Times New Roman" w:hAnsi="Times New Roman" w:cs="Times New Roman"/>
                <w:iCs/>
                <w:color w:val="000000"/>
                <w:sz w:val="28"/>
                <w:szCs w:val="28"/>
                <w:lang w:eastAsia="ru-RU"/>
              </w:rPr>
              <w:t xml:space="preserve"> класс не ниже удовлетворительных), а также имеющие результат «зачет» за итоговое собеседование по русскому языку</w:t>
            </w:r>
          </w:p>
        </w:tc>
      </w:tr>
      <w:tr w:rsidR="00E75B35" w:rsidRPr="003B00D6" w:rsidTr="00015D5B">
        <w:tc>
          <w:tcPr>
            <w:tcW w:w="1260" w:type="pct"/>
          </w:tcPr>
          <w:p w:rsidR="00E75B35" w:rsidRPr="003B00D6" w:rsidRDefault="00E75B35" w:rsidP="00E75B35">
            <w:pPr>
              <w:spacing w:after="0" w:line="240" w:lineRule="auto"/>
              <w:jc w:val="both"/>
              <w:rPr>
                <w:rFonts w:ascii="Times New Roman" w:eastAsia="Times New Roman" w:hAnsi="Times New Roman" w:cs="Times New Roman"/>
                <w:color w:val="000000"/>
                <w:sz w:val="28"/>
                <w:szCs w:val="28"/>
                <w:lang w:eastAsia="ru-RU"/>
              </w:rPr>
            </w:pPr>
            <w:r w:rsidRPr="003B00D6">
              <w:rPr>
                <w:rFonts w:ascii="Times New Roman" w:eastAsia="Times New Roman" w:hAnsi="Times New Roman" w:cs="Times New Roman"/>
                <w:color w:val="000000"/>
                <w:sz w:val="28"/>
                <w:szCs w:val="28"/>
                <w:lang w:eastAsia="ru-RU"/>
              </w:rPr>
              <w:t>Обучающиеся</w:t>
            </w:r>
          </w:p>
        </w:tc>
        <w:tc>
          <w:tcPr>
            <w:tcW w:w="3740" w:type="pct"/>
          </w:tcPr>
          <w:p w:rsidR="00E75B35" w:rsidRPr="003B00D6" w:rsidRDefault="00E75B35" w:rsidP="00E75B35">
            <w:pPr>
              <w:tabs>
                <w:tab w:val="left" w:pos="458"/>
              </w:tabs>
              <w:spacing w:after="0" w:line="240" w:lineRule="auto"/>
              <w:ind w:firstLine="33"/>
              <w:jc w:val="both"/>
              <w:rPr>
                <w:rFonts w:ascii="Times New Roman" w:eastAsia="Times New Roman" w:hAnsi="Times New Roman" w:cs="Times New Roman"/>
                <w:color w:val="000000"/>
                <w:sz w:val="28"/>
                <w:szCs w:val="28"/>
                <w:lang w:eastAsia="ru-RU"/>
              </w:rPr>
            </w:pPr>
            <w:r w:rsidRPr="003B00D6">
              <w:rPr>
                <w:rFonts w:ascii="Times New Roman" w:eastAsia="Times New Roman" w:hAnsi="Times New Roman" w:cs="Times New Roman"/>
                <w:color w:val="000000"/>
                <w:sz w:val="28"/>
                <w:szCs w:val="28"/>
                <w:lang w:eastAsia="ru-RU"/>
              </w:rPr>
              <w:t>Обучающиеся образовательных организаций, в том числе иностранных граждан, лиц без гражданства, в том числе соотечественников за рубежом, беженцев и вынужденных переселенцев, освоивших образовательные программы основного общего образования в очной, очно-заочной или заочной формах лиц, обучающихся в образовательных организациях, расположенных за пределами территории Российской Федерации и реализующих имеющие государственную аккредитацию образовательные программы основного общего образования, и загранучреждениях Министерства иностранных дел Российской Федерации, имеющих в своей структуре специализированные структурные образовательные подразделения (далее – загранучреждения), а также экстернов, допущенных в текущем году к ГИА;</w:t>
            </w:r>
          </w:p>
          <w:p w:rsidR="00E75B35" w:rsidRPr="003B00D6" w:rsidRDefault="00E75B35" w:rsidP="00E75B35">
            <w:pPr>
              <w:tabs>
                <w:tab w:val="left" w:pos="458"/>
              </w:tabs>
              <w:spacing w:after="0" w:line="240" w:lineRule="auto"/>
              <w:ind w:firstLine="33"/>
              <w:jc w:val="both"/>
              <w:rPr>
                <w:rFonts w:ascii="Times New Roman" w:eastAsia="Times New Roman" w:hAnsi="Times New Roman" w:cs="Times New Roman"/>
                <w:iCs/>
                <w:color w:val="000000"/>
                <w:sz w:val="28"/>
                <w:szCs w:val="28"/>
                <w:lang w:eastAsia="ru-RU"/>
              </w:rPr>
            </w:pPr>
            <w:r w:rsidRPr="003B00D6">
              <w:rPr>
                <w:rFonts w:ascii="Times New Roman" w:hAnsi="Times New Roman" w:cs="Times New Roman"/>
                <w:sz w:val="28"/>
                <w:szCs w:val="28"/>
              </w:rPr>
              <w:t>обучающиеся, осваивающие образовательные программы основного общего образования в форме семейного образования, либо лица, обучающиеся по не имеющим государственной аккредитации образовательным программам основного общего образования, допущенные в текущем году к ГИА</w:t>
            </w:r>
          </w:p>
        </w:tc>
      </w:tr>
      <w:tr w:rsidR="00E75B35" w:rsidRPr="003B00D6" w:rsidTr="00015D5B">
        <w:tc>
          <w:tcPr>
            <w:tcW w:w="1260" w:type="pct"/>
            <w:tcBorders>
              <w:top w:val="single" w:sz="6" w:space="0" w:color="000000"/>
              <w:left w:val="single" w:sz="6" w:space="0" w:color="000000"/>
              <w:bottom w:val="single" w:sz="6" w:space="0" w:color="000000"/>
              <w:right w:val="single" w:sz="6" w:space="0" w:color="000000"/>
            </w:tcBorders>
          </w:tcPr>
          <w:p w:rsidR="00E75B35" w:rsidRPr="003B00D6" w:rsidRDefault="00E75B35" w:rsidP="00E75B35">
            <w:pPr>
              <w:spacing w:after="0" w:line="240" w:lineRule="auto"/>
              <w:jc w:val="both"/>
              <w:rPr>
                <w:rFonts w:ascii="Times New Roman" w:eastAsia="Times New Roman" w:hAnsi="Times New Roman" w:cs="Times New Roman"/>
                <w:color w:val="000000"/>
                <w:sz w:val="28"/>
                <w:szCs w:val="28"/>
                <w:lang w:eastAsia="ru-RU"/>
              </w:rPr>
            </w:pPr>
            <w:r w:rsidRPr="003B00D6">
              <w:rPr>
                <w:rFonts w:ascii="Times New Roman" w:eastAsia="Times New Roman" w:hAnsi="Times New Roman" w:cs="Times New Roman"/>
                <w:color w:val="000000"/>
                <w:sz w:val="28"/>
                <w:szCs w:val="28"/>
                <w:lang w:eastAsia="ru-RU"/>
              </w:rPr>
              <w:t>Обучающиеся с ОВЗ</w:t>
            </w:r>
          </w:p>
        </w:tc>
        <w:tc>
          <w:tcPr>
            <w:tcW w:w="3740" w:type="pct"/>
            <w:tcBorders>
              <w:top w:val="single" w:sz="6" w:space="0" w:color="000000"/>
              <w:left w:val="single" w:sz="6" w:space="0" w:color="000000"/>
              <w:bottom w:val="single" w:sz="6" w:space="0" w:color="000000"/>
              <w:right w:val="single" w:sz="6" w:space="0" w:color="000000"/>
            </w:tcBorders>
          </w:tcPr>
          <w:p w:rsidR="00E75B35" w:rsidRPr="003B00D6" w:rsidRDefault="00E75B35" w:rsidP="00E75B35">
            <w:pPr>
              <w:tabs>
                <w:tab w:val="left" w:pos="458"/>
              </w:tabs>
              <w:spacing w:after="0" w:line="240" w:lineRule="auto"/>
              <w:ind w:firstLine="33"/>
              <w:jc w:val="both"/>
              <w:rPr>
                <w:rFonts w:ascii="Times New Roman" w:eastAsia="Times New Roman" w:hAnsi="Times New Roman" w:cs="Times New Roman"/>
                <w:color w:val="000000"/>
                <w:sz w:val="28"/>
                <w:szCs w:val="28"/>
                <w:lang w:eastAsia="ru-RU"/>
              </w:rPr>
            </w:pPr>
            <w:r w:rsidRPr="003B00D6">
              <w:rPr>
                <w:rFonts w:ascii="Times New Roman" w:eastAsia="Times New Roman" w:hAnsi="Times New Roman" w:cs="Times New Roman"/>
                <w:color w:val="000000"/>
                <w:sz w:val="28"/>
                <w:szCs w:val="28"/>
                <w:lang w:eastAsia="ru-RU"/>
              </w:rPr>
              <w:t>Обучающиеся с ограниченными возможностями здоровья</w:t>
            </w:r>
          </w:p>
        </w:tc>
      </w:tr>
      <w:tr w:rsidR="00E75B35" w:rsidRPr="003B00D6" w:rsidTr="004D6A6F">
        <w:trPr>
          <w:trHeight w:val="623"/>
        </w:trPr>
        <w:tc>
          <w:tcPr>
            <w:tcW w:w="1260" w:type="pct"/>
          </w:tcPr>
          <w:p w:rsidR="00E75B35" w:rsidRPr="003B00D6" w:rsidRDefault="00E75B35" w:rsidP="00E75B35">
            <w:pPr>
              <w:spacing w:after="0" w:line="240" w:lineRule="auto"/>
              <w:jc w:val="both"/>
              <w:rPr>
                <w:rFonts w:ascii="Times New Roman" w:eastAsia="Times New Roman" w:hAnsi="Times New Roman" w:cs="Times New Roman"/>
                <w:color w:val="000000"/>
                <w:sz w:val="28"/>
                <w:szCs w:val="28"/>
                <w:lang w:eastAsia="ru-RU"/>
              </w:rPr>
            </w:pPr>
            <w:r w:rsidRPr="003B00D6">
              <w:rPr>
                <w:rFonts w:ascii="Times New Roman" w:eastAsia="Times New Roman" w:hAnsi="Times New Roman" w:cs="Times New Roman"/>
                <w:color w:val="000000"/>
                <w:sz w:val="28"/>
                <w:szCs w:val="28"/>
                <w:lang w:eastAsia="ru-RU"/>
              </w:rPr>
              <w:t>Участники ОГЭ</w:t>
            </w:r>
          </w:p>
        </w:tc>
        <w:tc>
          <w:tcPr>
            <w:tcW w:w="3740" w:type="pct"/>
          </w:tcPr>
          <w:p w:rsidR="00E75B35" w:rsidRPr="003B00D6" w:rsidRDefault="00E75B35" w:rsidP="00E75B35">
            <w:pPr>
              <w:spacing w:after="0" w:line="240" w:lineRule="auto"/>
              <w:ind w:firstLine="31"/>
              <w:jc w:val="both"/>
              <w:rPr>
                <w:rFonts w:ascii="Times New Roman" w:eastAsia="Times New Roman" w:hAnsi="Times New Roman" w:cs="Times New Roman"/>
                <w:sz w:val="28"/>
                <w:szCs w:val="28"/>
                <w:lang w:eastAsia="ru-RU"/>
              </w:rPr>
            </w:pPr>
            <w:r w:rsidRPr="003B00D6">
              <w:rPr>
                <w:rFonts w:ascii="Times New Roman" w:hAnsi="Times New Roman" w:cs="Times New Roman"/>
                <w:sz w:val="28"/>
                <w:szCs w:val="28"/>
              </w:rPr>
              <w:t>Обучающиеся, в том числе обучающиеся с ОВЗ, принимающие участие в ГИА в форме ОГЭ</w:t>
            </w:r>
            <w:r w:rsidRPr="003B00D6">
              <w:rPr>
                <w:rFonts w:ascii="Times New Roman" w:eastAsia="Times New Roman" w:hAnsi="Times New Roman" w:cs="Times New Roman"/>
                <w:sz w:val="28"/>
                <w:szCs w:val="28"/>
                <w:lang w:eastAsia="ru-RU"/>
              </w:rPr>
              <w:t xml:space="preserve"> </w:t>
            </w:r>
          </w:p>
        </w:tc>
      </w:tr>
      <w:tr w:rsidR="00E75B35" w:rsidRPr="003B00D6" w:rsidTr="00015D5B">
        <w:tc>
          <w:tcPr>
            <w:tcW w:w="1260" w:type="pct"/>
          </w:tcPr>
          <w:p w:rsidR="00E75B35" w:rsidRPr="003B00D6" w:rsidRDefault="00E75B35" w:rsidP="00E75B35">
            <w:pPr>
              <w:spacing w:after="0" w:line="240" w:lineRule="auto"/>
              <w:jc w:val="both"/>
              <w:rPr>
                <w:rFonts w:ascii="Times New Roman" w:eastAsia="Times New Roman" w:hAnsi="Times New Roman" w:cs="Times New Roman"/>
                <w:color w:val="000000"/>
                <w:sz w:val="28"/>
                <w:szCs w:val="28"/>
                <w:lang w:eastAsia="ru-RU"/>
              </w:rPr>
            </w:pPr>
            <w:r w:rsidRPr="003B00D6">
              <w:rPr>
                <w:rFonts w:ascii="Times New Roman" w:eastAsia="Times New Roman" w:hAnsi="Times New Roman" w:cs="Times New Roman"/>
                <w:color w:val="000000"/>
                <w:sz w:val="28"/>
                <w:szCs w:val="28"/>
                <w:lang w:eastAsia="ru-RU"/>
              </w:rPr>
              <w:lastRenderedPageBreak/>
              <w:t>Перевозчик ЭМ</w:t>
            </w:r>
          </w:p>
        </w:tc>
        <w:tc>
          <w:tcPr>
            <w:tcW w:w="3740" w:type="pct"/>
          </w:tcPr>
          <w:p w:rsidR="00E75B35" w:rsidRPr="003B00D6" w:rsidRDefault="00E75B35" w:rsidP="00E75B35">
            <w:pPr>
              <w:spacing w:after="0" w:line="240" w:lineRule="auto"/>
              <w:ind w:firstLine="31"/>
              <w:jc w:val="both"/>
              <w:rPr>
                <w:rFonts w:ascii="Times New Roman" w:eastAsia="Times New Roman" w:hAnsi="Times New Roman" w:cs="Times New Roman"/>
                <w:sz w:val="28"/>
                <w:szCs w:val="28"/>
                <w:lang w:eastAsia="ru-RU"/>
              </w:rPr>
            </w:pPr>
            <w:r w:rsidRPr="003B00D6">
              <w:rPr>
                <w:rFonts w:ascii="Times New Roman" w:eastAsia="Times New Roman" w:hAnsi="Times New Roman" w:cs="Times New Roman"/>
                <w:sz w:val="28"/>
                <w:szCs w:val="28"/>
                <w:lang w:eastAsia="ru-RU"/>
              </w:rPr>
              <w:t>Организация, осуществляющая доставку экзаменационных материалов</w:t>
            </w:r>
          </w:p>
        </w:tc>
      </w:tr>
      <w:tr w:rsidR="00E75B35" w:rsidRPr="003B00D6" w:rsidTr="00015D5B">
        <w:tc>
          <w:tcPr>
            <w:tcW w:w="1260" w:type="pct"/>
          </w:tcPr>
          <w:p w:rsidR="00E75B35" w:rsidRPr="003B00D6" w:rsidRDefault="00E75B35" w:rsidP="00E75B35">
            <w:pPr>
              <w:spacing w:after="0" w:line="240" w:lineRule="auto"/>
              <w:jc w:val="both"/>
              <w:rPr>
                <w:rFonts w:ascii="Times New Roman" w:eastAsia="Times New Roman" w:hAnsi="Times New Roman" w:cs="Times New Roman"/>
                <w:color w:val="000000"/>
                <w:sz w:val="28"/>
                <w:szCs w:val="28"/>
                <w:lang w:eastAsia="ru-RU"/>
              </w:rPr>
            </w:pPr>
            <w:r w:rsidRPr="003B00D6">
              <w:rPr>
                <w:rFonts w:ascii="Times New Roman" w:eastAsia="Times New Roman" w:hAnsi="Times New Roman" w:cs="Times New Roman"/>
                <w:color w:val="000000"/>
                <w:sz w:val="28"/>
                <w:szCs w:val="28"/>
                <w:lang w:eastAsia="ru-RU"/>
              </w:rPr>
              <w:t>ПМПК</w:t>
            </w:r>
          </w:p>
        </w:tc>
        <w:tc>
          <w:tcPr>
            <w:tcW w:w="3740" w:type="pct"/>
          </w:tcPr>
          <w:p w:rsidR="00E75B35" w:rsidRPr="003B00D6" w:rsidRDefault="00E75B35" w:rsidP="00E75B35">
            <w:pPr>
              <w:spacing w:after="0" w:line="240" w:lineRule="auto"/>
              <w:ind w:firstLine="31"/>
              <w:jc w:val="both"/>
              <w:rPr>
                <w:rFonts w:ascii="Times New Roman" w:eastAsia="Times New Roman" w:hAnsi="Times New Roman" w:cs="Times New Roman"/>
                <w:sz w:val="28"/>
                <w:szCs w:val="28"/>
                <w:lang w:eastAsia="ru-RU"/>
              </w:rPr>
            </w:pPr>
            <w:r w:rsidRPr="003B00D6">
              <w:rPr>
                <w:rFonts w:ascii="Times New Roman" w:eastAsia="Times New Roman" w:hAnsi="Times New Roman" w:cs="Times New Roman"/>
                <w:sz w:val="28"/>
                <w:szCs w:val="28"/>
                <w:lang w:eastAsia="ru-RU"/>
              </w:rPr>
              <w:t>Психолого-медико-педагогическая комиссия</w:t>
            </w:r>
          </w:p>
        </w:tc>
      </w:tr>
      <w:tr w:rsidR="00E75B35" w:rsidRPr="003B00D6" w:rsidTr="00015D5B">
        <w:tc>
          <w:tcPr>
            <w:tcW w:w="1260" w:type="pct"/>
          </w:tcPr>
          <w:p w:rsidR="00E75B35" w:rsidRPr="003B00D6" w:rsidRDefault="00E75B35" w:rsidP="00E75B35">
            <w:pPr>
              <w:spacing w:after="0" w:line="240" w:lineRule="auto"/>
              <w:jc w:val="both"/>
              <w:rPr>
                <w:rFonts w:ascii="Times New Roman" w:eastAsia="Times New Roman" w:hAnsi="Times New Roman" w:cs="Times New Roman"/>
                <w:color w:val="000000"/>
                <w:sz w:val="28"/>
                <w:szCs w:val="28"/>
                <w:lang w:eastAsia="ru-RU"/>
              </w:rPr>
            </w:pPr>
            <w:r w:rsidRPr="003B00D6">
              <w:rPr>
                <w:rFonts w:ascii="Times New Roman" w:eastAsia="Times New Roman" w:hAnsi="Times New Roman" w:cs="Times New Roman"/>
                <w:color w:val="000000"/>
                <w:sz w:val="28"/>
                <w:szCs w:val="28"/>
                <w:lang w:eastAsia="ru-RU"/>
              </w:rPr>
              <w:t>ППЭ</w:t>
            </w:r>
          </w:p>
        </w:tc>
        <w:tc>
          <w:tcPr>
            <w:tcW w:w="3740" w:type="pct"/>
          </w:tcPr>
          <w:p w:rsidR="00E75B35" w:rsidRPr="003B00D6" w:rsidRDefault="00E75B35" w:rsidP="00E75B35">
            <w:pPr>
              <w:spacing w:after="0" w:line="240" w:lineRule="auto"/>
              <w:ind w:firstLine="31"/>
              <w:jc w:val="both"/>
              <w:rPr>
                <w:rFonts w:ascii="Times New Roman" w:eastAsia="Times New Roman" w:hAnsi="Times New Roman" w:cs="Times New Roman"/>
                <w:iCs/>
                <w:color w:val="000000"/>
                <w:sz w:val="28"/>
                <w:szCs w:val="28"/>
                <w:lang w:eastAsia="ru-RU"/>
              </w:rPr>
            </w:pPr>
            <w:r w:rsidRPr="003B00D6">
              <w:rPr>
                <w:rFonts w:ascii="Times New Roman" w:eastAsia="Times New Roman" w:hAnsi="Times New Roman" w:cs="Times New Roman"/>
                <w:iCs/>
                <w:color w:val="000000"/>
                <w:sz w:val="28"/>
                <w:szCs w:val="28"/>
                <w:lang w:eastAsia="ru-RU"/>
              </w:rPr>
              <w:t>Пункт проведения экзаменов</w:t>
            </w:r>
          </w:p>
        </w:tc>
      </w:tr>
      <w:tr w:rsidR="00F0324D" w:rsidRPr="003B00D6" w:rsidTr="00015D5B">
        <w:tc>
          <w:tcPr>
            <w:tcW w:w="1260" w:type="pct"/>
          </w:tcPr>
          <w:p w:rsidR="00F0324D" w:rsidRPr="003B00D6" w:rsidRDefault="00F0324D" w:rsidP="00E75B35">
            <w:pPr>
              <w:spacing w:after="0" w:line="240" w:lineRule="auto"/>
              <w:jc w:val="both"/>
              <w:rPr>
                <w:rFonts w:ascii="Times New Roman" w:eastAsia="Times New Roman" w:hAnsi="Times New Roman" w:cs="Times New Roman"/>
                <w:color w:val="000000"/>
                <w:sz w:val="28"/>
                <w:szCs w:val="28"/>
                <w:lang w:eastAsia="ru-RU"/>
              </w:rPr>
            </w:pPr>
            <w:r w:rsidRPr="003B00D6">
              <w:rPr>
                <w:rFonts w:ascii="Times New Roman" w:eastAsia="Times New Roman" w:hAnsi="Times New Roman" w:cs="Times New Roman"/>
                <w:color w:val="000000"/>
                <w:sz w:val="28"/>
                <w:szCs w:val="28"/>
                <w:lang w:eastAsia="ru-RU"/>
              </w:rPr>
              <w:t xml:space="preserve">ПК </w:t>
            </w:r>
          </w:p>
        </w:tc>
        <w:tc>
          <w:tcPr>
            <w:tcW w:w="3740" w:type="pct"/>
          </w:tcPr>
          <w:p w:rsidR="00F0324D" w:rsidRPr="003B00D6" w:rsidRDefault="00F0324D" w:rsidP="00E75B35">
            <w:pPr>
              <w:spacing w:after="0" w:line="240" w:lineRule="auto"/>
              <w:ind w:firstLine="31"/>
              <w:jc w:val="both"/>
              <w:rPr>
                <w:rFonts w:ascii="Times New Roman" w:eastAsia="Times New Roman" w:hAnsi="Times New Roman" w:cs="Times New Roman"/>
                <w:iCs/>
                <w:color w:val="000000"/>
                <w:sz w:val="28"/>
                <w:szCs w:val="28"/>
                <w:lang w:eastAsia="ru-RU"/>
              </w:rPr>
            </w:pPr>
            <w:r w:rsidRPr="003B00D6">
              <w:rPr>
                <w:rFonts w:ascii="Times New Roman" w:eastAsia="Times New Roman" w:hAnsi="Times New Roman" w:cs="Times New Roman"/>
                <w:iCs/>
                <w:color w:val="000000"/>
                <w:sz w:val="28"/>
                <w:szCs w:val="28"/>
                <w:lang w:eastAsia="ru-RU"/>
              </w:rPr>
              <w:t>Предметная комиссия по общеобразовательным программам</w:t>
            </w:r>
          </w:p>
        </w:tc>
      </w:tr>
      <w:tr w:rsidR="00E75B35" w:rsidRPr="003B00D6" w:rsidTr="00015D5B">
        <w:tc>
          <w:tcPr>
            <w:tcW w:w="1260" w:type="pct"/>
          </w:tcPr>
          <w:p w:rsidR="00E75B35" w:rsidRPr="003B00D6" w:rsidRDefault="00E75B35" w:rsidP="00E75B35">
            <w:pPr>
              <w:spacing w:after="0" w:line="240" w:lineRule="auto"/>
              <w:jc w:val="both"/>
              <w:rPr>
                <w:rFonts w:ascii="Times New Roman" w:eastAsia="Times New Roman" w:hAnsi="Times New Roman" w:cs="Times New Roman"/>
                <w:iCs/>
                <w:color w:val="000000"/>
                <w:sz w:val="28"/>
                <w:szCs w:val="28"/>
                <w:lang w:eastAsia="ru-RU"/>
              </w:rPr>
            </w:pPr>
            <w:r w:rsidRPr="003B00D6">
              <w:rPr>
                <w:rFonts w:ascii="Times New Roman" w:eastAsia="Times New Roman" w:hAnsi="Times New Roman" w:cs="Times New Roman"/>
                <w:iCs/>
                <w:color w:val="000000"/>
                <w:sz w:val="28"/>
                <w:szCs w:val="28"/>
                <w:lang w:eastAsia="ru-RU"/>
              </w:rPr>
              <w:t>РИС</w:t>
            </w:r>
          </w:p>
        </w:tc>
        <w:tc>
          <w:tcPr>
            <w:tcW w:w="3740" w:type="pct"/>
          </w:tcPr>
          <w:p w:rsidR="00E75B35" w:rsidRPr="003B00D6" w:rsidRDefault="00E75B35" w:rsidP="00F0324D">
            <w:pPr>
              <w:spacing w:after="0" w:line="240" w:lineRule="auto"/>
              <w:ind w:firstLine="31"/>
              <w:jc w:val="both"/>
              <w:rPr>
                <w:rFonts w:ascii="Times New Roman" w:eastAsia="Times New Roman" w:hAnsi="Times New Roman" w:cs="Times New Roman"/>
                <w:iCs/>
                <w:color w:val="000000"/>
                <w:sz w:val="28"/>
                <w:szCs w:val="28"/>
                <w:lang w:eastAsia="ru-RU"/>
              </w:rPr>
            </w:pPr>
            <w:r w:rsidRPr="003B00D6">
              <w:rPr>
                <w:rFonts w:ascii="Times New Roman" w:eastAsia="Times New Roman" w:hAnsi="Times New Roman" w:cs="Times New Roman"/>
                <w:iCs/>
                <w:color w:val="000000"/>
                <w:sz w:val="28"/>
                <w:szCs w:val="28"/>
                <w:lang w:eastAsia="ru-RU"/>
              </w:rPr>
              <w:t xml:space="preserve">Региональная информационная система обеспечения проведения </w:t>
            </w:r>
            <w:r w:rsidRPr="003B00D6">
              <w:rPr>
                <w:rFonts w:ascii="Times New Roman" w:eastAsia="Times New Roman" w:hAnsi="Times New Roman" w:cs="Times New Roman"/>
                <w:color w:val="000000"/>
                <w:sz w:val="28"/>
                <w:szCs w:val="28"/>
                <w:lang w:eastAsia="ru-RU"/>
              </w:rPr>
              <w:t>ГИА обучающихся, освоивших образовательные программы основного общего образования</w:t>
            </w:r>
          </w:p>
        </w:tc>
      </w:tr>
      <w:tr w:rsidR="00E75B35" w:rsidRPr="003B00D6" w:rsidTr="00015D5B">
        <w:tc>
          <w:tcPr>
            <w:tcW w:w="1260" w:type="pct"/>
          </w:tcPr>
          <w:p w:rsidR="00E75B35" w:rsidRPr="003B00D6" w:rsidRDefault="00E75B35" w:rsidP="00E75B35">
            <w:pPr>
              <w:spacing w:after="0" w:line="240" w:lineRule="auto"/>
              <w:jc w:val="both"/>
              <w:rPr>
                <w:rFonts w:ascii="Times New Roman" w:eastAsia="Times New Roman" w:hAnsi="Times New Roman" w:cs="Times New Roman"/>
                <w:color w:val="000000"/>
                <w:sz w:val="28"/>
                <w:szCs w:val="28"/>
                <w:lang w:eastAsia="ru-RU"/>
              </w:rPr>
            </w:pPr>
            <w:r w:rsidRPr="003B00D6">
              <w:rPr>
                <w:rFonts w:ascii="Times New Roman" w:eastAsia="Times New Roman" w:hAnsi="Times New Roman" w:cs="Times New Roman"/>
                <w:color w:val="000000"/>
                <w:sz w:val="28"/>
                <w:szCs w:val="28"/>
                <w:lang w:eastAsia="ru-RU"/>
              </w:rPr>
              <w:t>Сеть «Интернет»</w:t>
            </w:r>
          </w:p>
        </w:tc>
        <w:tc>
          <w:tcPr>
            <w:tcW w:w="3740" w:type="pct"/>
          </w:tcPr>
          <w:p w:rsidR="00E75B35" w:rsidRPr="003B00D6" w:rsidRDefault="00E75B35" w:rsidP="00E75B35">
            <w:pPr>
              <w:spacing w:after="0" w:line="240" w:lineRule="auto"/>
              <w:ind w:firstLine="31"/>
              <w:jc w:val="both"/>
              <w:rPr>
                <w:rFonts w:ascii="Times New Roman" w:eastAsia="Times New Roman" w:hAnsi="Times New Roman" w:cs="Times New Roman"/>
                <w:iCs/>
                <w:color w:val="000000"/>
                <w:sz w:val="28"/>
                <w:szCs w:val="28"/>
                <w:lang w:eastAsia="ru-RU"/>
              </w:rPr>
            </w:pPr>
            <w:r w:rsidRPr="003B00D6">
              <w:rPr>
                <w:rFonts w:ascii="Times New Roman" w:eastAsia="Times New Roman" w:hAnsi="Times New Roman" w:cs="Times New Roman"/>
                <w:iCs/>
                <w:color w:val="000000"/>
                <w:sz w:val="28"/>
                <w:szCs w:val="28"/>
                <w:lang w:eastAsia="ru-RU"/>
              </w:rPr>
              <w:t>Информационно-телекоммуникационная сеть «Интернет»</w:t>
            </w:r>
          </w:p>
        </w:tc>
      </w:tr>
      <w:tr w:rsidR="00E75B35" w:rsidRPr="003B00D6" w:rsidTr="00015D5B">
        <w:tc>
          <w:tcPr>
            <w:tcW w:w="1260" w:type="pct"/>
          </w:tcPr>
          <w:p w:rsidR="00E75B35" w:rsidRPr="003B00D6" w:rsidRDefault="00E75B35" w:rsidP="00E75B35">
            <w:pPr>
              <w:spacing w:after="0" w:line="240" w:lineRule="auto"/>
              <w:jc w:val="both"/>
              <w:rPr>
                <w:rFonts w:ascii="Times New Roman" w:eastAsia="Times New Roman" w:hAnsi="Times New Roman" w:cs="Times New Roman"/>
                <w:iCs/>
                <w:color w:val="000000"/>
                <w:sz w:val="28"/>
                <w:szCs w:val="28"/>
                <w:lang w:eastAsia="ru-RU"/>
              </w:rPr>
            </w:pPr>
            <w:r w:rsidRPr="003B00D6">
              <w:rPr>
                <w:rFonts w:ascii="Times New Roman" w:eastAsia="Times New Roman" w:hAnsi="Times New Roman" w:cs="Times New Roman"/>
                <w:iCs/>
                <w:color w:val="000000"/>
                <w:sz w:val="28"/>
                <w:szCs w:val="28"/>
                <w:lang w:eastAsia="ru-RU"/>
              </w:rPr>
              <w:t>ФИПИ</w:t>
            </w:r>
          </w:p>
        </w:tc>
        <w:tc>
          <w:tcPr>
            <w:tcW w:w="3740" w:type="pct"/>
          </w:tcPr>
          <w:p w:rsidR="00E75B35" w:rsidRPr="003B00D6" w:rsidRDefault="00E75B35" w:rsidP="00E75B35">
            <w:pPr>
              <w:spacing w:after="0" w:line="240" w:lineRule="auto"/>
              <w:ind w:firstLine="31"/>
              <w:jc w:val="both"/>
              <w:rPr>
                <w:rFonts w:ascii="Times New Roman" w:eastAsia="Times New Roman" w:hAnsi="Times New Roman" w:cs="Times New Roman"/>
                <w:iCs/>
                <w:sz w:val="28"/>
                <w:szCs w:val="28"/>
                <w:lang w:eastAsia="ru-RU"/>
              </w:rPr>
            </w:pPr>
            <w:r w:rsidRPr="003B00D6">
              <w:rPr>
                <w:rFonts w:ascii="Times New Roman" w:eastAsia="Times New Roman" w:hAnsi="Times New Roman" w:cs="Times New Roman"/>
                <w:bCs/>
                <w:color w:val="000000"/>
                <w:sz w:val="28"/>
                <w:szCs w:val="28"/>
                <w:lang w:eastAsia="ru-RU"/>
              </w:rPr>
              <w:t>Федеральное государственное бюджетное научное учреждение</w:t>
            </w:r>
            <w:r w:rsidRPr="003B00D6">
              <w:rPr>
                <w:rFonts w:ascii="Times New Roman" w:eastAsia="Times New Roman" w:hAnsi="Times New Roman" w:cs="Times New Roman"/>
                <w:b/>
                <w:bCs/>
                <w:color w:val="000000"/>
                <w:sz w:val="28"/>
                <w:szCs w:val="28"/>
                <w:lang w:eastAsia="ru-RU"/>
              </w:rPr>
              <w:t xml:space="preserve"> «</w:t>
            </w:r>
            <w:r w:rsidRPr="003B00D6">
              <w:rPr>
                <w:rFonts w:ascii="Times New Roman" w:eastAsia="Times New Roman" w:hAnsi="Times New Roman" w:cs="Times New Roman"/>
                <w:iCs/>
                <w:sz w:val="28"/>
                <w:szCs w:val="28"/>
                <w:lang w:eastAsia="ru-RU"/>
              </w:rPr>
              <w:t>Федеральный институт педагогических измерений»</w:t>
            </w:r>
          </w:p>
        </w:tc>
      </w:tr>
      <w:tr w:rsidR="00E75B35" w:rsidRPr="003B00D6" w:rsidTr="00015D5B">
        <w:tc>
          <w:tcPr>
            <w:tcW w:w="1260" w:type="pct"/>
          </w:tcPr>
          <w:p w:rsidR="00E75B35" w:rsidRPr="003B00D6" w:rsidRDefault="00E75B35" w:rsidP="00E75B35">
            <w:pPr>
              <w:spacing w:after="0" w:line="240" w:lineRule="auto"/>
              <w:jc w:val="both"/>
              <w:rPr>
                <w:rFonts w:ascii="Times New Roman" w:eastAsia="Times New Roman" w:hAnsi="Times New Roman" w:cs="Times New Roman"/>
                <w:iCs/>
                <w:color w:val="000000"/>
                <w:sz w:val="28"/>
                <w:szCs w:val="28"/>
                <w:lang w:eastAsia="ru-RU"/>
              </w:rPr>
            </w:pPr>
            <w:r w:rsidRPr="003B00D6">
              <w:rPr>
                <w:rFonts w:ascii="Times New Roman" w:eastAsia="Times New Roman" w:hAnsi="Times New Roman" w:cs="Times New Roman"/>
                <w:iCs/>
                <w:color w:val="000000"/>
                <w:sz w:val="28"/>
                <w:szCs w:val="28"/>
                <w:lang w:eastAsia="ru-RU"/>
              </w:rPr>
              <w:t>ФИС</w:t>
            </w:r>
          </w:p>
        </w:tc>
        <w:tc>
          <w:tcPr>
            <w:tcW w:w="3740" w:type="pct"/>
          </w:tcPr>
          <w:p w:rsidR="00E75B35" w:rsidRPr="003B00D6" w:rsidRDefault="00E75B35" w:rsidP="00F0324D">
            <w:pPr>
              <w:spacing w:after="0" w:line="240" w:lineRule="auto"/>
              <w:ind w:firstLine="31"/>
              <w:jc w:val="both"/>
              <w:rPr>
                <w:rFonts w:ascii="Times New Roman" w:eastAsia="Times New Roman" w:hAnsi="Times New Roman" w:cs="Times New Roman"/>
                <w:iCs/>
                <w:color w:val="000000"/>
                <w:sz w:val="28"/>
                <w:szCs w:val="28"/>
                <w:lang w:eastAsia="ru-RU"/>
              </w:rPr>
            </w:pPr>
            <w:r w:rsidRPr="003B00D6">
              <w:rPr>
                <w:rFonts w:ascii="Times New Roman" w:eastAsia="Times New Roman" w:hAnsi="Times New Roman" w:cs="Times New Roman"/>
                <w:iCs/>
                <w:color w:val="000000"/>
                <w:sz w:val="28"/>
                <w:szCs w:val="28"/>
                <w:lang w:eastAsia="ru-RU"/>
              </w:rPr>
              <w:t xml:space="preserve">Федеральная информационная система </w:t>
            </w:r>
            <w:r w:rsidRPr="003B00D6">
              <w:rPr>
                <w:rFonts w:ascii="Times New Roman" w:eastAsia="Times New Roman" w:hAnsi="Times New Roman" w:cs="Times New Roman"/>
                <w:color w:val="000000"/>
                <w:sz w:val="28"/>
                <w:szCs w:val="28"/>
                <w:lang w:eastAsia="ru-RU"/>
              </w:rPr>
              <w:t>обеспечения проведения ГИА обучающихся, освоивших основные образовательн</w:t>
            </w:r>
            <w:r w:rsidR="00F0324D" w:rsidRPr="003B00D6">
              <w:rPr>
                <w:rFonts w:ascii="Times New Roman" w:eastAsia="Times New Roman" w:hAnsi="Times New Roman" w:cs="Times New Roman"/>
                <w:color w:val="000000"/>
                <w:sz w:val="28"/>
                <w:szCs w:val="28"/>
                <w:lang w:eastAsia="ru-RU"/>
              </w:rPr>
              <w:t>ые программы основного общего образования</w:t>
            </w:r>
          </w:p>
        </w:tc>
      </w:tr>
      <w:tr w:rsidR="00E75B35" w:rsidRPr="003B00D6" w:rsidTr="00015D5B">
        <w:tc>
          <w:tcPr>
            <w:tcW w:w="1260" w:type="pct"/>
          </w:tcPr>
          <w:p w:rsidR="00E75B35" w:rsidRPr="003B00D6" w:rsidRDefault="00E75B35" w:rsidP="00E75B35">
            <w:pPr>
              <w:spacing w:after="0" w:line="240" w:lineRule="auto"/>
              <w:jc w:val="both"/>
              <w:rPr>
                <w:rFonts w:ascii="Times New Roman" w:eastAsia="Times New Roman" w:hAnsi="Times New Roman" w:cs="Times New Roman"/>
                <w:iCs/>
                <w:color w:val="000000"/>
                <w:sz w:val="28"/>
                <w:szCs w:val="28"/>
                <w:lang w:eastAsia="ru-RU"/>
              </w:rPr>
            </w:pPr>
            <w:r w:rsidRPr="003B00D6">
              <w:rPr>
                <w:rFonts w:ascii="Times New Roman" w:eastAsia="Times New Roman" w:hAnsi="Times New Roman" w:cs="Times New Roman"/>
                <w:iCs/>
                <w:color w:val="000000"/>
                <w:sz w:val="28"/>
                <w:szCs w:val="28"/>
                <w:lang w:eastAsia="ru-RU"/>
              </w:rPr>
              <w:t>ФЦТ</w:t>
            </w:r>
          </w:p>
        </w:tc>
        <w:tc>
          <w:tcPr>
            <w:tcW w:w="3740" w:type="pct"/>
          </w:tcPr>
          <w:p w:rsidR="00E75B35" w:rsidRPr="003B00D6" w:rsidRDefault="00E75B35" w:rsidP="00015D5B">
            <w:pPr>
              <w:spacing w:after="0" w:line="240" w:lineRule="auto"/>
              <w:ind w:firstLine="31"/>
              <w:jc w:val="both"/>
              <w:rPr>
                <w:rFonts w:ascii="Times New Roman" w:eastAsia="Times New Roman" w:hAnsi="Times New Roman" w:cs="Times New Roman"/>
                <w:iCs/>
                <w:color w:val="000000"/>
                <w:sz w:val="28"/>
                <w:szCs w:val="28"/>
                <w:lang w:eastAsia="ru-RU"/>
              </w:rPr>
            </w:pPr>
            <w:r w:rsidRPr="003B00D6">
              <w:rPr>
                <w:rFonts w:ascii="Times New Roman" w:eastAsia="Times New Roman" w:hAnsi="Times New Roman" w:cs="Times New Roman"/>
                <w:bCs/>
                <w:color w:val="000000"/>
                <w:sz w:val="28"/>
                <w:szCs w:val="28"/>
                <w:lang w:eastAsia="ru-RU"/>
              </w:rPr>
              <w:t>Федеральное государственное бюджетное учреждение</w:t>
            </w:r>
            <w:r w:rsidR="00015D5B" w:rsidRPr="003B00D6">
              <w:rPr>
                <w:rFonts w:ascii="Times New Roman" w:eastAsia="Times New Roman" w:hAnsi="Times New Roman" w:cs="Times New Roman"/>
                <w:bCs/>
                <w:color w:val="000000"/>
                <w:sz w:val="28"/>
                <w:szCs w:val="28"/>
                <w:lang w:eastAsia="ru-RU"/>
              </w:rPr>
              <w:t xml:space="preserve"> </w:t>
            </w:r>
            <w:r w:rsidRPr="003B00D6">
              <w:rPr>
                <w:rFonts w:ascii="Times New Roman" w:eastAsia="Times New Roman" w:hAnsi="Times New Roman" w:cs="Times New Roman"/>
                <w:iCs/>
                <w:color w:val="000000"/>
                <w:sz w:val="28"/>
                <w:szCs w:val="28"/>
                <w:lang w:eastAsia="ru-RU"/>
              </w:rPr>
              <w:t>«Федеральный центр тестирования»</w:t>
            </w:r>
          </w:p>
        </w:tc>
      </w:tr>
      <w:tr w:rsidR="00E75B35" w:rsidRPr="003B00D6" w:rsidTr="00015D5B">
        <w:tc>
          <w:tcPr>
            <w:tcW w:w="1260" w:type="pct"/>
          </w:tcPr>
          <w:p w:rsidR="00E75B35" w:rsidRPr="003B00D6" w:rsidRDefault="00E75B35" w:rsidP="00E75B35">
            <w:pPr>
              <w:spacing w:after="0" w:line="240" w:lineRule="auto"/>
              <w:jc w:val="both"/>
              <w:rPr>
                <w:rFonts w:ascii="Times New Roman" w:eastAsia="Times New Roman" w:hAnsi="Times New Roman" w:cs="Times New Roman"/>
                <w:iCs/>
                <w:color w:val="000000"/>
                <w:sz w:val="28"/>
                <w:szCs w:val="28"/>
                <w:lang w:eastAsia="ru-RU"/>
              </w:rPr>
            </w:pPr>
            <w:r w:rsidRPr="003B00D6">
              <w:rPr>
                <w:rFonts w:ascii="Times New Roman" w:eastAsia="Times New Roman" w:hAnsi="Times New Roman" w:cs="Times New Roman"/>
                <w:iCs/>
                <w:color w:val="000000"/>
                <w:sz w:val="28"/>
                <w:szCs w:val="28"/>
                <w:lang w:eastAsia="ru-RU"/>
              </w:rPr>
              <w:t>ПО</w:t>
            </w:r>
          </w:p>
        </w:tc>
        <w:tc>
          <w:tcPr>
            <w:tcW w:w="3740" w:type="pct"/>
          </w:tcPr>
          <w:p w:rsidR="00E75B35" w:rsidRPr="003B00D6" w:rsidRDefault="00E75B35" w:rsidP="00E75B35">
            <w:pPr>
              <w:spacing w:after="0" w:line="240" w:lineRule="auto"/>
              <w:ind w:firstLine="31"/>
              <w:jc w:val="both"/>
              <w:rPr>
                <w:rFonts w:ascii="Times New Roman" w:eastAsia="Times New Roman" w:hAnsi="Times New Roman" w:cs="Times New Roman"/>
                <w:iCs/>
                <w:color w:val="000000"/>
                <w:sz w:val="28"/>
                <w:szCs w:val="28"/>
                <w:lang w:eastAsia="ru-RU"/>
              </w:rPr>
            </w:pPr>
            <w:r w:rsidRPr="003B00D6">
              <w:rPr>
                <w:rFonts w:ascii="Times New Roman" w:eastAsia="Times New Roman" w:hAnsi="Times New Roman" w:cs="Times New Roman"/>
                <w:iCs/>
                <w:color w:val="000000"/>
                <w:sz w:val="28"/>
                <w:szCs w:val="28"/>
                <w:lang w:eastAsia="ru-RU"/>
              </w:rPr>
              <w:t>Программное обеспечение</w:t>
            </w:r>
          </w:p>
        </w:tc>
      </w:tr>
    </w:tbl>
    <w:p w:rsidR="00387936" w:rsidRPr="003B00D6" w:rsidRDefault="00387936" w:rsidP="00237EC5">
      <w:pPr>
        <w:spacing w:after="0" w:line="240" w:lineRule="auto"/>
        <w:rPr>
          <w:rFonts w:ascii="Times New Roman" w:hAnsi="Times New Roman" w:cs="Times New Roman"/>
          <w:sz w:val="28"/>
          <w:szCs w:val="28"/>
        </w:rPr>
      </w:pPr>
    </w:p>
    <w:p w:rsidR="001B1D2C" w:rsidRPr="003B00D6" w:rsidRDefault="00142EA2" w:rsidP="00237EC5">
      <w:pPr>
        <w:spacing w:after="0" w:line="240" w:lineRule="auto"/>
        <w:jc w:val="center"/>
        <w:rPr>
          <w:rFonts w:ascii="Times New Roman" w:hAnsi="Times New Roman" w:cs="Times New Roman"/>
          <w:b/>
          <w:sz w:val="28"/>
          <w:szCs w:val="28"/>
        </w:rPr>
      </w:pPr>
      <w:r w:rsidRPr="003B00D6">
        <w:rPr>
          <w:rFonts w:ascii="Times New Roman" w:hAnsi="Times New Roman" w:cs="Times New Roman"/>
          <w:b/>
          <w:sz w:val="28"/>
          <w:szCs w:val="28"/>
        </w:rPr>
        <w:t>1.</w:t>
      </w:r>
      <w:r w:rsidR="004D6A6F" w:rsidRPr="003B00D6">
        <w:rPr>
          <w:rFonts w:ascii="Times New Roman" w:hAnsi="Times New Roman" w:cs="Times New Roman"/>
          <w:b/>
          <w:sz w:val="28"/>
          <w:szCs w:val="28"/>
        </w:rPr>
        <w:t xml:space="preserve"> </w:t>
      </w:r>
      <w:r w:rsidR="001F743D" w:rsidRPr="003B00D6">
        <w:rPr>
          <w:rFonts w:ascii="Times New Roman" w:hAnsi="Times New Roman" w:cs="Times New Roman"/>
          <w:b/>
          <w:sz w:val="28"/>
          <w:szCs w:val="28"/>
        </w:rPr>
        <w:t xml:space="preserve">Нормативные правовые документы, </w:t>
      </w:r>
    </w:p>
    <w:p w:rsidR="001F743D" w:rsidRPr="003B00D6" w:rsidRDefault="001F743D" w:rsidP="00237EC5">
      <w:pPr>
        <w:spacing w:after="0" w:line="240" w:lineRule="auto"/>
        <w:jc w:val="center"/>
        <w:rPr>
          <w:rFonts w:ascii="Times New Roman" w:hAnsi="Times New Roman" w:cs="Times New Roman"/>
          <w:b/>
          <w:sz w:val="28"/>
          <w:szCs w:val="28"/>
        </w:rPr>
      </w:pPr>
      <w:r w:rsidRPr="003B00D6">
        <w:rPr>
          <w:rFonts w:ascii="Times New Roman" w:hAnsi="Times New Roman" w:cs="Times New Roman"/>
          <w:b/>
          <w:sz w:val="28"/>
          <w:szCs w:val="28"/>
        </w:rPr>
        <w:t xml:space="preserve">регламентирующие проведение </w:t>
      </w:r>
      <w:r w:rsidR="00ED7C66" w:rsidRPr="003B00D6">
        <w:rPr>
          <w:rFonts w:ascii="Times New Roman" w:hAnsi="Times New Roman" w:cs="Times New Roman"/>
          <w:b/>
          <w:sz w:val="28"/>
          <w:szCs w:val="28"/>
        </w:rPr>
        <w:t>основного</w:t>
      </w:r>
      <w:r w:rsidRPr="003B00D6">
        <w:rPr>
          <w:rFonts w:ascii="Times New Roman" w:hAnsi="Times New Roman" w:cs="Times New Roman"/>
          <w:b/>
          <w:sz w:val="28"/>
          <w:szCs w:val="28"/>
        </w:rPr>
        <w:t xml:space="preserve"> государственного экзамена</w:t>
      </w:r>
    </w:p>
    <w:p w:rsidR="007D2D64" w:rsidRPr="003B00D6" w:rsidRDefault="007D2D64" w:rsidP="00237EC5">
      <w:pPr>
        <w:spacing w:after="0" w:line="240" w:lineRule="auto"/>
        <w:jc w:val="center"/>
        <w:rPr>
          <w:rFonts w:ascii="Times New Roman" w:hAnsi="Times New Roman" w:cs="Times New Roman"/>
          <w:sz w:val="28"/>
          <w:szCs w:val="28"/>
        </w:rPr>
      </w:pPr>
    </w:p>
    <w:p w:rsidR="00557A8B" w:rsidRPr="003B00D6" w:rsidRDefault="00142EA2" w:rsidP="00142EA2">
      <w:pPr>
        <w:spacing w:after="0" w:line="240" w:lineRule="auto"/>
        <w:ind w:firstLine="708"/>
        <w:contextualSpacing/>
        <w:jc w:val="both"/>
        <w:rPr>
          <w:rFonts w:ascii="Times New Roman" w:eastAsia="Times New Roman" w:hAnsi="Times New Roman" w:cs="Times New Roman"/>
          <w:sz w:val="28"/>
          <w:szCs w:val="28"/>
          <w:lang w:eastAsia="ru-RU"/>
        </w:rPr>
      </w:pPr>
      <w:r w:rsidRPr="003B00D6">
        <w:rPr>
          <w:rFonts w:ascii="Times New Roman" w:eastAsia="Times New Roman" w:hAnsi="Times New Roman" w:cs="Times New Roman"/>
          <w:sz w:val="28"/>
          <w:szCs w:val="28"/>
          <w:lang w:eastAsia="ru-RU"/>
        </w:rPr>
        <w:t>1.</w:t>
      </w:r>
      <w:r w:rsidR="00557A8B" w:rsidRPr="003B00D6">
        <w:rPr>
          <w:rFonts w:ascii="Times New Roman" w:eastAsia="Times New Roman" w:hAnsi="Times New Roman" w:cs="Times New Roman"/>
          <w:sz w:val="28"/>
          <w:szCs w:val="28"/>
          <w:lang w:eastAsia="ru-RU"/>
        </w:rPr>
        <w:t xml:space="preserve">Федеральный закон от 29 декабря 2012 </w:t>
      </w:r>
      <w:r w:rsidRPr="003B00D6">
        <w:rPr>
          <w:rFonts w:ascii="Times New Roman" w:eastAsia="Times New Roman" w:hAnsi="Times New Roman" w:cs="Times New Roman"/>
          <w:sz w:val="28"/>
          <w:szCs w:val="28"/>
          <w:lang w:eastAsia="ru-RU"/>
        </w:rPr>
        <w:t xml:space="preserve">года № 273-ФЗ «Об образовании в </w:t>
      </w:r>
      <w:r w:rsidR="00557A8B" w:rsidRPr="003B00D6">
        <w:rPr>
          <w:rFonts w:ascii="Times New Roman" w:eastAsia="Times New Roman" w:hAnsi="Times New Roman" w:cs="Times New Roman"/>
          <w:sz w:val="28"/>
          <w:szCs w:val="28"/>
          <w:lang w:eastAsia="ru-RU"/>
        </w:rPr>
        <w:t>Российской Федерации»;</w:t>
      </w:r>
    </w:p>
    <w:p w:rsidR="00557A8B" w:rsidRPr="003B00D6" w:rsidRDefault="00142EA2" w:rsidP="00142EA2">
      <w:pPr>
        <w:spacing w:after="0" w:line="240" w:lineRule="auto"/>
        <w:ind w:firstLine="708"/>
        <w:contextualSpacing/>
        <w:jc w:val="both"/>
        <w:rPr>
          <w:rFonts w:ascii="Times New Roman" w:eastAsia="Times New Roman" w:hAnsi="Times New Roman" w:cs="Times New Roman"/>
          <w:sz w:val="28"/>
          <w:szCs w:val="28"/>
          <w:lang w:eastAsia="ru-RU"/>
        </w:rPr>
      </w:pPr>
      <w:r w:rsidRPr="003B00D6">
        <w:rPr>
          <w:rFonts w:ascii="Times New Roman" w:eastAsia="Times New Roman" w:hAnsi="Times New Roman" w:cs="Times New Roman"/>
          <w:sz w:val="28"/>
          <w:szCs w:val="28"/>
          <w:lang w:eastAsia="ru-RU"/>
        </w:rPr>
        <w:t>2.</w:t>
      </w:r>
      <w:r w:rsidR="00557A8B" w:rsidRPr="003B00D6">
        <w:rPr>
          <w:rFonts w:ascii="Times New Roman" w:eastAsia="Times New Roman" w:hAnsi="Times New Roman" w:cs="Times New Roman"/>
          <w:sz w:val="28"/>
          <w:szCs w:val="28"/>
          <w:lang w:eastAsia="ru-RU"/>
        </w:rPr>
        <w:t>Постановление Правительства Российской Федерации от 31 августа 2013 года №</w:t>
      </w:r>
      <w:r w:rsidRPr="003B00D6">
        <w:rPr>
          <w:rFonts w:ascii="Times New Roman" w:eastAsia="Times New Roman" w:hAnsi="Times New Roman" w:cs="Times New Roman"/>
          <w:sz w:val="28"/>
          <w:szCs w:val="28"/>
          <w:lang w:eastAsia="ru-RU"/>
        </w:rPr>
        <w:t xml:space="preserve"> </w:t>
      </w:r>
      <w:r w:rsidR="00557A8B" w:rsidRPr="003B00D6">
        <w:rPr>
          <w:rFonts w:ascii="Times New Roman" w:eastAsia="Times New Roman" w:hAnsi="Times New Roman" w:cs="Times New Roman"/>
          <w:sz w:val="28"/>
          <w:szCs w:val="28"/>
          <w:lang w:eastAsia="ru-RU"/>
        </w:rPr>
        <w:t>755 «О федеральной информационной системе обеспечения проведения государственной итоговой аттестации обучающихся, освоивших основные образовательные программы основного общего и</w:t>
      </w:r>
      <w:r w:rsidRPr="003B00D6">
        <w:rPr>
          <w:rFonts w:ascii="Times New Roman" w:eastAsia="Times New Roman" w:hAnsi="Times New Roman" w:cs="Times New Roman"/>
          <w:sz w:val="28"/>
          <w:szCs w:val="28"/>
          <w:lang w:eastAsia="ru-RU"/>
        </w:rPr>
        <w:t xml:space="preserve"> </w:t>
      </w:r>
      <w:r w:rsidR="00557A8B" w:rsidRPr="003B00D6">
        <w:rPr>
          <w:rFonts w:ascii="Times New Roman" w:eastAsia="Times New Roman" w:hAnsi="Times New Roman" w:cs="Times New Roman"/>
          <w:sz w:val="28"/>
          <w:szCs w:val="28"/>
          <w:lang w:eastAsia="ru-RU"/>
        </w:rPr>
        <w:t>среднего общего образования, и</w:t>
      </w:r>
      <w:r w:rsidRPr="003B00D6">
        <w:rPr>
          <w:rFonts w:ascii="Times New Roman" w:eastAsia="Times New Roman" w:hAnsi="Times New Roman" w:cs="Times New Roman"/>
          <w:sz w:val="28"/>
          <w:szCs w:val="28"/>
          <w:lang w:eastAsia="ru-RU"/>
        </w:rPr>
        <w:t xml:space="preserve"> </w:t>
      </w:r>
      <w:r w:rsidR="00557A8B" w:rsidRPr="003B00D6">
        <w:rPr>
          <w:rFonts w:ascii="Times New Roman" w:eastAsia="Times New Roman" w:hAnsi="Times New Roman" w:cs="Times New Roman"/>
          <w:sz w:val="28"/>
          <w:szCs w:val="28"/>
          <w:lang w:eastAsia="ru-RU"/>
        </w:rPr>
        <w:t>приема граждан в</w:t>
      </w:r>
      <w:r w:rsidRPr="003B00D6">
        <w:rPr>
          <w:rFonts w:ascii="Times New Roman" w:eastAsia="Times New Roman" w:hAnsi="Times New Roman" w:cs="Times New Roman"/>
          <w:sz w:val="28"/>
          <w:szCs w:val="28"/>
          <w:lang w:eastAsia="ru-RU"/>
        </w:rPr>
        <w:t xml:space="preserve"> </w:t>
      </w:r>
      <w:r w:rsidR="00557A8B" w:rsidRPr="003B00D6">
        <w:rPr>
          <w:rFonts w:ascii="Times New Roman" w:eastAsia="Times New Roman" w:hAnsi="Times New Roman" w:cs="Times New Roman"/>
          <w:sz w:val="28"/>
          <w:szCs w:val="28"/>
          <w:lang w:eastAsia="ru-RU"/>
        </w:rPr>
        <w:t>образовательные организации для получен</w:t>
      </w:r>
      <w:r w:rsidRPr="003B00D6">
        <w:rPr>
          <w:rFonts w:ascii="Times New Roman" w:eastAsia="Times New Roman" w:hAnsi="Times New Roman" w:cs="Times New Roman"/>
          <w:sz w:val="28"/>
          <w:szCs w:val="28"/>
          <w:lang w:eastAsia="ru-RU"/>
        </w:rPr>
        <w:t xml:space="preserve">ия среднего профессионального и </w:t>
      </w:r>
      <w:r w:rsidR="00557A8B" w:rsidRPr="003B00D6">
        <w:rPr>
          <w:rFonts w:ascii="Times New Roman" w:eastAsia="Times New Roman" w:hAnsi="Times New Roman" w:cs="Times New Roman"/>
          <w:sz w:val="28"/>
          <w:szCs w:val="28"/>
          <w:lang w:eastAsia="ru-RU"/>
        </w:rPr>
        <w:t>высшего образования и</w:t>
      </w:r>
      <w:r w:rsidRPr="003B00D6">
        <w:rPr>
          <w:rFonts w:ascii="Times New Roman" w:eastAsia="Times New Roman" w:hAnsi="Times New Roman" w:cs="Times New Roman"/>
          <w:sz w:val="28"/>
          <w:szCs w:val="28"/>
          <w:lang w:eastAsia="ru-RU"/>
        </w:rPr>
        <w:t xml:space="preserve"> </w:t>
      </w:r>
      <w:r w:rsidR="00557A8B" w:rsidRPr="003B00D6">
        <w:rPr>
          <w:rFonts w:ascii="Times New Roman" w:eastAsia="Times New Roman" w:hAnsi="Times New Roman" w:cs="Times New Roman"/>
          <w:sz w:val="28"/>
          <w:szCs w:val="28"/>
          <w:lang w:eastAsia="ru-RU"/>
        </w:rPr>
        <w:t>региональных информационных системах обеспечения проведения государственной итоговой аттестации обучающихся, освоивших основные образовательн</w:t>
      </w:r>
      <w:r w:rsidRPr="003B00D6">
        <w:rPr>
          <w:rFonts w:ascii="Times New Roman" w:eastAsia="Times New Roman" w:hAnsi="Times New Roman" w:cs="Times New Roman"/>
          <w:sz w:val="28"/>
          <w:szCs w:val="28"/>
          <w:lang w:eastAsia="ru-RU"/>
        </w:rPr>
        <w:t xml:space="preserve">ые программы основного общего и </w:t>
      </w:r>
      <w:r w:rsidR="00557A8B" w:rsidRPr="003B00D6">
        <w:rPr>
          <w:rFonts w:ascii="Times New Roman" w:eastAsia="Times New Roman" w:hAnsi="Times New Roman" w:cs="Times New Roman"/>
          <w:sz w:val="28"/>
          <w:szCs w:val="28"/>
          <w:lang w:eastAsia="ru-RU"/>
        </w:rPr>
        <w:t>среднего общего образования»;</w:t>
      </w:r>
    </w:p>
    <w:p w:rsidR="00142EA2" w:rsidRPr="003B00D6" w:rsidRDefault="00142EA2" w:rsidP="00142EA2">
      <w:pPr>
        <w:spacing w:after="0" w:line="240" w:lineRule="auto"/>
        <w:jc w:val="both"/>
        <w:rPr>
          <w:rFonts w:ascii="Times New Roman" w:hAnsi="Times New Roman" w:cs="Times New Roman"/>
          <w:sz w:val="28"/>
          <w:szCs w:val="28"/>
        </w:rPr>
      </w:pPr>
      <w:r w:rsidRPr="003B00D6">
        <w:rPr>
          <w:rFonts w:ascii="Times New Roman" w:hAnsi="Times New Roman" w:cs="Times New Roman"/>
          <w:sz w:val="28"/>
          <w:szCs w:val="28"/>
        </w:rPr>
        <w:tab/>
        <w:t xml:space="preserve">3.Постановление Правительства Российской Федерации от 28 июля 2018 </w:t>
      </w:r>
      <w:r w:rsidR="00F0324D" w:rsidRPr="003B00D6">
        <w:rPr>
          <w:rFonts w:ascii="Times New Roman" w:hAnsi="Times New Roman" w:cs="Times New Roman"/>
          <w:sz w:val="28"/>
          <w:szCs w:val="28"/>
        </w:rPr>
        <w:t xml:space="preserve">года </w:t>
      </w:r>
      <w:r w:rsidRPr="003B00D6">
        <w:rPr>
          <w:rFonts w:ascii="Times New Roman" w:hAnsi="Times New Roman" w:cs="Times New Roman"/>
          <w:sz w:val="28"/>
          <w:szCs w:val="28"/>
        </w:rPr>
        <w:t>№ 885 «Об утверждении Положения о Федеральной службе по надзору в сфере образования и науки и признании утратившими силу некоторых актов Правительства Российской Федерации»;</w:t>
      </w:r>
    </w:p>
    <w:p w:rsidR="00890F6B" w:rsidRPr="003B00D6" w:rsidRDefault="00142EA2" w:rsidP="00142EA2">
      <w:pPr>
        <w:spacing w:after="0" w:line="240" w:lineRule="auto"/>
        <w:ind w:firstLine="708"/>
        <w:contextualSpacing/>
        <w:jc w:val="both"/>
        <w:rPr>
          <w:rFonts w:ascii="Times New Roman" w:eastAsia="Times New Roman" w:hAnsi="Times New Roman" w:cs="Times New Roman"/>
          <w:sz w:val="28"/>
          <w:szCs w:val="28"/>
          <w:lang w:eastAsia="ru-RU"/>
        </w:rPr>
      </w:pPr>
      <w:r w:rsidRPr="003B00D6">
        <w:rPr>
          <w:rFonts w:ascii="Times New Roman" w:eastAsia="Times New Roman" w:hAnsi="Times New Roman" w:cs="Times New Roman"/>
          <w:sz w:val="28"/>
          <w:szCs w:val="28"/>
          <w:lang w:eastAsia="ru-RU"/>
        </w:rPr>
        <w:t>4.Приказ Мин</w:t>
      </w:r>
      <w:r w:rsidR="00876B33" w:rsidRPr="003B00D6">
        <w:rPr>
          <w:rFonts w:ascii="Times New Roman" w:eastAsia="Times New Roman" w:hAnsi="Times New Roman" w:cs="Times New Roman"/>
          <w:sz w:val="28"/>
          <w:szCs w:val="28"/>
          <w:lang w:eastAsia="ru-RU"/>
        </w:rPr>
        <w:t xml:space="preserve">истерства </w:t>
      </w:r>
      <w:r w:rsidR="000B7BCE" w:rsidRPr="003B00D6">
        <w:rPr>
          <w:rFonts w:ascii="Times New Roman" w:eastAsia="Times New Roman" w:hAnsi="Times New Roman" w:cs="Times New Roman"/>
          <w:sz w:val="28"/>
          <w:szCs w:val="28"/>
          <w:lang w:eastAsia="ru-RU"/>
        </w:rPr>
        <w:t>просвещения</w:t>
      </w:r>
      <w:r w:rsidR="00557A8B" w:rsidRPr="003B00D6">
        <w:rPr>
          <w:rFonts w:ascii="Times New Roman" w:eastAsia="Times New Roman" w:hAnsi="Times New Roman" w:cs="Times New Roman"/>
          <w:sz w:val="28"/>
          <w:szCs w:val="28"/>
          <w:lang w:eastAsia="ru-RU"/>
        </w:rPr>
        <w:t xml:space="preserve"> </w:t>
      </w:r>
      <w:r w:rsidR="00876B33" w:rsidRPr="003B00D6">
        <w:rPr>
          <w:rFonts w:ascii="Times New Roman" w:eastAsia="Times New Roman" w:hAnsi="Times New Roman" w:cs="Times New Roman"/>
          <w:sz w:val="28"/>
          <w:szCs w:val="28"/>
          <w:lang w:eastAsia="ru-RU"/>
        </w:rPr>
        <w:t xml:space="preserve">Российской Федерации и </w:t>
      </w:r>
      <w:r w:rsidR="00876B33" w:rsidRPr="003B00D6">
        <w:rPr>
          <w:rFonts w:ascii="Times New Roman" w:hAnsi="Times New Roman" w:cs="Times New Roman"/>
          <w:sz w:val="28"/>
          <w:szCs w:val="28"/>
        </w:rPr>
        <w:t>Федеральной службы по надзору в сфере образования и науки</w:t>
      </w:r>
      <w:r w:rsidR="00876B33" w:rsidRPr="003B00D6">
        <w:rPr>
          <w:rFonts w:ascii="Times New Roman" w:eastAsia="Times New Roman" w:hAnsi="Times New Roman" w:cs="Times New Roman"/>
          <w:sz w:val="28"/>
          <w:szCs w:val="28"/>
          <w:lang w:eastAsia="ru-RU"/>
        </w:rPr>
        <w:t xml:space="preserve"> </w:t>
      </w:r>
      <w:r w:rsidR="00557A8B" w:rsidRPr="003B00D6">
        <w:rPr>
          <w:rFonts w:ascii="Times New Roman" w:eastAsia="Times New Roman" w:hAnsi="Times New Roman" w:cs="Times New Roman"/>
          <w:sz w:val="28"/>
          <w:szCs w:val="28"/>
          <w:lang w:eastAsia="ru-RU"/>
        </w:rPr>
        <w:t xml:space="preserve">от </w:t>
      </w:r>
      <w:r w:rsidR="00261EBE" w:rsidRPr="003B00D6">
        <w:rPr>
          <w:rFonts w:ascii="Times New Roman" w:eastAsia="Times New Roman" w:hAnsi="Times New Roman" w:cs="Times New Roman"/>
          <w:sz w:val="28"/>
          <w:szCs w:val="28"/>
          <w:lang w:eastAsia="ru-RU"/>
        </w:rPr>
        <w:t>7 ноября 2018 года №189/1513</w:t>
      </w:r>
      <w:r w:rsidR="00557A8B" w:rsidRPr="003B00D6">
        <w:rPr>
          <w:rFonts w:ascii="Times New Roman" w:eastAsia="Times New Roman" w:hAnsi="Times New Roman" w:cs="Times New Roman"/>
          <w:sz w:val="28"/>
          <w:szCs w:val="28"/>
          <w:lang w:eastAsia="ru-RU"/>
        </w:rPr>
        <w:t xml:space="preserve"> «Об утверждении Порядка проведения государ</w:t>
      </w:r>
      <w:r w:rsidRPr="003B00D6">
        <w:rPr>
          <w:rFonts w:ascii="Times New Roman" w:eastAsia="Times New Roman" w:hAnsi="Times New Roman" w:cs="Times New Roman"/>
          <w:sz w:val="28"/>
          <w:szCs w:val="28"/>
          <w:lang w:eastAsia="ru-RU"/>
        </w:rPr>
        <w:t xml:space="preserve">ственной итоговой аттестации по </w:t>
      </w:r>
      <w:r w:rsidR="00557A8B" w:rsidRPr="003B00D6">
        <w:rPr>
          <w:rFonts w:ascii="Times New Roman" w:eastAsia="Times New Roman" w:hAnsi="Times New Roman" w:cs="Times New Roman"/>
          <w:sz w:val="28"/>
          <w:szCs w:val="28"/>
          <w:lang w:eastAsia="ru-RU"/>
        </w:rPr>
        <w:lastRenderedPageBreak/>
        <w:t xml:space="preserve">образовательным программам </w:t>
      </w:r>
      <w:r w:rsidR="00261EBE" w:rsidRPr="003B00D6">
        <w:rPr>
          <w:rFonts w:ascii="Times New Roman" w:eastAsia="Times New Roman" w:hAnsi="Times New Roman" w:cs="Times New Roman"/>
          <w:sz w:val="28"/>
          <w:szCs w:val="28"/>
          <w:lang w:eastAsia="ru-RU"/>
        </w:rPr>
        <w:t xml:space="preserve">основного </w:t>
      </w:r>
      <w:r w:rsidR="00557A8B" w:rsidRPr="003B00D6">
        <w:rPr>
          <w:rFonts w:ascii="Times New Roman" w:eastAsia="Times New Roman" w:hAnsi="Times New Roman" w:cs="Times New Roman"/>
          <w:sz w:val="28"/>
          <w:szCs w:val="28"/>
          <w:lang w:eastAsia="ru-RU"/>
        </w:rPr>
        <w:t xml:space="preserve">общего образования» (зарегистрирован Минюстом России </w:t>
      </w:r>
      <w:r w:rsidR="00261EBE" w:rsidRPr="003B00D6">
        <w:rPr>
          <w:rFonts w:ascii="Times New Roman" w:eastAsia="Times New Roman" w:hAnsi="Times New Roman" w:cs="Times New Roman"/>
          <w:sz w:val="28"/>
          <w:szCs w:val="28"/>
          <w:lang w:eastAsia="ru-RU"/>
        </w:rPr>
        <w:t>10.12.2018</w:t>
      </w:r>
      <w:r w:rsidRPr="003B00D6">
        <w:rPr>
          <w:rFonts w:ascii="Times New Roman" w:eastAsia="Times New Roman" w:hAnsi="Times New Roman" w:cs="Times New Roman"/>
          <w:sz w:val="28"/>
          <w:szCs w:val="28"/>
          <w:lang w:eastAsia="ru-RU"/>
        </w:rPr>
        <w:t xml:space="preserve">, регистрационный № </w:t>
      </w:r>
      <w:r w:rsidR="00261EBE" w:rsidRPr="003B00D6">
        <w:rPr>
          <w:rFonts w:ascii="Times New Roman" w:eastAsia="Times New Roman" w:hAnsi="Times New Roman" w:cs="Times New Roman"/>
          <w:sz w:val="28"/>
          <w:szCs w:val="28"/>
          <w:lang w:eastAsia="ru-RU"/>
        </w:rPr>
        <w:t>52953</w:t>
      </w:r>
      <w:r w:rsidR="005B10C7" w:rsidRPr="003B00D6">
        <w:rPr>
          <w:rFonts w:ascii="Times New Roman" w:eastAsia="Times New Roman" w:hAnsi="Times New Roman" w:cs="Times New Roman"/>
          <w:sz w:val="28"/>
          <w:szCs w:val="28"/>
          <w:lang w:eastAsia="ru-RU"/>
        </w:rPr>
        <w:t>);</w:t>
      </w:r>
    </w:p>
    <w:p w:rsidR="00876B33" w:rsidRPr="003B00D6" w:rsidRDefault="00142EA2" w:rsidP="00F0324D">
      <w:pPr>
        <w:spacing w:after="0" w:line="240" w:lineRule="auto"/>
        <w:jc w:val="both"/>
        <w:rPr>
          <w:rFonts w:ascii="Times New Roman" w:hAnsi="Times New Roman" w:cs="Times New Roman"/>
          <w:sz w:val="28"/>
          <w:szCs w:val="28"/>
        </w:rPr>
      </w:pPr>
      <w:r w:rsidRPr="003B00D6">
        <w:rPr>
          <w:rFonts w:ascii="Times New Roman" w:hAnsi="Times New Roman" w:cs="Times New Roman"/>
          <w:sz w:val="28"/>
          <w:szCs w:val="28"/>
        </w:rPr>
        <w:tab/>
        <w:t>5.</w:t>
      </w:r>
      <w:r w:rsidR="00F0324D" w:rsidRPr="003B00D6">
        <w:rPr>
          <w:rFonts w:ascii="Times New Roman" w:hAnsi="Times New Roman" w:cs="Times New Roman"/>
          <w:sz w:val="28"/>
          <w:szCs w:val="28"/>
        </w:rPr>
        <w:t xml:space="preserve"> </w:t>
      </w:r>
      <w:r w:rsidRPr="003B00D6">
        <w:rPr>
          <w:rFonts w:ascii="Times New Roman" w:hAnsi="Times New Roman" w:cs="Times New Roman"/>
          <w:sz w:val="28"/>
          <w:szCs w:val="28"/>
        </w:rPr>
        <w:t>Приказ Федеральной службы по надзору в сфере образования и науки от 17 декабря 2013 года № 1274 «Об утверждении Порядка разработки использования и хранения контрольных измерительных материалов при проведении государственной итоговой аттестации по образовательным программам основного общего образования и Порядка разработки, использования и хранения контрольных измерительных материалов при проведении государственной итоговой аттестации по образовательным программам среднего общего образования»;</w:t>
      </w:r>
    </w:p>
    <w:p w:rsidR="00876B33" w:rsidRDefault="005A6CDD" w:rsidP="00876B33">
      <w:pPr>
        <w:spacing w:after="0" w:line="240" w:lineRule="auto"/>
        <w:ind w:firstLine="708"/>
        <w:jc w:val="both"/>
        <w:rPr>
          <w:rFonts w:ascii="Times New Roman" w:eastAsia="Times New Roman" w:hAnsi="Times New Roman" w:cs="Times New Roman"/>
          <w:sz w:val="28"/>
          <w:szCs w:val="28"/>
          <w:lang w:eastAsia="ru-RU"/>
        </w:rPr>
      </w:pPr>
      <w:r w:rsidRPr="003B00D6">
        <w:rPr>
          <w:rFonts w:ascii="Times New Roman" w:eastAsia="Times New Roman" w:hAnsi="Times New Roman" w:cs="Times New Roman"/>
          <w:sz w:val="28"/>
          <w:szCs w:val="28"/>
          <w:lang w:eastAsia="ru-RU"/>
        </w:rPr>
        <w:t xml:space="preserve">6. </w:t>
      </w:r>
      <w:r w:rsidR="00142EA2" w:rsidRPr="003B00D6">
        <w:rPr>
          <w:rFonts w:ascii="Times New Roman" w:eastAsia="Times New Roman" w:hAnsi="Times New Roman" w:cs="Times New Roman"/>
          <w:sz w:val="28"/>
          <w:szCs w:val="28"/>
          <w:lang w:eastAsia="ru-RU"/>
        </w:rPr>
        <w:t xml:space="preserve">Методические рекомендации </w:t>
      </w:r>
      <w:r w:rsidRPr="003B00D6">
        <w:rPr>
          <w:rFonts w:ascii="Times New Roman" w:eastAsia="Times New Roman" w:hAnsi="Times New Roman" w:cs="Times New Roman"/>
          <w:sz w:val="28"/>
          <w:szCs w:val="28"/>
          <w:lang w:eastAsia="ru-RU"/>
        </w:rPr>
        <w:t>по подготовке и проведению государственной итоговой аттестации по образовательным программам основного общего образования в 2018 году (Приложение 12 к письму Рособрнадзора от 27.12.2017 № 10-870</w:t>
      </w:r>
      <w:r w:rsidR="004D6A6F" w:rsidRPr="003B00D6">
        <w:rPr>
          <w:rFonts w:ascii="Times New Roman" w:eastAsia="Times New Roman" w:hAnsi="Times New Roman" w:cs="Times New Roman"/>
          <w:sz w:val="28"/>
          <w:szCs w:val="28"/>
          <w:lang w:eastAsia="ru-RU"/>
        </w:rPr>
        <w:t>)</w:t>
      </w:r>
      <w:r w:rsidRPr="003B00D6">
        <w:rPr>
          <w:rFonts w:ascii="Times New Roman" w:eastAsia="Times New Roman" w:hAnsi="Times New Roman" w:cs="Times New Roman"/>
          <w:sz w:val="28"/>
          <w:szCs w:val="28"/>
          <w:lang w:eastAsia="ru-RU"/>
        </w:rPr>
        <w:t>.</w:t>
      </w:r>
    </w:p>
    <w:p w:rsidR="003B00D6" w:rsidRPr="003B00D6" w:rsidRDefault="003B00D6" w:rsidP="00876B33">
      <w:pPr>
        <w:spacing w:after="0" w:line="240" w:lineRule="auto"/>
        <w:ind w:firstLine="708"/>
        <w:jc w:val="both"/>
        <w:rPr>
          <w:rFonts w:ascii="Times New Roman" w:eastAsia="Times New Roman" w:hAnsi="Times New Roman" w:cs="Times New Roman"/>
          <w:sz w:val="28"/>
          <w:szCs w:val="28"/>
          <w:lang w:eastAsia="ru-RU"/>
        </w:rPr>
      </w:pPr>
    </w:p>
    <w:p w:rsidR="00760047" w:rsidRPr="003B00D6" w:rsidRDefault="00142EA2" w:rsidP="00D9359C">
      <w:pPr>
        <w:pStyle w:val="ac"/>
        <w:spacing w:after="120" w:line="240" w:lineRule="auto"/>
        <w:ind w:left="0"/>
        <w:jc w:val="center"/>
        <w:rPr>
          <w:rFonts w:ascii="Times New Roman" w:hAnsi="Times New Roman" w:cs="Times New Roman"/>
          <w:b/>
          <w:sz w:val="28"/>
          <w:szCs w:val="28"/>
        </w:rPr>
      </w:pPr>
      <w:r w:rsidRPr="003B00D6">
        <w:rPr>
          <w:rFonts w:ascii="Times New Roman" w:hAnsi="Times New Roman" w:cs="Times New Roman"/>
          <w:b/>
          <w:sz w:val="28"/>
          <w:szCs w:val="28"/>
        </w:rPr>
        <w:t>2.</w:t>
      </w:r>
      <w:r w:rsidR="00B868CF" w:rsidRPr="003B00D6">
        <w:rPr>
          <w:rFonts w:ascii="Times New Roman" w:hAnsi="Times New Roman" w:cs="Times New Roman"/>
          <w:b/>
          <w:sz w:val="28"/>
          <w:szCs w:val="28"/>
        </w:rPr>
        <w:t xml:space="preserve"> </w:t>
      </w:r>
      <w:r w:rsidR="00326392" w:rsidRPr="003B00D6">
        <w:rPr>
          <w:rFonts w:ascii="Times New Roman" w:hAnsi="Times New Roman" w:cs="Times New Roman"/>
          <w:b/>
          <w:sz w:val="28"/>
          <w:szCs w:val="28"/>
        </w:rPr>
        <w:t>О</w:t>
      </w:r>
      <w:r w:rsidR="00605154" w:rsidRPr="003B00D6">
        <w:rPr>
          <w:rFonts w:ascii="Times New Roman" w:hAnsi="Times New Roman" w:cs="Times New Roman"/>
          <w:b/>
          <w:sz w:val="28"/>
          <w:szCs w:val="28"/>
        </w:rPr>
        <w:t xml:space="preserve">рганизация проведения ГИА </w:t>
      </w:r>
      <w:r w:rsidR="003C4995" w:rsidRPr="003B00D6">
        <w:rPr>
          <w:rFonts w:ascii="Times New Roman" w:hAnsi="Times New Roman" w:cs="Times New Roman"/>
          <w:b/>
          <w:sz w:val="28"/>
          <w:szCs w:val="28"/>
        </w:rPr>
        <w:t>в Республике Татарстан</w:t>
      </w:r>
    </w:p>
    <w:p w:rsidR="00760047" w:rsidRPr="003B00D6" w:rsidRDefault="003C4995" w:rsidP="003B00D6">
      <w:pPr>
        <w:pStyle w:val="21"/>
      </w:pPr>
      <w:bookmarkStart w:id="2" w:name="_Toc410235018"/>
      <w:bookmarkStart w:id="3" w:name="_Toc410235124"/>
      <w:bookmarkStart w:id="4" w:name="_Toc512529725"/>
      <w:bookmarkStart w:id="5" w:name="_Toc533868306"/>
      <w:r w:rsidRPr="003B00D6">
        <w:t>2.1. Основные полномочия М</w:t>
      </w:r>
      <w:r w:rsidR="004035B6" w:rsidRPr="003B00D6">
        <w:t>ОиН</w:t>
      </w:r>
      <w:r w:rsidRPr="003B00D6">
        <w:t xml:space="preserve"> РТ по </w:t>
      </w:r>
      <w:r w:rsidR="00760047" w:rsidRPr="003B00D6">
        <w:t xml:space="preserve">организации </w:t>
      </w:r>
      <w:bookmarkEnd w:id="2"/>
      <w:bookmarkEnd w:id="3"/>
      <w:r w:rsidR="00760047" w:rsidRPr="003B00D6">
        <w:t>ГИА</w:t>
      </w:r>
      <w:bookmarkEnd w:id="4"/>
      <w:bookmarkEnd w:id="5"/>
      <w:r w:rsidRPr="003B00D6">
        <w:t xml:space="preserve"> по образовательным программам основного общего образования</w:t>
      </w:r>
    </w:p>
    <w:p w:rsidR="00760047" w:rsidRPr="003B00D6" w:rsidRDefault="003C4995" w:rsidP="00D9359C">
      <w:pPr>
        <w:spacing w:after="0" w:line="240" w:lineRule="auto"/>
        <w:ind w:firstLine="567"/>
        <w:jc w:val="both"/>
        <w:rPr>
          <w:rFonts w:ascii="Times New Roman" w:hAnsi="Times New Roman" w:cs="Times New Roman"/>
          <w:sz w:val="28"/>
          <w:szCs w:val="28"/>
        </w:rPr>
      </w:pPr>
      <w:r w:rsidRPr="003B00D6">
        <w:rPr>
          <w:rFonts w:ascii="Times New Roman" w:hAnsi="Times New Roman" w:cs="Times New Roman"/>
          <w:sz w:val="28"/>
          <w:szCs w:val="28"/>
        </w:rPr>
        <w:t>М</w:t>
      </w:r>
      <w:r w:rsidR="004035B6" w:rsidRPr="003B00D6">
        <w:rPr>
          <w:rFonts w:ascii="Times New Roman" w:hAnsi="Times New Roman" w:cs="Times New Roman"/>
          <w:sz w:val="28"/>
          <w:szCs w:val="28"/>
        </w:rPr>
        <w:t xml:space="preserve">ОиН </w:t>
      </w:r>
      <w:r w:rsidRPr="003B00D6">
        <w:rPr>
          <w:rFonts w:ascii="Times New Roman" w:hAnsi="Times New Roman" w:cs="Times New Roman"/>
          <w:sz w:val="28"/>
          <w:szCs w:val="28"/>
        </w:rPr>
        <w:t xml:space="preserve">РТ </w:t>
      </w:r>
      <w:r w:rsidR="00760047" w:rsidRPr="003B00D6">
        <w:rPr>
          <w:rFonts w:ascii="Times New Roman" w:hAnsi="Times New Roman" w:cs="Times New Roman"/>
          <w:sz w:val="28"/>
          <w:szCs w:val="28"/>
        </w:rPr>
        <w:t>обеспечива</w:t>
      </w:r>
      <w:r w:rsidR="00B321C3" w:rsidRPr="003B00D6">
        <w:rPr>
          <w:rFonts w:ascii="Times New Roman" w:hAnsi="Times New Roman" w:cs="Times New Roman"/>
          <w:sz w:val="28"/>
          <w:szCs w:val="28"/>
        </w:rPr>
        <w:t>е</w:t>
      </w:r>
      <w:r w:rsidR="00760047" w:rsidRPr="003B00D6">
        <w:rPr>
          <w:rFonts w:ascii="Times New Roman" w:hAnsi="Times New Roman" w:cs="Times New Roman"/>
          <w:sz w:val="28"/>
          <w:szCs w:val="28"/>
        </w:rPr>
        <w:t xml:space="preserve">т проведение ГИА в </w:t>
      </w:r>
      <w:r w:rsidRPr="003B00D6">
        <w:rPr>
          <w:rFonts w:ascii="Times New Roman" w:hAnsi="Times New Roman" w:cs="Times New Roman"/>
          <w:sz w:val="28"/>
          <w:szCs w:val="28"/>
        </w:rPr>
        <w:t>Республике Татарстан</w:t>
      </w:r>
      <w:r w:rsidR="004035B6" w:rsidRPr="003B00D6">
        <w:rPr>
          <w:rFonts w:ascii="Times New Roman" w:hAnsi="Times New Roman" w:cs="Times New Roman"/>
          <w:sz w:val="28"/>
          <w:szCs w:val="28"/>
        </w:rPr>
        <w:t xml:space="preserve">, в </w:t>
      </w:r>
      <w:r w:rsidR="00760047" w:rsidRPr="003B00D6">
        <w:rPr>
          <w:rFonts w:ascii="Times New Roman" w:hAnsi="Times New Roman" w:cs="Times New Roman"/>
          <w:sz w:val="28"/>
          <w:szCs w:val="28"/>
        </w:rPr>
        <w:t>том числе:</w:t>
      </w:r>
    </w:p>
    <w:p w:rsidR="00760047" w:rsidRPr="003B00D6" w:rsidRDefault="00760047" w:rsidP="00703822">
      <w:pPr>
        <w:spacing w:after="0" w:line="240" w:lineRule="auto"/>
        <w:ind w:firstLine="567"/>
        <w:jc w:val="both"/>
        <w:rPr>
          <w:rFonts w:ascii="Times New Roman" w:hAnsi="Times New Roman" w:cs="Times New Roman"/>
          <w:sz w:val="28"/>
          <w:szCs w:val="28"/>
        </w:rPr>
      </w:pPr>
      <w:r w:rsidRPr="003B00D6">
        <w:rPr>
          <w:rFonts w:ascii="Times New Roman" w:hAnsi="Times New Roman" w:cs="Times New Roman"/>
          <w:sz w:val="28"/>
          <w:szCs w:val="28"/>
        </w:rPr>
        <w:t>созда</w:t>
      </w:r>
      <w:r w:rsidR="003C4995" w:rsidRPr="003B00D6">
        <w:rPr>
          <w:rFonts w:ascii="Times New Roman" w:hAnsi="Times New Roman" w:cs="Times New Roman"/>
          <w:sz w:val="28"/>
          <w:szCs w:val="28"/>
        </w:rPr>
        <w:t>е</w:t>
      </w:r>
      <w:r w:rsidRPr="003B00D6">
        <w:rPr>
          <w:rFonts w:ascii="Times New Roman" w:hAnsi="Times New Roman" w:cs="Times New Roman"/>
          <w:sz w:val="28"/>
          <w:szCs w:val="28"/>
        </w:rPr>
        <w:t xml:space="preserve">т ГЭК, ПК и КК; </w:t>
      </w:r>
    </w:p>
    <w:p w:rsidR="00760047" w:rsidRPr="003B00D6" w:rsidRDefault="00760047" w:rsidP="00703822">
      <w:pPr>
        <w:spacing w:after="0" w:line="240" w:lineRule="auto"/>
        <w:ind w:firstLine="567"/>
        <w:jc w:val="both"/>
        <w:rPr>
          <w:rFonts w:ascii="Times New Roman" w:hAnsi="Times New Roman" w:cs="Times New Roman"/>
          <w:sz w:val="28"/>
          <w:szCs w:val="28"/>
        </w:rPr>
      </w:pPr>
      <w:r w:rsidRPr="003B00D6">
        <w:rPr>
          <w:rFonts w:ascii="Times New Roman" w:hAnsi="Times New Roman" w:cs="Times New Roman"/>
          <w:sz w:val="28"/>
          <w:szCs w:val="28"/>
        </w:rPr>
        <w:t>определя</w:t>
      </w:r>
      <w:r w:rsidR="003C4995" w:rsidRPr="003B00D6">
        <w:rPr>
          <w:rFonts w:ascii="Times New Roman" w:hAnsi="Times New Roman" w:cs="Times New Roman"/>
          <w:sz w:val="28"/>
          <w:szCs w:val="28"/>
        </w:rPr>
        <w:t>е</w:t>
      </w:r>
      <w:r w:rsidRPr="003B00D6">
        <w:rPr>
          <w:rFonts w:ascii="Times New Roman" w:hAnsi="Times New Roman" w:cs="Times New Roman"/>
          <w:sz w:val="28"/>
          <w:szCs w:val="28"/>
        </w:rPr>
        <w:t>т и представля</w:t>
      </w:r>
      <w:r w:rsidR="003C4995" w:rsidRPr="003B00D6">
        <w:rPr>
          <w:rFonts w:ascii="Times New Roman" w:hAnsi="Times New Roman" w:cs="Times New Roman"/>
          <w:sz w:val="28"/>
          <w:szCs w:val="28"/>
        </w:rPr>
        <w:t>е</w:t>
      </w:r>
      <w:r w:rsidRPr="003B00D6">
        <w:rPr>
          <w:rFonts w:ascii="Times New Roman" w:hAnsi="Times New Roman" w:cs="Times New Roman"/>
          <w:sz w:val="28"/>
          <w:szCs w:val="28"/>
        </w:rPr>
        <w:t>т на согласование в ГЭК</w:t>
      </w:r>
      <w:r w:rsidR="003C4995"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руководителей </w:t>
      </w:r>
      <w:r w:rsidR="003C4995" w:rsidRPr="003B00D6">
        <w:rPr>
          <w:rFonts w:ascii="Times New Roman" w:hAnsi="Times New Roman" w:cs="Times New Roman"/>
          <w:sz w:val="28"/>
          <w:szCs w:val="28"/>
        </w:rPr>
        <w:t>ППЭ</w:t>
      </w:r>
      <w:r w:rsidRPr="003B00D6">
        <w:rPr>
          <w:rFonts w:ascii="Times New Roman" w:hAnsi="Times New Roman" w:cs="Times New Roman"/>
          <w:sz w:val="28"/>
          <w:szCs w:val="28"/>
        </w:rPr>
        <w:t>;</w:t>
      </w:r>
    </w:p>
    <w:p w:rsidR="00760047" w:rsidRPr="003B00D6" w:rsidRDefault="00760047" w:rsidP="00703822">
      <w:pPr>
        <w:spacing w:after="0" w:line="240" w:lineRule="auto"/>
        <w:ind w:firstLine="567"/>
        <w:jc w:val="both"/>
        <w:rPr>
          <w:rFonts w:ascii="Times New Roman" w:hAnsi="Times New Roman" w:cs="Times New Roman"/>
          <w:sz w:val="28"/>
          <w:szCs w:val="28"/>
        </w:rPr>
      </w:pPr>
      <w:r w:rsidRPr="003B00D6">
        <w:rPr>
          <w:rFonts w:ascii="Times New Roman" w:hAnsi="Times New Roman" w:cs="Times New Roman"/>
          <w:sz w:val="28"/>
          <w:szCs w:val="28"/>
        </w:rPr>
        <w:t>утвержда</w:t>
      </w:r>
      <w:r w:rsidR="003C4995" w:rsidRPr="003B00D6">
        <w:rPr>
          <w:rFonts w:ascii="Times New Roman" w:hAnsi="Times New Roman" w:cs="Times New Roman"/>
          <w:sz w:val="28"/>
          <w:szCs w:val="28"/>
        </w:rPr>
        <w:t>е</w:t>
      </w:r>
      <w:r w:rsidRPr="003B00D6">
        <w:rPr>
          <w:rFonts w:ascii="Times New Roman" w:hAnsi="Times New Roman" w:cs="Times New Roman"/>
          <w:sz w:val="28"/>
          <w:szCs w:val="28"/>
        </w:rPr>
        <w:t>т составы организаторов ППЭ, членов ГЭК, технических специалистов, специалистов по проведению инструктажа и обеспечению лабораторных работ, экзаменаторов-собеседников для проведения ГВЭ в устной форме (далее – экзаменаторы-собеседники), экспертов, оценивающих выполнение лабораторных работ по химии, ассистентов для лиц, указанных в пункте 44 Порядка (далее – ассистенты);</w:t>
      </w:r>
    </w:p>
    <w:p w:rsidR="00760047" w:rsidRPr="003B00D6" w:rsidRDefault="00760047" w:rsidP="00703822">
      <w:pPr>
        <w:spacing w:after="0" w:line="240" w:lineRule="auto"/>
        <w:ind w:firstLine="567"/>
        <w:jc w:val="both"/>
        <w:rPr>
          <w:rFonts w:ascii="Times New Roman" w:hAnsi="Times New Roman" w:cs="Times New Roman"/>
          <w:sz w:val="28"/>
          <w:szCs w:val="28"/>
        </w:rPr>
      </w:pPr>
      <w:r w:rsidRPr="003B00D6">
        <w:rPr>
          <w:rFonts w:ascii="Times New Roman" w:hAnsi="Times New Roman" w:cs="Times New Roman"/>
          <w:sz w:val="28"/>
          <w:szCs w:val="28"/>
        </w:rPr>
        <w:t>определя</w:t>
      </w:r>
      <w:r w:rsidR="003C4995" w:rsidRPr="003B00D6">
        <w:rPr>
          <w:rFonts w:ascii="Times New Roman" w:hAnsi="Times New Roman" w:cs="Times New Roman"/>
          <w:sz w:val="28"/>
          <w:szCs w:val="28"/>
        </w:rPr>
        <w:t>е</w:t>
      </w:r>
      <w:r w:rsidRPr="003B00D6">
        <w:rPr>
          <w:rFonts w:ascii="Times New Roman" w:hAnsi="Times New Roman" w:cs="Times New Roman"/>
          <w:sz w:val="28"/>
          <w:szCs w:val="28"/>
        </w:rPr>
        <w:t>т места расположения ППЭ, распределяют между ними участников ГИА, руководителей и организаторов ППЭ, членов ГЭК, технических специалистов, специалистов по проведению инструктажа и обеспечению лабораторных работ, экзаменаторов-собеседников, экспертов, оценивающих выполнение лабораторных работ по химии, ассистентов;</w:t>
      </w:r>
    </w:p>
    <w:p w:rsidR="00760047" w:rsidRPr="003B00D6" w:rsidRDefault="00760047" w:rsidP="00703822">
      <w:pPr>
        <w:spacing w:after="0" w:line="240" w:lineRule="auto"/>
        <w:ind w:firstLine="567"/>
        <w:jc w:val="both"/>
        <w:rPr>
          <w:rFonts w:ascii="Times New Roman" w:hAnsi="Times New Roman" w:cs="Times New Roman"/>
          <w:sz w:val="28"/>
          <w:szCs w:val="28"/>
        </w:rPr>
      </w:pPr>
      <w:r w:rsidRPr="003B00D6">
        <w:rPr>
          <w:rFonts w:ascii="Times New Roman" w:hAnsi="Times New Roman" w:cs="Times New Roman"/>
          <w:sz w:val="28"/>
          <w:szCs w:val="28"/>
        </w:rPr>
        <w:t>определя</w:t>
      </w:r>
      <w:r w:rsidR="003C4995" w:rsidRPr="003B00D6">
        <w:rPr>
          <w:rFonts w:ascii="Times New Roman" w:hAnsi="Times New Roman" w:cs="Times New Roman"/>
          <w:sz w:val="28"/>
          <w:szCs w:val="28"/>
        </w:rPr>
        <w:t>е</w:t>
      </w:r>
      <w:r w:rsidRPr="003B00D6">
        <w:rPr>
          <w:rFonts w:ascii="Times New Roman" w:hAnsi="Times New Roman" w:cs="Times New Roman"/>
          <w:sz w:val="28"/>
          <w:szCs w:val="28"/>
        </w:rPr>
        <w:t>т порядок проведения, а также порядок проверки итогового собеседования по русскому языку;</w:t>
      </w:r>
    </w:p>
    <w:p w:rsidR="00760047" w:rsidRPr="003B00D6" w:rsidRDefault="00760047" w:rsidP="00703822">
      <w:pPr>
        <w:spacing w:after="0" w:line="240" w:lineRule="auto"/>
        <w:ind w:firstLine="567"/>
        <w:jc w:val="both"/>
        <w:rPr>
          <w:rFonts w:ascii="Times New Roman" w:hAnsi="Times New Roman" w:cs="Times New Roman"/>
          <w:sz w:val="28"/>
          <w:szCs w:val="28"/>
        </w:rPr>
      </w:pPr>
      <w:r w:rsidRPr="003B00D6">
        <w:rPr>
          <w:rFonts w:ascii="Times New Roman" w:hAnsi="Times New Roman" w:cs="Times New Roman"/>
          <w:sz w:val="28"/>
          <w:szCs w:val="28"/>
        </w:rPr>
        <w:t>устанавлива</w:t>
      </w:r>
      <w:r w:rsidR="003C4995" w:rsidRPr="003B00D6">
        <w:rPr>
          <w:rFonts w:ascii="Times New Roman" w:hAnsi="Times New Roman" w:cs="Times New Roman"/>
          <w:sz w:val="28"/>
          <w:szCs w:val="28"/>
        </w:rPr>
        <w:t>е</w:t>
      </w:r>
      <w:r w:rsidRPr="003B00D6">
        <w:rPr>
          <w:rFonts w:ascii="Times New Roman" w:hAnsi="Times New Roman" w:cs="Times New Roman"/>
          <w:sz w:val="28"/>
          <w:szCs w:val="28"/>
        </w:rPr>
        <w:t>т форму, сроки, порядок проведения ГИА по родному языку и родной литературе и порядок проверки экзаменационных работ ГИА по родному языку и родной литературе;</w:t>
      </w:r>
    </w:p>
    <w:p w:rsidR="00760047" w:rsidRPr="003B00D6" w:rsidRDefault="00760047" w:rsidP="00703822">
      <w:pPr>
        <w:spacing w:after="0" w:line="240" w:lineRule="auto"/>
        <w:ind w:firstLine="567"/>
        <w:jc w:val="both"/>
        <w:rPr>
          <w:rFonts w:ascii="Times New Roman" w:hAnsi="Times New Roman" w:cs="Times New Roman"/>
          <w:sz w:val="28"/>
          <w:szCs w:val="28"/>
        </w:rPr>
      </w:pPr>
      <w:r w:rsidRPr="003B00D6">
        <w:rPr>
          <w:rFonts w:ascii="Times New Roman" w:hAnsi="Times New Roman" w:cs="Times New Roman"/>
          <w:sz w:val="28"/>
          <w:szCs w:val="28"/>
        </w:rPr>
        <w:t>разрабатыва</w:t>
      </w:r>
      <w:r w:rsidR="003C4995" w:rsidRPr="003B00D6">
        <w:rPr>
          <w:rFonts w:ascii="Times New Roman" w:hAnsi="Times New Roman" w:cs="Times New Roman"/>
          <w:sz w:val="28"/>
          <w:szCs w:val="28"/>
        </w:rPr>
        <w:t>е</w:t>
      </w:r>
      <w:r w:rsidRPr="003B00D6">
        <w:rPr>
          <w:rFonts w:ascii="Times New Roman" w:hAnsi="Times New Roman" w:cs="Times New Roman"/>
          <w:sz w:val="28"/>
          <w:szCs w:val="28"/>
        </w:rPr>
        <w:t>т экзаменационные материалы для проведения ГИА по родному языку и родной литературе;</w:t>
      </w:r>
    </w:p>
    <w:p w:rsidR="00760047" w:rsidRPr="003B00D6" w:rsidRDefault="00760047" w:rsidP="00703822">
      <w:pPr>
        <w:spacing w:after="0" w:line="240" w:lineRule="auto"/>
        <w:ind w:firstLine="567"/>
        <w:jc w:val="both"/>
        <w:rPr>
          <w:rFonts w:ascii="Times New Roman" w:hAnsi="Times New Roman" w:cs="Times New Roman"/>
          <w:sz w:val="28"/>
          <w:szCs w:val="28"/>
        </w:rPr>
      </w:pPr>
      <w:r w:rsidRPr="003B00D6">
        <w:rPr>
          <w:rFonts w:ascii="Times New Roman" w:hAnsi="Times New Roman" w:cs="Times New Roman"/>
          <w:sz w:val="28"/>
          <w:szCs w:val="28"/>
        </w:rPr>
        <w:t>организу</w:t>
      </w:r>
      <w:r w:rsidR="003C4995" w:rsidRPr="003B00D6">
        <w:rPr>
          <w:rFonts w:ascii="Times New Roman" w:hAnsi="Times New Roman" w:cs="Times New Roman"/>
          <w:sz w:val="28"/>
          <w:szCs w:val="28"/>
        </w:rPr>
        <w:t>е</w:t>
      </w:r>
      <w:r w:rsidRPr="003B00D6">
        <w:rPr>
          <w:rFonts w:ascii="Times New Roman" w:hAnsi="Times New Roman" w:cs="Times New Roman"/>
          <w:sz w:val="28"/>
          <w:szCs w:val="28"/>
        </w:rPr>
        <w:t>т формирование и ведение РИС и внесение сведений в ФИС в порядке, устанавливаемом Правительством Р</w:t>
      </w:r>
      <w:r w:rsidR="003C4995" w:rsidRPr="003B00D6">
        <w:rPr>
          <w:rFonts w:ascii="Times New Roman" w:hAnsi="Times New Roman" w:cs="Times New Roman"/>
          <w:sz w:val="28"/>
          <w:szCs w:val="28"/>
        </w:rPr>
        <w:t>оссийской</w:t>
      </w:r>
      <w:r w:rsidRPr="003B00D6">
        <w:rPr>
          <w:rFonts w:ascii="Times New Roman" w:hAnsi="Times New Roman" w:cs="Times New Roman"/>
          <w:sz w:val="28"/>
          <w:szCs w:val="28"/>
        </w:rPr>
        <w:t xml:space="preserve"> Федерации;</w:t>
      </w:r>
    </w:p>
    <w:p w:rsidR="00760047" w:rsidRPr="003B00D6" w:rsidRDefault="00760047" w:rsidP="00703822">
      <w:pPr>
        <w:spacing w:after="0" w:line="240" w:lineRule="auto"/>
        <w:ind w:firstLine="567"/>
        <w:jc w:val="both"/>
        <w:rPr>
          <w:rFonts w:ascii="Times New Roman" w:hAnsi="Times New Roman" w:cs="Times New Roman"/>
          <w:sz w:val="28"/>
          <w:szCs w:val="28"/>
        </w:rPr>
      </w:pPr>
      <w:r w:rsidRPr="003B00D6">
        <w:rPr>
          <w:rFonts w:ascii="Times New Roman" w:hAnsi="Times New Roman" w:cs="Times New Roman"/>
          <w:sz w:val="28"/>
          <w:szCs w:val="28"/>
        </w:rPr>
        <w:t>организу</w:t>
      </w:r>
      <w:r w:rsidR="003C4995" w:rsidRPr="003B00D6">
        <w:rPr>
          <w:rFonts w:ascii="Times New Roman" w:hAnsi="Times New Roman" w:cs="Times New Roman"/>
          <w:sz w:val="28"/>
          <w:szCs w:val="28"/>
        </w:rPr>
        <w:t>е</w:t>
      </w:r>
      <w:r w:rsidRPr="003B00D6">
        <w:rPr>
          <w:rFonts w:ascii="Times New Roman" w:hAnsi="Times New Roman" w:cs="Times New Roman"/>
          <w:sz w:val="28"/>
          <w:szCs w:val="28"/>
        </w:rPr>
        <w:t xml:space="preserve">т информирование участников ГИА и их родителей (законных представителей) по вопросам организации и проведения итогового собеседования по русскому языку, ГИА через </w:t>
      </w:r>
      <w:r w:rsidR="008F5960" w:rsidRPr="003B00D6">
        <w:rPr>
          <w:rFonts w:ascii="Times New Roman" w:hAnsi="Times New Roman" w:cs="Times New Roman"/>
          <w:sz w:val="28"/>
          <w:szCs w:val="28"/>
        </w:rPr>
        <w:t>ОО</w:t>
      </w:r>
      <w:r w:rsidRPr="003B00D6">
        <w:rPr>
          <w:rFonts w:ascii="Times New Roman" w:hAnsi="Times New Roman" w:cs="Times New Roman"/>
          <w:sz w:val="28"/>
          <w:szCs w:val="28"/>
        </w:rPr>
        <w:t xml:space="preserve"> и ОМСУ, а также путем взаимодействия со </w:t>
      </w:r>
      <w:r w:rsidRPr="003B00D6">
        <w:rPr>
          <w:rFonts w:ascii="Times New Roman" w:hAnsi="Times New Roman" w:cs="Times New Roman"/>
          <w:sz w:val="28"/>
          <w:szCs w:val="28"/>
        </w:rPr>
        <w:lastRenderedPageBreak/>
        <w:t xml:space="preserve">средствами массовой информации, организации работы телефонов «горячих линий» и ведения раздела на официальных сайтах в сети «Интернет» </w:t>
      </w:r>
      <w:r w:rsidR="004035B6" w:rsidRPr="003B00D6">
        <w:rPr>
          <w:rFonts w:ascii="Times New Roman" w:hAnsi="Times New Roman" w:cs="Times New Roman"/>
          <w:sz w:val="28"/>
          <w:szCs w:val="28"/>
        </w:rPr>
        <w:t>МОиН РТ</w:t>
      </w:r>
      <w:r w:rsidRPr="003B00D6">
        <w:rPr>
          <w:rFonts w:ascii="Times New Roman" w:hAnsi="Times New Roman" w:cs="Times New Roman"/>
          <w:sz w:val="28"/>
          <w:szCs w:val="28"/>
        </w:rPr>
        <w:t xml:space="preserve"> или специализированных сайтах;</w:t>
      </w:r>
    </w:p>
    <w:p w:rsidR="00760047" w:rsidRPr="003B00D6" w:rsidRDefault="00760047" w:rsidP="00703822">
      <w:pPr>
        <w:spacing w:after="0" w:line="240" w:lineRule="auto"/>
        <w:ind w:firstLine="567"/>
        <w:jc w:val="both"/>
        <w:rPr>
          <w:rFonts w:ascii="Times New Roman" w:hAnsi="Times New Roman" w:cs="Times New Roman"/>
          <w:sz w:val="28"/>
          <w:szCs w:val="28"/>
        </w:rPr>
      </w:pPr>
      <w:r w:rsidRPr="003B00D6">
        <w:rPr>
          <w:rFonts w:ascii="Times New Roman" w:hAnsi="Times New Roman" w:cs="Times New Roman"/>
          <w:sz w:val="28"/>
          <w:szCs w:val="28"/>
        </w:rPr>
        <w:t>обеспечива</w:t>
      </w:r>
      <w:r w:rsidR="003C4995" w:rsidRPr="003B00D6">
        <w:rPr>
          <w:rFonts w:ascii="Times New Roman" w:hAnsi="Times New Roman" w:cs="Times New Roman"/>
          <w:sz w:val="28"/>
          <w:szCs w:val="28"/>
        </w:rPr>
        <w:t>е</w:t>
      </w:r>
      <w:r w:rsidRPr="003B00D6">
        <w:rPr>
          <w:rFonts w:ascii="Times New Roman" w:hAnsi="Times New Roman" w:cs="Times New Roman"/>
          <w:sz w:val="28"/>
          <w:szCs w:val="28"/>
        </w:rPr>
        <w:t>т подготовку и отбор специалистов, привлекаемых к проведению ГИА, в соответствии с требованиями Порядка;</w:t>
      </w:r>
    </w:p>
    <w:p w:rsidR="00760047" w:rsidRPr="003B00D6" w:rsidRDefault="00760047" w:rsidP="00703822">
      <w:pPr>
        <w:spacing w:after="0" w:line="240" w:lineRule="auto"/>
        <w:ind w:firstLine="567"/>
        <w:jc w:val="both"/>
        <w:rPr>
          <w:rFonts w:ascii="Times New Roman" w:hAnsi="Times New Roman" w:cs="Times New Roman"/>
          <w:sz w:val="28"/>
          <w:szCs w:val="28"/>
        </w:rPr>
      </w:pPr>
      <w:r w:rsidRPr="003B00D6">
        <w:rPr>
          <w:rFonts w:ascii="Times New Roman" w:hAnsi="Times New Roman" w:cs="Times New Roman"/>
          <w:sz w:val="28"/>
          <w:szCs w:val="28"/>
        </w:rPr>
        <w:t>осуществля</w:t>
      </w:r>
      <w:r w:rsidR="003C4995" w:rsidRPr="003B00D6">
        <w:rPr>
          <w:rFonts w:ascii="Times New Roman" w:hAnsi="Times New Roman" w:cs="Times New Roman"/>
          <w:sz w:val="28"/>
          <w:szCs w:val="28"/>
        </w:rPr>
        <w:t>е</w:t>
      </w:r>
      <w:r w:rsidRPr="003B00D6">
        <w:rPr>
          <w:rFonts w:ascii="Times New Roman" w:hAnsi="Times New Roman" w:cs="Times New Roman"/>
          <w:sz w:val="28"/>
          <w:szCs w:val="28"/>
        </w:rPr>
        <w:t>т аккредитацию граждан в качестве общественных наблюдателей в порядке, устанавливаемом Рособрнадзором;</w:t>
      </w:r>
    </w:p>
    <w:p w:rsidR="00760047" w:rsidRPr="003B00D6" w:rsidRDefault="00760047" w:rsidP="00703822">
      <w:pPr>
        <w:spacing w:after="0" w:line="240" w:lineRule="auto"/>
        <w:ind w:firstLine="567"/>
        <w:jc w:val="both"/>
        <w:rPr>
          <w:rFonts w:ascii="Times New Roman" w:hAnsi="Times New Roman" w:cs="Times New Roman"/>
          <w:sz w:val="28"/>
          <w:szCs w:val="28"/>
        </w:rPr>
      </w:pPr>
      <w:r w:rsidRPr="003B00D6">
        <w:rPr>
          <w:rFonts w:ascii="Times New Roman" w:hAnsi="Times New Roman" w:cs="Times New Roman"/>
          <w:sz w:val="28"/>
          <w:szCs w:val="28"/>
        </w:rPr>
        <w:t>принима</w:t>
      </w:r>
      <w:r w:rsidR="003C4995" w:rsidRPr="003B00D6">
        <w:rPr>
          <w:rFonts w:ascii="Times New Roman" w:hAnsi="Times New Roman" w:cs="Times New Roman"/>
          <w:sz w:val="28"/>
          <w:szCs w:val="28"/>
        </w:rPr>
        <w:t>е</w:t>
      </w:r>
      <w:r w:rsidRPr="003B00D6">
        <w:rPr>
          <w:rFonts w:ascii="Times New Roman" w:hAnsi="Times New Roman" w:cs="Times New Roman"/>
          <w:sz w:val="28"/>
          <w:szCs w:val="28"/>
        </w:rPr>
        <w:t>т решение об оборудовании ППЭ стационарными и (или) переносными металлоискателями, средствами видеонаблюдения, средствами подавления сигналов подвижной связи;</w:t>
      </w:r>
    </w:p>
    <w:p w:rsidR="00760047" w:rsidRPr="003B00D6" w:rsidRDefault="003C4995" w:rsidP="00703822">
      <w:pPr>
        <w:spacing w:after="0" w:line="240" w:lineRule="auto"/>
        <w:ind w:firstLine="567"/>
        <w:jc w:val="both"/>
        <w:rPr>
          <w:rFonts w:ascii="Times New Roman" w:hAnsi="Times New Roman" w:cs="Times New Roman"/>
          <w:sz w:val="28"/>
          <w:szCs w:val="28"/>
        </w:rPr>
      </w:pPr>
      <w:r w:rsidRPr="003B00D6">
        <w:rPr>
          <w:rFonts w:ascii="Times New Roman" w:hAnsi="Times New Roman" w:cs="Times New Roman"/>
          <w:sz w:val="28"/>
          <w:szCs w:val="28"/>
        </w:rPr>
        <w:t>определяе</w:t>
      </w:r>
      <w:r w:rsidR="00760047" w:rsidRPr="003B00D6">
        <w:rPr>
          <w:rFonts w:ascii="Times New Roman" w:hAnsi="Times New Roman" w:cs="Times New Roman"/>
          <w:sz w:val="28"/>
          <w:szCs w:val="28"/>
        </w:rPr>
        <w:t>т минимальное количество первичных баллов</w:t>
      </w:r>
      <w:r w:rsidRPr="003B00D6">
        <w:rPr>
          <w:rFonts w:ascii="Times New Roman" w:hAnsi="Times New Roman" w:cs="Times New Roman"/>
          <w:sz w:val="28"/>
          <w:szCs w:val="28"/>
        </w:rPr>
        <w:t>;</w:t>
      </w:r>
    </w:p>
    <w:p w:rsidR="00760047" w:rsidRPr="003B00D6" w:rsidRDefault="00760047" w:rsidP="00703822">
      <w:pPr>
        <w:spacing w:after="0" w:line="240" w:lineRule="auto"/>
        <w:ind w:firstLine="567"/>
        <w:jc w:val="both"/>
        <w:rPr>
          <w:rFonts w:ascii="Times New Roman" w:hAnsi="Times New Roman" w:cs="Times New Roman"/>
          <w:sz w:val="28"/>
          <w:szCs w:val="28"/>
        </w:rPr>
      </w:pPr>
      <w:r w:rsidRPr="003B00D6">
        <w:rPr>
          <w:rFonts w:ascii="Times New Roman" w:hAnsi="Times New Roman" w:cs="Times New Roman"/>
          <w:sz w:val="28"/>
          <w:szCs w:val="28"/>
        </w:rPr>
        <w:t>обеспечива</w:t>
      </w:r>
      <w:r w:rsidR="003C4995" w:rsidRPr="003B00D6">
        <w:rPr>
          <w:rFonts w:ascii="Times New Roman" w:hAnsi="Times New Roman" w:cs="Times New Roman"/>
          <w:sz w:val="28"/>
          <w:szCs w:val="28"/>
        </w:rPr>
        <w:t>е</w:t>
      </w:r>
      <w:r w:rsidRPr="003B00D6">
        <w:rPr>
          <w:rFonts w:ascii="Times New Roman" w:hAnsi="Times New Roman" w:cs="Times New Roman"/>
          <w:sz w:val="28"/>
          <w:szCs w:val="28"/>
        </w:rPr>
        <w:t xml:space="preserve">т ППЭ необходимым комплектом </w:t>
      </w:r>
      <w:r w:rsidR="003C4995" w:rsidRPr="003B00D6">
        <w:rPr>
          <w:rFonts w:ascii="Times New Roman" w:hAnsi="Times New Roman" w:cs="Times New Roman"/>
          <w:sz w:val="28"/>
          <w:szCs w:val="28"/>
        </w:rPr>
        <w:t>ЭМ</w:t>
      </w:r>
      <w:r w:rsidRPr="003B00D6">
        <w:rPr>
          <w:rFonts w:ascii="Times New Roman" w:hAnsi="Times New Roman" w:cs="Times New Roman"/>
          <w:sz w:val="28"/>
          <w:szCs w:val="28"/>
        </w:rPr>
        <w:t xml:space="preserve"> для проведения ГИА, в том числе </w:t>
      </w:r>
      <w:r w:rsidR="003C4995" w:rsidRPr="003B00D6">
        <w:rPr>
          <w:rFonts w:ascii="Times New Roman" w:hAnsi="Times New Roman" w:cs="Times New Roman"/>
          <w:sz w:val="28"/>
          <w:szCs w:val="28"/>
        </w:rPr>
        <w:t xml:space="preserve">ЭМ </w:t>
      </w:r>
      <w:r w:rsidRPr="003B00D6">
        <w:rPr>
          <w:rFonts w:ascii="Times New Roman" w:hAnsi="Times New Roman" w:cs="Times New Roman"/>
          <w:sz w:val="28"/>
          <w:szCs w:val="28"/>
        </w:rPr>
        <w:t>на родном языке;</w:t>
      </w:r>
    </w:p>
    <w:p w:rsidR="00760047" w:rsidRPr="003B00D6" w:rsidRDefault="00760047" w:rsidP="00703822">
      <w:pPr>
        <w:spacing w:after="0" w:line="240" w:lineRule="auto"/>
        <w:ind w:firstLine="567"/>
        <w:jc w:val="both"/>
        <w:rPr>
          <w:rFonts w:ascii="Times New Roman" w:hAnsi="Times New Roman" w:cs="Times New Roman"/>
          <w:sz w:val="28"/>
          <w:szCs w:val="28"/>
        </w:rPr>
      </w:pPr>
      <w:r w:rsidRPr="003B00D6">
        <w:rPr>
          <w:rFonts w:ascii="Times New Roman" w:hAnsi="Times New Roman" w:cs="Times New Roman"/>
          <w:sz w:val="28"/>
          <w:szCs w:val="28"/>
        </w:rPr>
        <w:t>обеспечива</w:t>
      </w:r>
      <w:r w:rsidR="003C4995" w:rsidRPr="003B00D6">
        <w:rPr>
          <w:rFonts w:ascii="Times New Roman" w:hAnsi="Times New Roman" w:cs="Times New Roman"/>
          <w:sz w:val="28"/>
          <w:szCs w:val="28"/>
        </w:rPr>
        <w:t>е</w:t>
      </w:r>
      <w:r w:rsidRPr="003B00D6">
        <w:rPr>
          <w:rFonts w:ascii="Times New Roman" w:hAnsi="Times New Roman" w:cs="Times New Roman"/>
          <w:sz w:val="28"/>
          <w:szCs w:val="28"/>
        </w:rPr>
        <w:t xml:space="preserve">т информационную безопасность при хранении, использовании и передаче </w:t>
      </w:r>
      <w:r w:rsidR="008F5960" w:rsidRPr="003B00D6">
        <w:rPr>
          <w:rFonts w:ascii="Times New Roman" w:hAnsi="Times New Roman" w:cs="Times New Roman"/>
          <w:sz w:val="28"/>
          <w:szCs w:val="28"/>
        </w:rPr>
        <w:t>ЭМ</w:t>
      </w:r>
      <w:r w:rsidRPr="003B00D6">
        <w:rPr>
          <w:rFonts w:ascii="Times New Roman" w:hAnsi="Times New Roman" w:cs="Times New Roman"/>
          <w:sz w:val="28"/>
          <w:szCs w:val="28"/>
        </w:rPr>
        <w:t xml:space="preserve">, в том числе определяют места хранения </w:t>
      </w:r>
      <w:r w:rsidR="008F5960" w:rsidRPr="003B00D6">
        <w:rPr>
          <w:rFonts w:ascii="Times New Roman" w:hAnsi="Times New Roman" w:cs="Times New Roman"/>
          <w:sz w:val="28"/>
          <w:szCs w:val="28"/>
        </w:rPr>
        <w:t>ЭМ</w:t>
      </w:r>
      <w:r w:rsidRPr="003B00D6">
        <w:rPr>
          <w:rFonts w:ascii="Times New Roman" w:hAnsi="Times New Roman" w:cs="Times New Roman"/>
          <w:sz w:val="28"/>
          <w:szCs w:val="28"/>
        </w:rPr>
        <w:t>, лиц, имеющих к ним доступ, принимают меры по защите КИМ от разглашения содержащейся в них информации;</w:t>
      </w:r>
    </w:p>
    <w:p w:rsidR="00760047" w:rsidRPr="003B00D6" w:rsidRDefault="00760047" w:rsidP="00703822">
      <w:pPr>
        <w:spacing w:after="0" w:line="240" w:lineRule="auto"/>
        <w:ind w:firstLine="567"/>
        <w:jc w:val="both"/>
        <w:rPr>
          <w:rFonts w:ascii="Times New Roman" w:hAnsi="Times New Roman" w:cs="Times New Roman"/>
          <w:sz w:val="28"/>
          <w:szCs w:val="28"/>
        </w:rPr>
      </w:pPr>
      <w:r w:rsidRPr="003B00D6">
        <w:rPr>
          <w:rFonts w:ascii="Times New Roman" w:hAnsi="Times New Roman" w:cs="Times New Roman"/>
          <w:sz w:val="28"/>
          <w:szCs w:val="28"/>
        </w:rPr>
        <w:t>обеспечива</w:t>
      </w:r>
      <w:r w:rsidR="003C4995" w:rsidRPr="003B00D6">
        <w:rPr>
          <w:rFonts w:ascii="Times New Roman" w:hAnsi="Times New Roman" w:cs="Times New Roman"/>
          <w:sz w:val="28"/>
          <w:szCs w:val="28"/>
        </w:rPr>
        <w:t>е</w:t>
      </w:r>
      <w:r w:rsidRPr="003B00D6">
        <w:rPr>
          <w:rFonts w:ascii="Times New Roman" w:hAnsi="Times New Roman" w:cs="Times New Roman"/>
          <w:sz w:val="28"/>
          <w:szCs w:val="28"/>
        </w:rPr>
        <w:t>т проведение ГИА в ППЭ в соответствии с требованиями Порядка;</w:t>
      </w:r>
    </w:p>
    <w:p w:rsidR="00760047" w:rsidRPr="003B00D6" w:rsidRDefault="00760047" w:rsidP="00703822">
      <w:pPr>
        <w:spacing w:after="0" w:line="240" w:lineRule="auto"/>
        <w:ind w:firstLine="567"/>
        <w:jc w:val="both"/>
        <w:rPr>
          <w:rFonts w:ascii="Times New Roman" w:hAnsi="Times New Roman" w:cs="Times New Roman"/>
          <w:sz w:val="28"/>
          <w:szCs w:val="28"/>
        </w:rPr>
      </w:pPr>
      <w:r w:rsidRPr="003B00D6">
        <w:rPr>
          <w:rFonts w:ascii="Times New Roman" w:hAnsi="Times New Roman" w:cs="Times New Roman"/>
          <w:sz w:val="28"/>
          <w:szCs w:val="28"/>
        </w:rPr>
        <w:t>обеспечива</w:t>
      </w:r>
      <w:r w:rsidR="003C4995" w:rsidRPr="003B00D6">
        <w:rPr>
          <w:rFonts w:ascii="Times New Roman" w:hAnsi="Times New Roman" w:cs="Times New Roman"/>
          <w:sz w:val="28"/>
          <w:szCs w:val="28"/>
        </w:rPr>
        <w:t>е</w:t>
      </w:r>
      <w:r w:rsidRPr="003B00D6">
        <w:rPr>
          <w:rFonts w:ascii="Times New Roman" w:hAnsi="Times New Roman" w:cs="Times New Roman"/>
          <w:sz w:val="28"/>
          <w:szCs w:val="28"/>
        </w:rPr>
        <w:t>т обработку и проверку экзаменационных работ в соответствии с Порядком;</w:t>
      </w:r>
    </w:p>
    <w:p w:rsidR="00760047" w:rsidRPr="003B00D6" w:rsidRDefault="00760047" w:rsidP="00703822">
      <w:pPr>
        <w:spacing w:after="0" w:line="240" w:lineRule="auto"/>
        <w:ind w:firstLine="567"/>
        <w:jc w:val="both"/>
        <w:rPr>
          <w:rFonts w:ascii="Times New Roman" w:hAnsi="Times New Roman" w:cs="Times New Roman"/>
          <w:sz w:val="28"/>
          <w:szCs w:val="28"/>
        </w:rPr>
      </w:pPr>
      <w:r w:rsidRPr="003B00D6">
        <w:rPr>
          <w:rFonts w:ascii="Times New Roman" w:hAnsi="Times New Roman" w:cs="Times New Roman"/>
          <w:sz w:val="28"/>
          <w:szCs w:val="28"/>
        </w:rPr>
        <w:t>обеспечива</w:t>
      </w:r>
      <w:r w:rsidR="003C4995" w:rsidRPr="003B00D6">
        <w:rPr>
          <w:rFonts w:ascii="Times New Roman" w:hAnsi="Times New Roman" w:cs="Times New Roman"/>
          <w:sz w:val="28"/>
          <w:szCs w:val="28"/>
        </w:rPr>
        <w:t>е</w:t>
      </w:r>
      <w:r w:rsidRPr="003B00D6">
        <w:rPr>
          <w:rFonts w:ascii="Times New Roman" w:hAnsi="Times New Roman" w:cs="Times New Roman"/>
          <w:sz w:val="28"/>
          <w:szCs w:val="28"/>
        </w:rPr>
        <w:t>т перевод суммы первичных баллов за экзаменационные работы ОГЭ и ГВЭ в пятибалльную систему оценивания;</w:t>
      </w:r>
    </w:p>
    <w:p w:rsidR="00760047" w:rsidRPr="003B00D6" w:rsidRDefault="00760047" w:rsidP="00703822">
      <w:pPr>
        <w:spacing w:after="0" w:line="240" w:lineRule="auto"/>
        <w:ind w:firstLine="567"/>
        <w:jc w:val="both"/>
        <w:rPr>
          <w:rFonts w:ascii="Times New Roman" w:hAnsi="Times New Roman" w:cs="Times New Roman"/>
          <w:sz w:val="28"/>
          <w:szCs w:val="28"/>
        </w:rPr>
      </w:pPr>
      <w:r w:rsidRPr="003B00D6">
        <w:rPr>
          <w:rFonts w:ascii="Times New Roman" w:hAnsi="Times New Roman" w:cs="Times New Roman"/>
          <w:sz w:val="28"/>
          <w:szCs w:val="28"/>
        </w:rPr>
        <w:t>обеспечива</w:t>
      </w:r>
      <w:r w:rsidR="003C4995" w:rsidRPr="003B00D6">
        <w:rPr>
          <w:rFonts w:ascii="Times New Roman" w:hAnsi="Times New Roman" w:cs="Times New Roman"/>
          <w:sz w:val="28"/>
          <w:szCs w:val="28"/>
        </w:rPr>
        <w:t>е</w:t>
      </w:r>
      <w:r w:rsidRPr="003B00D6">
        <w:rPr>
          <w:rFonts w:ascii="Times New Roman" w:hAnsi="Times New Roman" w:cs="Times New Roman"/>
          <w:sz w:val="28"/>
          <w:szCs w:val="28"/>
        </w:rPr>
        <w:t>т ознакомление участников ГИА с результатами ГИА по всем учебным предметам в</w:t>
      </w:r>
      <w:r w:rsidR="00185C4B" w:rsidRPr="003B00D6">
        <w:rPr>
          <w:rFonts w:ascii="Times New Roman" w:hAnsi="Times New Roman" w:cs="Times New Roman"/>
          <w:sz w:val="28"/>
          <w:szCs w:val="28"/>
        </w:rPr>
        <w:t xml:space="preserve"> устанавливаемые Порядком сроки;</w:t>
      </w:r>
    </w:p>
    <w:p w:rsidR="00760047" w:rsidRPr="003B00D6" w:rsidRDefault="00760047" w:rsidP="00703822">
      <w:pPr>
        <w:pStyle w:val="ac"/>
        <w:spacing w:after="0" w:line="240" w:lineRule="auto"/>
        <w:ind w:left="0" w:firstLine="567"/>
        <w:jc w:val="both"/>
        <w:rPr>
          <w:rFonts w:ascii="Times New Roman" w:hAnsi="Times New Roman" w:cs="Times New Roman"/>
          <w:sz w:val="28"/>
          <w:szCs w:val="28"/>
        </w:rPr>
      </w:pPr>
      <w:r w:rsidRPr="003B00D6">
        <w:rPr>
          <w:rFonts w:ascii="Times New Roman" w:hAnsi="Times New Roman" w:cs="Times New Roman"/>
          <w:sz w:val="28"/>
          <w:szCs w:val="28"/>
        </w:rPr>
        <w:t>определя</w:t>
      </w:r>
      <w:r w:rsidR="003C4995" w:rsidRPr="003B00D6">
        <w:rPr>
          <w:rFonts w:ascii="Times New Roman" w:hAnsi="Times New Roman" w:cs="Times New Roman"/>
          <w:sz w:val="28"/>
          <w:szCs w:val="28"/>
        </w:rPr>
        <w:t>е</w:t>
      </w:r>
      <w:r w:rsidRPr="003B00D6">
        <w:rPr>
          <w:rFonts w:ascii="Times New Roman" w:hAnsi="Times New Roman" w:cs="Times New Roman"/>
          <w:sz w:val="28"/>
          <w:szCs w:val="28"/>
        </w:rPr>
        <w:t xml:space="preserve">т сроки проведения ГИА для обучающихся </w:t>
      </w:r>
      <w:r w:rsidR="003C4995" w:rsidRPr="003B00D6">
        <w:rPr>
          <w:rFonts w:ascii="Times New Roman" w:hAnsi="Times New Roman" w:cs="Times New Roman"/>
          <w:sz w:val="28"/>
          <w:szCs w:val="28"/>
        </w:rPr>
        <w:t>ОО</w:t>
      </w:r>
      <w:r w:rsidRPr="003B00D6">
        <w:rPr>
          <w:rFonts w:ascii="Times New Roman" w:hAnsi="Times New Roman" w:cs="Times New Roman"/>
          <w:sz w:val="28"/>
          <w:szCs w:val="28"/>
        </w:rPr>
        <w:t xml:space="preserve"> при исправительных учреждениях уголовно-исполнительной системы, освобождаемых от</w:t>
      </w:r>
      <w:r w:rsidR="003C4995" w:rsidRPr="003B00D6">
        <w:rPr>
          <w:rFonts w:ascii="Times New Roman" w:hAnsi="Times New Roman" w:cs="Times New Roman"/>
          <w:sz w:val="28"/>
          <w:szCs w:val="28"/>
        </w:rPr>
        <w:t xml:space="preserve"> отбывания наказания не ранее чем за три месяца до начала ГИА, по согласованию с </w:t>
      </w:r>
      <w:r w:rsidRPr="003B00D6">
        <w:rPr>
          <w:rFonts w:ascii="Times New Roman" w:hAnsi="Times New Roman" w:cs="Times New Roman"/>
          <w:sz w:val="28"/>
          <w:szCs w:val="28"/>
        </w:rPr>
        <w:t>учредителями таких и</w:t>
      </w:r>
      <w:r w:rsidR="00703822" w:rsidRPr="003B00D6">
        <w:rPr>
          <w:rFonts w:ascii="Times New Roman" w:hAnsi="Times New Roman" w:cs="Times New Roman"/>
          <w:sz w:val="28"/>
          <w:szCs w:val="28"/>
        </w:rPr>
        <w:t xml:space="preserve">справительных учреждений (но не ранее 20 </w:t>
      </w:r>
      <w:r w:rsidRPr="003B00D6">
        <w:rPr>
          <w:rFonts w:ascii="Times New Roman" w:hAnsi="Times New Roman" w:cs="Times New Roman"/>
          <w:sz w:val="28"/>
          <w:szCs w:val="28"/>
        </w:rPr>
        <w:t>февраля текущего года);</w:t>
      </w:r>
    </w:p>
    <w:p w:rsidR="00760047" w:rsidRPr="003B00D6" w:rsidRDefault="00760047" w:rsidP="00703822">
      <w:pPr>
        <w:pStyle w:val="ac"/>
        <w:spacing w:after="0" w:line="240" w:lineRule="auto"/>
        <w:ind w:left="0" w:firstLine="567"/>
        <w:jc w:val="both"/>
        <w:rPr>
          <w:rFonts w:ascii="Times New Roman" w:hAnsi="Times New Roman" w:cs="Times New Roman"/>
          <w:sz w:val="28"/>
          <w:szCs w:val="28"/>
        </w:rPr>
      </w:pPr>
      <w:r w:rsidRPr="003B00D6">
        <w:rPr>
          <w:rFonts w:ascii="Times New Roman" w:hAnsi="Times New Roman" w:cs="Times New Roman"/>
          <w:sz w:val="28"/>
          <w:szCs w:val="28"/>
        </w:rPr>
        <w:t>организу</w:t>
      </w:r>
      <w:r w:rsidR="00703822" w:rsidRPr="003B00D6">
        <w:rPr>
          <w:rFonts w:ascii="Times New Roman" w:hAnsi="Times New Roman" w:cs="Times New Roman"/>
          <w:sz w:val="28"/>
          <w:szCs w:val="28"/>
        </w:rPr>
        <w:t>е</w:t>
      </w:r>
      <w:r w:rsidRPr="003B00D6">
        <w:rPr>
          <w:rFonts w:ascii="Times New Roman" w:hAnsi="Times New Roman" w:cs="Times New Roman"/>
          <w:sz w:val="28"/>
          <w:szCs w:val="28"/>
        </w:rPr>
        <w:t>т ГИА для несовершеннолетних лиц, подозреваемых и обвиняемых, содержащихся под стражей, обучающихся, освоивших образовательные программы</w:t>
      </w:r>
      <w:r w:rsidR="00703822" w:rsidRPr="003B00D6">
        <w:rPr>
          <w:rFonts w:ascii="Times New Roman" w:hAnsi="Times New Roman" w:cs="Times New Roman"/>
          <w:sz w:val="28"/>
          <w:szCs w:val="28"/>
        </w:rPr>
        <w:t xml:space="preserve"> основного общего образования в </w:t>
      </w:r>
      <w:r w:rsidRPr="003B00D6">
        <w:rPr>
          <w:rFonts w:ascii="Times New Roman" w:hAnsi="Times New Roman" w:cs="Times New Roman"/>
          <w:sz w:val="28"/>
          <w:szCs w:val="28"/>
        </w:rPr>
        <w:t>специальных учебно-воспитательных</w:t>
      </w:r>
      <w:r w:rsidR="00703822" w:rsidRPr="003B00D6">
        <w:rPr>
          <w:rFonts w:ascii="Times New Roman" w:hAnsi="Times New Roman" w:cs="Times New Roman"/>
          <w:sz w:val="28"/>
          <w:szCs w:val="28"/>
        </w:rPr>
        <w:t xml:space="preserve"> учреждениях закрытого типов, а </w:t>
      </w:r>
      <w:r w:rsidRPr="003B00D6">
        <w:rPr>
          <w:rFonts w:ascii="Times New Roman" w:hAnsi="Times New Roman" w:cs="Times New Roman"/>
          <w:sz w:val="28"/>
          <w:szCs w:val="28"/>
        </w:rPr>
        <w:t>т</w:t>
      </w:r>
      <w:r w:rsidR="00703822" w:rsidRPr="003B00D6">
        <w:rPr>
          <w:rFonts w:ascii="Times New Roman" w:hAnsi="Times New Roman" w:cs="Times New Roman"/>
          <w:sz w:val="28"/>
          <w:szCs w:val="28"/>
        </w:rPr>
        <w:t xml:space="preserve">акже в </w:t>
      </w:r>
      <w:r w:rsidRPr="003B00D6">
        <w:rPr>
          <w:rFonts w:ascii="Times New Roman" w:hAnsi="Times New Roman" w:cs="Times New Roman"/>
          <w:sz w:val="28"/>
          <w:szCs w:val="28"/>
        </w:rPr>
        <w:t>учреж</w:t>
      </w:r>
      <w:r w:rsidR="00703822" w:rsidRPr="003B00D6">
        <w:rPr>
          <w:rFonts w:ascii="Times New Roman" w:hAnsi="Times New Roman" w:cs="Times New Roman"/>
          <w:sz w:val="28"/>
          <w:szCs w:val="28"/>
        </w:rPr>
        <w:t xml:space="preserve">дениях, исполняющих наказание в </w:t>
      </w:r>
      <w:r w:rsidRPr="003B00D6">
        <w:rPr>
          <w:rFonts w:ascii="Times New Roman" w:hAnsi="Times New Roman" w:cs="Times New Roman"/>
          <w:sz w:val="28"/>
          <w:szCs w:val="28"/>
        </w:rPr>
        <w:t>виде лишения свободы, при содействии а</w:t>
      </w:r>
      <w:r w:rsidR="00703822" w:rsidRPr="003B00D6">
        <w:rPr>
          <w:rFonts w:ascii="Times New Roman" w:hAnsi="Times New Roman" w:cs="Times New Roman"/>
          <w:sz w:val="28"/>
          <w:szCs w:val="28"/>
        </w:rPr>
        <w:t xml:space="preserve">дминистрации таких учреждений с </w:t>
      </w:r>
      <w:r w:rsidRPr="003B00D6">
        <w:rPr>
          <w:rFonts w:ascii="Times New Roman" w:hAnsi="Times New Roman" w:cs="Times New Roman"/>
          <w:sz w:val="28"/>
          <w:szCs w:val="28"/>
        </w:rPr>
        <w:t>учетом с</w:t>
      </w:r>
      <w:r w:rsidR="00703822" w:rsidRPr="003B00D6">
        <w:rPr>
          <w:rFonts w:ascii="Times New Roman" w:hAnsi="Times New Roman" w:cs="Times New Roman"/>
          <w:sz w:val="28"/>
          <w:szCs w:val="28"/>
        </w:rPr>
        <w:t xml:space="preserve">пециальных условий содержания и </w:t>
      </w:r>
      <w:r w:rsidRPr="003B00D6">
        <w:rPr>
          <w:rFonts w:ascii="Times New Roman" w:hAnsi="Times New Roman" w:cs="Times New Roman"/>
          <w:sz w:val="28"/>
          <w:szCs w:val="28"/>
        </w:rPr>
        <w:t>необходимости обеспечен</w:t>
      </w:r>
      <w:r w:rsidR="00703822" w:rsidRPr="003B00D6">
        <w:rPr>
          <w:rFonts w:ascii="Times New Roman" w:hAnsi="Times New Roman" w:cs="Times New Roman"/>
          <w:sz w:val="28"/>
          <w:szCs w:val="28"/>
        </w:rPr>
        <w:t xml:space="preserve">ия общественной безопасности во </w:t>
      </w:r>
      <w:r w:rsidRPr="003B00D6">
        <w:rPr>
          <w:rFonts w:ascii="Times New Roman" w:hAnsi="Times New Roman" w:cs="Times New Roman"/>
          <w:sz w:val="28"/>
          <w:szCs w:val="28"/>
        </w:rPr>
        <w:t>время прохождения ГИА;</w:t>
      </w:r>
    </w:p>
    <w:p w:rsidR="00760047" w:rsidRPr="003B00D6" w:rsidRDefault="00760047" w:rsidP="00703822">
      <w:pPr>
        <w:spacing w:after="0" w:line="240" w:lineRule="auto"/>
        <w:ind w:firstLine="567"/>
        <w:jc w:val="both"/>
        <w:rPr>
          <w:rFonts w:ascii="Times New Roman" w:hAnsi="Times New Roman" w:cs="Times New Roman"/>
          <w:sz w:val="28"/>
          <w:szCs w:val="28"/>
        </w:rPr>
      </w:pPr>
      <w:r w:rsidRPr="003B00D6">
        <w:rPr>
          <w:rFonts w:ascii="Times New Roman" w:hAnsi="Times New Roman" w:cs="Times New Roman"/>
          <w:sz w:val="28"/>
          <w:szCs w:val="28"/>
        </w:rPr>
        <w:t>определя</w:t>
      </w:r>
      <w:r w:rsidR="00703822" w:rsidRPr="003B00D6">
        <w:rPr>
          <w:rFonts w:ascii="Times New Roman" w:hAnsi="Times New Roman" w:cs="Times New Roman"/>
          <w:sz w:val="28"/>
          <w:szCs w:val="28"/>
        </w:rPr>
        <w:t>е</w:t>
      </w:r>
      <w:r w:rsidRPr="003B00D6">
        <w:rPr>
          <w:rFonts w:ascii="Times New Roman" w:hAnsi="Times New Roman" w:cs="Times New Roman"/>
          <w:sz w:val="28"/>
          <w:szCs w:val="28"/>
        </w:rPr>
        <w:t xml:space="preserve">т технические и программные средства, автоматизирующие проведение, обработку и внесение результатов ГИА в форме ОГЭ в РИС; </w:t>
      </w:r>
    </w:p>
    <w:p w:rsidR="00760047" w:rsidRPr="003B00D6" w:rsidRDefault="00760047" w:rsidP="002E2AE1">
      <w:pPr>
        <w:spacing w:after="0" w:line="240" w:lineRule="auto"/>
        <w:ind w:firstLine="567"/>
        <w:jc w:val="both"/>
        <w:rPr>
          <w:rFonts w:ascii="Times New Roman" w:hAnsi="Times New Roman" w:cs="Times New Roman"/>
          <w:sz w:val="28"/>
          <w:szCs w:val="28"/>
        </w:rPr>
      </w:pPr>
      <w:r w:rsidRPr="003B00D6">
        <w:rPr>
          <w:rFonts w:ascii="Times New Roman" w:hAnsi="Times New Roman" w:cs="Times New Roman"/>
          <w:sz w:val="28"/>
          <w:szCs w:val="28"/>
        </w:rPr>
        <w:t>определя</w:t>
      </w:r>
      <w:r w:rsidR="00703822" w:rsidRPr="003B00D6">
        <w:rPr>
          <w:rFonts w:ascii="Times New Roman" w:hAnsi="Times New Roman" w:cs="Times New Roman"/>
          <w:sz w:val="28"/>
          <w:szCs w:val="28"/>
        </w:rPr>
        <w:t>е</w:t>
      </w:r>
      <w:r w:rsidRPr="003B00D6">
        <w:rPr>
          <w:rFonts w:ascii="Times New Roman" w:hAnsi="Times New Roman" w:cs="Times New Roman"/>
          <w:sz w:val="28"/>
          <w:szCs w:val="28"/>
        </w:rPr>
        <w:t>т форму проведения ГВЭ (автоматизированная или неавтоматизированная);</w:t>
      </w:r>
    </w:p>
    <w:p w:rsidR="00760047" w:rsidRPr="003B00D6" w:rsidRDefault="00760047" w:rsidP="002E2AE1">
      <w:pPr>
        <w:pStyle w:val="ac"/>
        <w:spacing w:after="0" w:line="240" w:lineRule="auto"/>
        <w:ind w:left="0" w:firstLine="567"/>
        <w:jc w:val="both"/>
        <w:rPr>
          <w:rFonts w:ascii="Times New Roman" w:hAnsi="Times New Roman" w:cs="Times New Roman"/>
          <w:sz w:val="28"/>
          <w:szCs w:val="28"/>
        </w:rPr>
      </w:pPr>
      <w:r w:rsidRPr="003B00D6">
        <w:rPr>
          <w:rFonts w:ascii="Times New Roman" w:hAnsi="Times New Roman" w:cs="Times New Roman"/>
          <w:sz w:val="28"/>
          <w:szCs w:val="28"/>
        </w:rPr>
        <w:t>направля</w:t>
      </w:r>
      <w:r w:rsidR="00703822" w:rsidRPr="003B00D6">
        <w:rPr>
          <w:rFonts w:ascii="Times New Roman" w:hAnsi="Times New Roman" w:cs="Times New Roman"/>
          <w:sz w:val="28"/>
          <w:szCs w:val="28"/>
        </w:rPr>
        <w:t>е</w:t>
      </w:r>
      <w:r w:rsidRPr="003B00D6">
        <w:rPr>
          <w:rFonts w:ascii="Times New Roman" w:hAnsi="Times New Roman" w:cs="Times New Roman"/>
          <w:sz w:val="28"/>
          <w:szCs w:val="28"/>
        </w:rPr>
        <w:t xml:space="preserve">т информацию о нарушениях, выявленных при проведении ГИА, в </w:t>
      </w:r>
      <w:r w:rsidR="00703822" w:rsidRPr="003B00D6">
        <w:rPr>
          <w:rFonts w:ascii="Times New Roman" w:hAnsi="Times New Roman" w:cs="Times New Roman"/>
          <w:sz w:val="28"/>
          <w:szCs w:val="28"/>
        </w:rPr>
        <w:t xml:space="preserve">Рособрнадзор, иные </w:t>
      </w:r>
      <w:r w:rsidRPr="003B00D6">
        <w:rPr>
          <w:rFonts w:ascii="Times New Roman" w:hAnsi="Times New Roman" w:cs="Times New Roman"/>
          <w:sz w:val="28"/>
          <w:szCs w:val="28"/>
        </w:rPr>
        <w:t xml:space="preserve">федеральные органы исполнительной власти, и </w:t>
      </w:r>
      <w:r w:rsidR="00703822" w:rsidRPr="003B00D6">
        <w:rPr>
          <w:rFonts w:ascii="Times New Roman" w:hAnsi="Times New Roman" w:cs="Times New Roman"/>
          <w:sz w:val="28"/>
          <w:szCs w:val="28"/>
        </w:rPr>
        <w:t>ОМСУ</w:t>
      </w:r>
      <w:r w:rsidRPr="003B00D6">
        <w:rPr>
          <w:rFonts w:ascii="Times New Roman" w:hAnsi="Times New Roman" w:cs="Times New Roman"/>
          <w:sz w:val="28"/>
          <w:szCs w:val="28"/>
        </w:rPr>
        <w:t>;</w:t>
      </w:r>
    </w:p>
    <w:p w:rsidR="00760047" w:rsidRPr="003B00D6" w:rsidRDefault="00760047" w:rsidP="002E2AE1">
      <w:pPr>
        <w:pStyle w:val="ac"/>
        <w:spacing w:after="0" w:line="240" w:lineRule="auto"/>
        <w:ind w:left="0" w:firstLine="567"/>
        <w:jc w:val="both"/>
        <w:rPr>
          <w:rFonts w:ascii="Times New Roman" w:hAnsi="Times New Roman" w:cs="Times New Roman"/>
          <w:sz w:val="28"/>
          <w:szCs w:val="28"/>
        </w:rPr>
      </w:pPr>
      <w:r w:rsidRPr="003B00D6">
        <w:rPr>
          <w:rFonts w:ascii="Times New Roman" w:hAnsi="Times New Roman" w:cs="Times New Roman"/>
          <w:sz w:val="28"/>
          <w:szCs w:val="28"/>
        </w:rPr>
        <w:lastRenderedPageBreak/>
        <w:t>в случае угрозы возникновения чрезвычайной ситуации по согласованию с ГЭК принима</w:t>
      </w:r>
      <w:r w:rsidR="00703822" w:rsidRPr="003B00D6">
        <w:rPr>
          <w:rFonts w:ascii="Times New Roman" w:hAnsi="Times New Roman" w:cs="Times New Roman"/>
          <w:sz w:val="28"/>
          <w:szCs w:val="28"/>
        </w:rPr>
        <w:t xml:space="preserve">ет решение о </w:t>
      </w:r>
      <w:r w:rsidRPr="003B00D6">
        <w:rPr>
          <w:rFonts w:ascii="Times New Roman" w:hAnsi="Times New Roman" w:cs="Times New Roman"/>
          <w:sz w:val="28"/>
          <w:szCs w:val="28"/>
        </w:rPr>
        <w:t>переносе сдачи экзамена в другой ППЭ или на другой день, предусмотренный расписанием проведения ГИА;</w:t>
      </w:r>
    </w:p>
    <w:p w:rsidR="00760047" w:rsidRPr="003B00D6" w:rsidRDefault="00760047" w:rsidP="002E2AE1">
      <w:pPr>
        <w:pStyle w:val="ac"/>
        <w:spacing w:after="0" w:line="240" w:lineRule="auto"/>
        <w:ind w:left="0" w:firstLine="567"/>
        <w:jc w:val="both"/>
        <w:rPr>
          <w:rFonts w:ascii="Times New Roman" w:hAnsi="Times New Roman" w:cs="Times New Roman"/>
          <w:sz w:val="28"/>
          <w:szCs w:val="28"/>
        </w:rPr>
      </w:pPr>
      <w:r w:rsidRPr="003B00D6">
        <w:rPr>
          <w:rFonts w:ascii="Times New Roman" w:hAnsi="Times New Roman" w:cs="Times New Roman"/>
          <w:sz w:val="28"/>
          <w:szCs w:val="28"/>
        </w:rPr>
        <w:t>принима</w:t>
      </w:r>
      <w:r w:rsidR="00703822" w:rsidRPr="003B00D6">
        <w:rPr>
          <w:rFonts w:ascii="Times New Roman" w:hAnsi="Times New Roman" w:cs="Times New Roman"/>
          <w:sz w:val="28"/>
          <w:szCs w:val="28"/>
        </w:rPr>
        <w:t>е</w:t>
      </w:r>
      <w:r w:rsidRPr="003B00D6">
        <w:rPr>
          <w:rFonts w:ascii="Times New Roman" w:hAnsi="Times New Roman" w:cs="Times New Roman"/>
          <w:sz w:val="28"/>
          <w:szCs w:val="28"/>
        </w:rPr>
        <w:t>т организационно-технологическую схему проведения ГИА (определяют порядок формирования КИМ, тиражирования экзаменационных бланков и КИМ, доставки ЭМ, сканирования ЭМ и прочее);</w:t>
      </w:r>
    </w:p>
    <w:p w:rsidR="00760047" w:rsidRPr="003B00D6" w:rsidRDefault="00760047" w:rsidP="002E2AE1">
      <w:pPr>
        <w:pStyle w:val="ac"/>
        <w:spacing w:after="0" w:line="240" w:lineRule="auto"/>
        <w:ind w:left="0" w:firstLine="567"/>
        <w:jc w:val="both"/>
        <w:rPr>
          <w:rFonts w:ascii="Times New Roman" w:hAnsi="Times New Roman" w:cs="Times New Roman"/>
          <w:sz w:val="28"/>
          <w:szCs w:val="28"/>
        </w:rPr>
      </w:pPr>
      <w:r w:rsidRPr="003B00D6">
        <w:rPr>
          <w:rFonts w:ascii="Times New Roman" w:hAnsi="Times New Roman" w:cs="Times New Roman"/>
          <w:sz w:val="28"/>
          <w:szCs w:val="28"/>
        </w:rPr>
        <w:t>определя</w:t>
      </w:r>
      <w:r w:rsidR="00703822" w:rsidRPr="003B00D6">
        <w:rPr>
          <w:rFonts w:ascii="Times New Roman" w:hAnsi="Times New Roman" w:cs="Times New Roman"/>
          <w:sz w:val="28"/>
          <w:szCs w:val="28"/>
        </w:rPr>
        <w:t>е</w:t>
      </w:r>
      <w:r w:rsidRPr="003B00D6">
        <w:rPr>
          <w:rFonts w:ascii="Times New Roman" w:hAnsi="Times New Roman" w:cs="Times New Roman"/>
          <w:sz w:val="28"/>
          <w:szCs w:val="28"/>
        </w:rPr>
        <w:t>т места хранения неиспользованных ЭМ и использованных КИМ для проведения ГИА, а также использованных черновиков;</w:t>
      </w:r>
    </w:p>
    <w:p w:rsidR="00760047" w:rsidRPr="003B00D6" w:rsidRDefault="00760047" w:rsidP="002E2AE1">
      <w:pPr>
        <w:pStyle w:val="ac"/>
        <w:spacing w:after="0" w:line="240" w:lineRule="auto"/>
        <w:ind w:left="0" w:firstLine="567"/>
        <w:jc w:val="both"/>
        <w:rPr>
          <w:rFonts w:ascii="Times New Roman" w:hAnsi="Times New Roman" w:cs="Times New Roman"/>
          <w:sz w:val="28"/>
          <w:szCs w:val="28"/>
        </w:rPr>
      </w:pPr>
      <w:r w:rsidRPr="003B00D6">
        <w:rPr>
          <w:rFonts w:ascii="Times New Roman" w:hAnsi="Times New Roman" w:cs="Times New Roman"/>
          <w:sz w:val="28"/>
          <w:szCs w:val="28"/>
        </w:rPr>
        <w:t>назнача</w:t>
      </w:r>
      <w:r w:rsidR="00703822" w:rsidRPr="003B00D6">
        <w:rPr>
          <w:rFonts w:ascii="Times New Roman" w:hAnsi="Times New Roman" w:cs="Times New Roman"/>
          <w:sz w:val="28"/>
          <w:szCs w:val="28"/>
        </w:rPr>
        <w:t>е</w:t>
      </w:r>
      <w:r w:rsidRPr="003B00D6">
        <w:rPr>
          <w:rFonts w:ascii="Times New Roman" w:hAnsi="Times New Roman" w:cs="Times New Roman"/>
          <w:sz w:val="28"/>
          <w:szCs w:val="28"/>
        </w:rPr>
        <w:t>т лиц, ответственных за уничтожение перечисленных выше материалов;</w:t>
      </w:r>
    </w:p>
    <w:p w:rsidR="00760047" w:rsidRPr="003B00D6" w:rsidRDefault="00760047" w:rsidP="002E2AE1">
      <w:pPr>
        <w:pStyle w:val="ac"/>
        <w:spacing w:after="0" w:line="240" w:lineRule="auto"/>
        <w:ind w:left="0" w:firstLine="567"/>
        <w:jc w:val="both"/>
        <w:rPr>
          <w:rFonts w:ascii="Times New Roman" w:hAnsi="Times New Roman" w:cs="Times New Roman"/>
          <w:sz w:val="28"/>
          <w:szCs w:val="28"/>
        </w:rPr>
      </w:pPr>
      <w:r w:rsidRPr="003B00D6">
        <w:rPr>
          <w:rFonts w:ascii="Times New Roman" w:hAnsi="Times New Roman" w:cs="Times New Roman"/>
          <w:sz w:val="28"/>
          <w:szCs w:val="28"/>
        </w:rPr>
        <w:t>принима</w:t>
      </w:r>
      <w:r w:rsidR="00703822" w:rsidRPr="003B00D6">
        <w:rPr>
          <w:rFonts w:ascii="Times New Roman" w:hAnsi="Times New Roman" w:cs="Times New Roman"/>
          <w:sz w:val="28"/>
          <w:szCs w:val="28"/>
        </w:rPr>
        <w:t>е</w:t>
      </w:r>
      <w:r w:rsidRPr="003B00D6">
        <w:rPr>
          <w:rFonts w:ascii="Times New Roman" w:hAnsi="Times New Roman" w:cs="Times New Roman"/>
          <w:sz w:val="28"/>
          <w:szCs w:val="28"/>
        </w:rPr>
        <w:t>т решение об</w:t>
      </w:r>
      <w:r w:rsidR="00703822" w:rsidRPr="003B00D6">
        <w:rPr>
          <w:rFonts w:ascii="Times New Roman" w:hAnsi="Times New Roman" w:cs="Times New Roman"/>
          <w:sz w:val="28"/>
          <w:szCs w:val="28"/>
        </w:rPr>
        <w:t xml:space="preserve"> </w:t>
      </w:r>
      <w:r w:rsidRPr="003B00D6">
        <w:rPr>
          <w:rFonts w:ascii="Times New Roman" w:hAnsi="Times New Roman" w:cs="Times New Roman"/>
          <w:sz w:val="28"/>
          <w:szCs w:val="28"/>
        </w:rPr>
        <w:t>исключении эксперта из</w:t>
      </w:r>
      <w:r w:rsidR="00703822"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состава </w:t>
      </w:r>
      <w:r w:rsidR="00703822" w:rsidRPr="003B00D6">
        <w:rPr>
          <w:rFonts w:ascii="Times New Roman" w:hAnsi="Times New Roman" w:cs="Times New Roman"/>
          <w:sz w:val="28"/>
          <w:szCs w:val="28"/>
        </w:rPr>
        <w:t>Р</w:t>
      </w:r>
      <w:r w:rsidRPr="003B00D6">
        <w:rPr>
          <w:rFonts w:ascii="Times New Roman" w:hAnsi="Times New Roman" w:cs="Times New Roman"/>
          <w:sz w:val="28"/>
          <w:szCs w:val="28"/>
        </w:rPr>
        <w:t>ПК</w:t>
      </w:r>
      <w:r w:rsidR="00703822" w:rsidRPr="003B00D6">
        <w:rPr>
          <w:rFonts w:ascii="Times New Roman" w:hAnsi="Times New Roman" w:cs="Times New Roman"/>
          <w:sz w:val="28"/>
          <w:szCs w:val="28"/>
        </w:rPr>
        <w:t xml:space="preserve"> </w:t>
      </w:r>
      <w:r w:rsidRPr="003B00D6">
        <w:rPr>
          <w:rFonts w:ascii="Times New Roman" w:hAnsi="Times New Roman" w:cs="Times New Roman"/>
          <w:sz w:val="28"/>
          <w:szCs w:val="28"/>
        </w:rPr>
        <w:t>в случае установления факта нарушения экспертом требований, указанных в</w:t>
      </w:r>
      <w:r w:rsidR="00703822" w:rsidRPr="003B00D6">
        <w:rPr>
          <w:rFonts w:ascii="Times New Roman" w:hAnsi="Times New Roman" w:cs="Times New Roman"/>
          <w:sz w:val="28"/>
          <w:szCs w:val="28"/>
        </w:rPr>
        <w:t xml:space="preserve"> </w:t>
      </w:r>
      <w:r w:rsidRPr="003B00D6">
        <w:rPr>
          <w:rFonts w:ascii="Times New Roman" w:hAnsi="Times New Roman" w:cs="Times New Roman"/>
          <w:sz w:val="28"/>
          <w:szCs w:val="28"/>
        </w:rPr>
        <w:t>Порядке, недобросовестного выполнения возложенных на</w:t>
      </w:r>
      <w:r w:rsidR="00703822" w:rsidRPr="003B00D6">
        <w:rPr>
          <w:rFonts w:ascii="Times New Roman" w:hAnsi="Times New Roman" w:cs="Times New Roman"/>
          <w:sz w:val="28"/>
          <w:szCs w:val="28"/>
        </w:rPr>
        <w:t xml:space="preserve"> </w:t>
      </w:r>
      <w:r w:rsidRPr="003B00D6">
        <w:rPr>
          <w:rFonts w:ascii="Times New Roman" w:hAnsi="Times New Roman" w:cs="Times New Roman"/>
          <w:sz w:val="28"/>
          <w:szCs w:val="28"/>
        </w:rPr>
        <w:t>него обязанностей или использования статуса эксперта в</w:t>
      </w:r>
      <w:r w:rsidR="00703822" w:rsidRPr="003B00D6">
        <w:rPr>
          <w:rFonts w:ascii="Times New Roman" w:hAnsi="Times New Roman" w:cs="Times New Roman"/>
          <w:sz w:val="28"/>
          <w:szCs w:val="28"/>
        </w:rPr>
        <w:t xml:space="preserve"> </w:t>
      </w:r>
      <w:r w:rsidRPr="003B00D6">
        <w:rPr>
          <w:rFonts w:ascii="Times New Roman" w:hAnsi="Times New Roman" w:cs="Times New Roman"/>
          <w:sz w:val="28"/>
          <w:szCs w:val="28"/>
        </w:rPr>
        <w:t>личных целях;</w:t>
      </w:r>
    </w:p>
    <w:p w:rsidR="00760047" w:rsidRPr="003B00D6" w:rsidRDefault="00760047" w:rsidP="002E2AE1">
      <w:pPr>
        <w:pStyle w:val="ac"/>
        <w:spacing w:after="0" w:line="240" w:lineRule="auto"/>
        <w:ind w:left="0" w:firstLine="567"/>
        <w:jc w:val="both"/>
        <w:rPr>
          <w:rFonts w:ascii="Times New Roman" w:hAnsi="Times New Roman" w:cs="Times New Roman"/>
          <w:sz w:val="28"/>
          <w:szCs w:val="28"/>
        </w:rPr>
      </w:pPr>
      <w:r w:rsidRPr="003B00D6">
        <w:rPr>
          <w:rFonts w:ascii="Times New Roman" w:hAnsi="Times New Roman" w:cs="Times New Roman"/>
          <w:sz w:val="28"/>
          <w:szCs w:val="28"/>
        </w:rPr>
        <w:t>принима</w:t>
      </w:r>
      <w:r w:rsidR="00703822" w:rsidRPr="003B00D6">
        <w:rPr>
          <w:rFonts w:ascii="Times New Roman" w:hAnsi="Times New Roman" w:cs="Times New Roman"/>
          <w:sz w:val="28"/>
          <w:szCs w:val="28"/>
        </w:rPr>
        <w:t>е</w:t>
      </w:r>
      <w:r w:rsidRPr="003B00D6">
        <w:rPr>
          <w:rFonts w:ascii="Times New Roman" w:hAnsi="Times New Roman" w:cs="Times New Roman"/>
          <w:sz w:val="28"/>
          <w:szCs w:val="28"/>
        </w:rPr>
        <w:t>т решение совместно с</w:t>
      </w:r>
      <w:r w:rsidR="00703822" w:rsidRPr="003B00D6">
        <w:rPr>
          <w:rFonts w:ascii="Times New Roman" w:hAnsi="Times New Roman" w:cs="Times New Roman"/>
          <w:sz w:val="28"/>
          <w:szCs w:val="28"/>
        </w:rPr>
        <w:t xml:space="preserve"> </w:t>
      </w:r>
      <w:r w:rsidRPr="003B00D6">
        <w:rPr>
          <w:rFonts w:ascii="Times New Roman" w:hAnsi="Times New Roman" w:cs="Times New Roman"/>
          <w:sz w:val="28"/>
          <w:szCs w:val="28"/>
        </w:rPr>
        <w:t>другими ОИВ об</w:t>
      </w:r>
      <w:r w:rsidR="00703822" w:rsidRPr="003B00D6">
        <w:rPr>
          <w:rFonts w:ascii="Times New Roman" w:hAnsi="Times New Roman" w:cs="Times New Roman"/>
          <w:sz w:val="28"/>
          <w:szCs w:val="28"/>
        </w:rPr>
        <w:t xml:space="preserve"> </w:t>
      </w:r>
      <w:r w:rsidRPr="003B00D6">
        <w:rPr>
          <w:rFonts w:ascii="Times New Roman" w:hAnsi="Times New Roman" w:cs="Times New Roman"/>
          <w:sz w:val="28"/>
          <w:szCs w:val="28"/>
        </w:rPr>
        <w:t>организации обмена экзаменационными работами между соответствующими субъектами Российской Федерации (межрегиональная перекрестная проверка);</w:t>
      </w:r>
    </w:p>
    <w:p w:rsidR="00760047" w:rsidRPr="003B00D6" w:rsidRDefault="00760047" w:rsidP="002E2AE1">
      <w:pPr>
        <w:pStyle w:val="ac"/>
        <w:spacing w:after="0" w:line="240" w:lineRule="auto"/>
        <w:ind w:left="0" w:firstLine="567"/>
        <w:jc w:val="both"/>
        <w:rPr>
          <w:rFonts w:ascii="Times New Roman" w:hAnsi="Times New Roman" w:cs="Times New Roman"/>
          <w:sz w:val="28"/>
          <w:szCs w:val="28"/>
        </w:rPr>
      </w:pPr>
      <w:r w:rsidRPr="003B00D6">
        <w:rPr>
          <w:rFonts w:ascii="Times New Roman" w:hAnsi="Times New Roman" w:cs="Times New Roman"/>
          <w:sz w:val="28"/>
          <w:szCs w:val="28"/>
        </w:rPr>
        <w:t>принима</w:t>
      </w:r>
      <w:r w:rsidR="00703822" w:rsidRPr="003B00D6">
        <w:rPr>
          <w:rFonts w:ascii="Times New Roman" w:hAnsi="Times New Roman" w:cs="Times New Roman"/>
          <w:sz w:val="28"/>
          <w:szCs w:val="28"/>
        </w:rPr>
        <w:t>е</w:t>
      </w:r>
      <w:r w:rsidRPr="003B00D6">
        <w:rPr>
          <w:rFonts w:ascii="Times New Roman" w:hAnsi="Times New Roman" w:cs="Times New Roman"/>
          <w:sz w:val="28"/>
          <w:szCs w:val="28"/>
        </w:rPr>
        <w:t>т решение о</w:t>
      </w:r>
      <w:r w:rsidR="00703822" w:rsidRPr="003B00D6">
        <w:rPr>
          <w:rFonts w:ascii="Times New Roman" w:hAnsi="Times New Roman" w:cs="Times New Roman"/>
          <w:sz w:val="28"/>
          <w:szCs w:val="28"/>
        </w:rPr>
        <w:t xml:space="preserve"> </w:t>
      </w:r>
      <w:r w:rsidRPr="003B00D6">
        <w:rPr>
          <w:rFonts w:ascii="Times New Roman" w:hAnsi="Times New Roman" w:cs="Times New Roman"/>
          <w:sz w:val="28"/>
          <w:szCs w:val="28"/>
        </w:rPr>
        <w:t>проведении ПК</w:t>
      </w:r>
      <w:r w:rsidR="00703822" w:rsidRPr="003B00D6">
        <w:rPr>
          <w:rFonts w:ascii="Times New Roman" w:hAnsi="Times New Roman" w:cs="Times New Roman"/>
          <w:sz w:val="28"/>
          <w:szCs w:val="28"/>
        </w:rPr>
        <w:t xml:space="preserve"> </w:t>
      </w:r>
      <w:r w:rsidRPr="003B00D6">
        <w:rPr>
          <w:rFonts w:ascii="Times New Roman" w:hAnsi="Times New Roman" w:cs="Times New Roman"/>
          <w:sz w:val="28"/>
          <w:szCs w:val="28"/>
        </w:rPr>
        <w:t>перепроверки отдельных экзаменационных работ участников ГИА;</w:t>
      </w:r>
    </w:p>
    <w:p w:rsidR="00760047" w:rsidRPr="003B00D6" w:rsidRDefault="00760047" w:rsidP="002E2AE1">
      <w:pPr>
        <w:pStyle w:val="ac"/>
        <w:spacing w:after="0" w:line="240" w:lineRule="auto"/>
        <w:ind w:left="0" w:firstLine="567"/>
        <w:jc w:val="both"/>
        <w:rPr>
          <w:rFonts w:ascii="Times New Roman" w:hAnsi="Times New Roman" w:cs="Times New Roman"/>
          <w:sz w:val="28"/>
          <w:szCs w:val="28"/>
        </w:rPr>
      </w:pPr>
      <w:r w:rsidRPr="003B00D6">
        <w:rPr>
          <w:rFonts w:ascii="Times New Roman" w:hAnsi="Times New Roman" w:cs="Times New Roman"/>
          <w:sz w:val="28"/>
          <w:szCs w:val="28"/>
        </w:rPr>
        <w:t>принима</w:t>
      </w:r>
      <w:r w:rsidR="00703822" w:rsidRPr="003B00D6">
        <w:rPr>
          <w:rFonts w:ascii="Times New Roman" w:hAnsi="Times New Roman" w:cs="Times New Roman"/>
          <w:sz w:val="28"/>
          <w:szCs w:val="28"/>
        </w:rPr>
        <w:t>е</w:t>
      </w:r>
      <w:r w:rsidRPr="003B00D6">
        <w:rPr>
          <w:rFonts w:ascii="Times New Roman" w:hAnsi="Times New Roman" w:cs="Times New Roman"/>
          <w:sz w:val="28"/>
          <w:szCs w:val="28"/>
        </w:rPr>
        <w:t>т решение</w:t>
      </w:r>
      <w:r w:rsidR="008F5960" w:rsidRPr="003B00D6">
        <w:rPr>
          <w:rFonts w:ascii="Times New Roman" w:hAnsi="Times New Roman" w:cs="Times New Roman"/>
          <w:sz w:val="28"/>
          <w:szCs w:val="28"/>
        </w:rPr>
        <w:t xml:space="preserve"> об</w:t>
      </w:r>
      <w:r w:rsidR="00703822" w:rsidRPr="003B00D6">
        <w:rPr>
          <w:rFonts w:ascii="Times New Roman" w:hAnsi="Times New Roman" w:cs="Times New Roman"/>
          <w:sz w:val="28"/>
          <w:szCs w:val="28"/>
        </w:rPr>
        <w:t xml:space="preserve"> </w:t>
      </w:r>
      <w:r w:rsidRPr="003B00D6">
        <w:rPr>
          <w:rFonts w:ascii="Times New Roman" w:hAnsi="Times New Roman" w:cs="Times New Roman"/>
          <w:sz w:val="28"/>
          <w:szCs w:val="28"/>
        </w:rPr>
        <w:t>ознакомлении участников ГИА с</w:t>
      </w:r>
      <w:r w:rsidR="00703822" w:rsidRPr="003B00D6">
        <w:rPr>
          <w:rFonts w:ascii="Times New Roman" w:hAnsi="Times New Roman" w:cs="Times New Roman"/>
          <w:sz w:val="28"/>
          <w:szCs w:val="28"/>
        </w:rPr>
        <w:t xml:space="preserve"> </w:t>
      </w:r>
      <w:r w:rsidRPr="003B00D6">
        <w:rPr>
          <w:rFonts w:ascii="Times New Roman" w:hAnsi="Times New Roman" w:cs="Times New Roman"/>
          <w:sz w:val="28"/>
          <w:szCs w:val="28"/>
        </w:rPr>
        <w:t>полученными ими результатами экзаменов по</w:t>
      </w:r>
      <w:r w:rsidR="00703822" w:rsidRPr="003B00D6">
        <w:rPr>
          <w:rFonts w:ascii="Times New Roman" w:hAnsi="Times New Roman" w:cs="Times New Roman"/>
          <w:sz w:val="28"/>
          <w:szCs w:val="28"/>
        </w:rPr>
        <w:t xml:space="preserve"> </w:t>
      </w:r>
      <w:r w:rsidRPr="003B00D6">
        <w:rPr>
          <w:rFonts w:ascii="Times New Roman" w:hAnsi="Times New Roman" w:cs="Times New Roman"/>
          <w:sz w:val="28"/>
          <w:szCs w:val="28"/>
        </w:rPr>
        <w:t>учебным предметам с</w:t>
      </w:r>
      <w:r w:rsidR="00703822" w:rsidRPr="003B00D6">
        <w:rPr>
          <w:rFonts w:ascii="Times New Roman" w:hAnsi="Times New Roman" w:cs="Times New Roman"/>
          <w:sz w:val="28"/>
          <w:szCs w:val="28"/>
        </w:rPr>
        <w:t xml:space="preserve"> </w:t>
      </w:r>
      <w:r w:rsidRPr="003B00D6">
        <w:rPr>
          <w:rFonts w:ascii="Times New Roman" w:hAnsi="Times New Roman" w:cs="Times New Roman"/>
          <w:sz w:val="28"/>
          <w:szCs w:val="28"/>
        </w:rPr>
        <w:t>использованием информационно-коммуникационных технологий в</w:t>
      </w:r>
      <w:r w:rsidR="00703822" w:rsidRPr="003B00D6">
        <w:rPr>
          <w:rFonts w:ascii="Times New Roman" w:hAnsi="Times New Roman" w:cs="Times New Roman"/>
          <w:sz w:val="28"/>
          <w:szCs w:val="28"/>
        </w:rPr>
        <w:t xml:space="preserve"> </w:t>
      </w:r>
      <w:r w:rsidRPr="003B00D6">
        <w:rPr>
          <w:rFonts w:ascii="Times New Roman" w:hAnsi="Times New Roman" w:cs="Times New Roman"/>
          <w:sz w:val="28"/>
          <w:szCs w:val="28"/>
        </w:rPr>
        <w:t>соответствии с</w:t>
      </w:r>
      <w:r w:rsidR="00703822" w:rsidRPr="003B00D6">
        <w:rPr>
          <w:rFonts w:ascii="Times New Roman" w:hAnsi="Times New Roman" w:cs="Times New Roman"/>
          <w:sz w:val="28"/>
          <w:szCs w:val="28"/>
        </w:rPr>
        <w:t xml:space="preserve"> </w:t>
      </w:r>
      <w:r w:rsidRPr="003B00D6">
        <w:rPr>
          <w:rFonts w:ascii="Times New Roman" w:hAnsi="Times New Roman" w:cs="Times New Roman"/>
          <w:sz w:val="28"/>
          <w:szCs w:val="28"/>
        </w:rPr>
        <w:t>требованиями законодательства Российской Федерации в</w:t>
      </w:r>
      <w:r w:rsidR="00703822" w:rsidRPr="003B00D6">
        <w:rPr>
          <w:rFonts w:ascii="Times New Roman" w:hAnsi="Times New Roman" w:cs="Times New Roman"/>
          <w:sz w:val="28"/>
          <w:szCs w:val="28"/>
        </w:rPr>
        <w:t xml:space="preserve"> </w:t>
      </w:r>
      <w:r w:rsidRPr="003B00D6">
        <w:rPr>
          <w:rFonts w:ascii="Times New Roman" w:hAnsi="Times New Roman" w:cs="Times New Roman"/>
          <w:sz w:val="28"/>
          <w:szCs w:val="28"/>
        </w:rPr>
        <w:t>области защиты персональных данных;</w:t>
      </w:r>
    </w:p>
    <w:p w:rsidR="00760047" w:rsidRPr="003B00D6" w:rsidRDefault="00760047" w:rsidP="002E2AE1">
      <w:pPr>
        <w:pStyle w:val="ac"/>
        <w:spacing w:after="0" w:line="240" w:lineRule="auto"/>
        <w:ind w:left="0" w:firstLine="567"/>
        <w:jc w:val="both"/>
        <w:rPr>
          <w:rFonts w:ascii="Times New Roman" w:hAnsi="Times New Roman" w:cs="Times New Roman"/>
          <w:sz w:val="28"/>
          <w:szCs w:val="28"/>
        </w:rPr>
      </w:pPr>
      <w:r w:rsidRPr="003B00D6">
        <w:rPr>
          <w:rFonts w:ascii="Times New Roman" w:hAnsi="Times New Roman" w:cs="Times New Roman"/>
          <w:sz w:val="28"/>
          <w:szCs w:val="28"/>
        </w:rPr>
        <w:t>принима</w:t>
      </w:r>
      <w:r w:rsidR="00703822" w:rsidRPr="003B00D6">
        <w:rPr>
          <w:rFonts w:ascii="Times New Roman" w:hAnsi="Times New Roman" w:cs="Times New Roman"/>
          <w:sz w:val="28"/>
          <w:szCs w:val="28"/>
        </w:rPr>
        <w:t>е</w:t>
      </w:r>
      <w:r w:rsidRPr="003B00D6">
        <w:rPr>
          <w:rFonts w:ascii="Times New Roman" w:hAnsi="Times New Roman" w:cs="Times New Roman"/>
          <w:sz w:val="28"/>
          <w:szCs w:val="28"/>
        </w:rPr>
        <w:t>т решение о</w:t>
      </w:r>
      <w:r w:rsidR="00703822" w:rsidRPr="003B00D6">
        <w:rPr>
          <w:rFonts w:ascii="Times New Roman" w:hAnsi="Times New Roman" w:cs="Times New Roman"/>
          <w:sz w:val="28"/>
          <w:szCs w:val="28"/>
        </w:rPr>
        <w:t xml:space="preserve"> </w:t>
      </w:r>
      <w:r w:rsidRPr="003B00D6">
        <w:rPr>
          <w:rFonts w:ascii="Times New Roman" w:hAnsi="Times New Roman" w:cs="Times New Roman"/>
          <w:sz w:val="28"/>
          <w:szCs w:val="28"/>
        </w:rPr>
        <w:t>подаче и (или) рассмотрении апелляций с</w:t>
      </w:r>
      <w:r w:rsidR="00703822" w:rsidRPr="003B00D6">
        <w:rPr>
          <w:rFonts w:ascii="Times New Roman" w:hAnsi="Times New Roman" w:cs="Times New Roman"/>
          <w:sz w:val="28"/>
          <w:szCs w:val="28"/>
        </w:rPr>
        <w:t xml:space="preserve"> </w:t>
      </w:r>
      <w:r w:rsidRPr="003B00D6">
        <w:rPr>
          <w:rFonts w:ascii="Times New Roman" w:hAnsi="Times New Roman" w:cs="Times New Roman"/>
          <w:sz w:val="28"/>
          <w:szCs w:val="28"/>
        </w:rPr>
        <w:t>использованием информационно-коммуникационных технологий при условии соблюдения требований законодательства Российской Федерации в</w:t>
      </w:r>
      <w:r w:rsidR="00703822" w:rsidRPr="003B00D6">
        <w:rPr>
          <w:rFonts w:ascii="Times New Roman" w:hAnsi="Times New Roman" w:cs="Times New Roman"/>
          <w:sz w:val="28"/>
          <w:szCs w:val="28"/>
        </w:rPr>
        <w:t xml:space="preserve"> </w:t>
      </w:r>
      <w:r w:rsidRPr="003B00D6">
        <w:rPr>
          <w:rFonts w:ascii="Times New Roman" w:hAnsi="Times New Roman" w:cs="Times New Roman"/>
          <w:sz w:val="28"/>
          <w:szCs w:val="28"/>
        </w:rPr>
        <w:t>области защиты персональных данных;</w:t>
      </w:r>
    </w:p>
    <w:p w:rsidR="00760047" w:rsidRPr="003B00D6" w:rsidRDefault="00760047" w:rsidP="00C10AB9">
      <w:pPr>
        <w:tabs>
          <w:tab w:val="left" w:pos="709"/>
        </w:tabs>
        <w:autoSpaceDE w:val="0"/>
        <w:autoSpaceDN w:val="0"/>
        <w:adjustRightInd w:val="0"/>
        <w:spacing w:after="0" w:line="240" w:lineRule="auto"/>
        <w:ind w:firstLine="567"/>
        <w:jc w:val="both"/>
        <w:rPr>
          <w:rFonts w:ascii="Times New Roman" w:eastAsia="TimesNewRoman" w:hAnsi="Times New Roman" w:cs="Times New Roman"/>
          <w:sz w:val="28"/>
          <w:szCs w:val="28"/>
        </w:rPr>
      </w:pPr>
      <w:r w:rsidRPr="003B00D6">
        <w:rPr>
          <w:rFonts w:ascii="Times New Roman" w:eastAsia="TimesNewRoman" w:hAnsi="Times New Roman" w:cs="Times New Roman"/>
          <w:sz w:val="28"/>
          <w:szCs w:val="28"/>
        </w:rPr>
        <w:t>принима</w:t>
      </w:r>
      <w:r w:rsidR="00607291" w:rsidRPr="003B00D6">
        <w:rPr>
          <w:rFonts w:ascii="Times New Roman" w:eastAsia="TimesNewRoman" w:hAnsi="Times New Roman" w:cs="Times New Roman"/>
          <w:sz w:val="28"/>
          <w:szCs w:val="28"/>
        </w:rPr>
        <w:t>е</w:t>
      </w:r>
      <w:r w:rsidRPr="003B00D6">
        <w:rPr>
          <w:rFonts w:ascii="Times New Roman" w:eastAsia="TimesNewRoman" w:hAnsi="Times New Roman" w:cs="Times New Roman"/>
          <w:sz w:val="28"/>
          <w:szCs w:val="28"/>
        </w:rPr>
        <w:t>т решение о</w:t>
      </w:r>
      <w:r w:rsidR="00703822" w:rsidRPr="003B00D6">
        <w:rPr>
          <w:rFonts w:ascii="Times New Roman" w:eastAsia="TimesNewRoman" w:hAnsi="Times New Roman" w:cs="Times New Roman"/>
          <w:sz w:val="28"/>
          <w:szCs w:val="28"/>
        </w:rPr>
        <w:t xml:space="preserve"> </w:t>
      </w:r>
      <w:r w:rsidRPr="003B00D6">
        <w:rPr>
          <w:rFonts w:ascii="Times New Roman" w:eastAsia="TimesNewRoman" w:hAnsi="Times New Roman" w:cs="Times New Roman"/>
          <w:sz w:val="28"/>
          <w:szCs w:val="28"/>
        </w:rPr>
        <w:t>выборе одной из</w:t>
      </w:r>
      <w:r w:rsidR="00703822" w:rsidRPr="003B00D6">
        <w:rPr>
          <w:rFonts w:ascii="Times New Roman" w:eastAsia="TimesNewRoman" w:hAnsi="Times New Roman" w:cs="Times New Roman"/>
          <w:sz w:val="28"/>
          <w:szCs w:val="28"/>
        </w:rPr>
        <w:t xml:space="preserve"> </w:t>
      </w:r>
      <w:r w:rsidRPr="003B00D6">
        <w:rPr>
          <w:rFonts w:ascii="Times New Roman" w:eastAsia="TimesNewRoman" w:hAnsi="Times New Roman" w:cs="Times New Roman"/>
          <w:sz w:val="28"/>
          <w:szCs w:val="28"/>
        </w:rPr>
        <w:t>двух моделей экзаменационной работы согласно Спецификации КИМ для проведения в 2019 году ОГЭ по</w:t>
      </w:r>
      <w:r w:rsidR="00703822" w:rsidRPr="003B00D6">
        <w:rPr>
          <w:rFonts w:ascii="Times New Roman" w:eastAsia="TimesNewRoman" w:hAnsi="Times New Roman" w:cs="Times New Roman"/>
          <w:sz w:val="28"/>
          <w:szCs w:val="28"/>
        </w:rPr>
        <w:t xml:space="preserve"> </w:t>
      </w:r>
      <w:r w:rsidRPr="003B00D6">
        <w:rPr>
          <w:rFonts w:ascii="Times New Roman" w:eastAsia="TimesNewRoman" w:hAnsi="Times New Roman" w:cs="Times New Roman"/>
          <w:sz w:val="28"/>
          <w:szCs w:val="28"/>
        </w:rPr>
        <w:t>химии: с</w:t>
      </w:r>
      <w:r w:rsidR="00703822" w:rsidRPr="003B00D6">
        <w:rPr>
          <w:rFonts w:ascii="Times New Roman" w:eastAsia="TimesNewRoman" w:hAnsi="Times New Roman" w:cs="Times New Roman"/>
          <w:sz w:val="28"/>
          <w:szCs w:val="28"/>
        </w:rPr>
        <w:t xml:space="preserve"> </w:t>
      </w:r>
      <w:r w:rsidRPr="003B00D6">
        <w:rPr>
          <w:rFonts w:ascii="Times New Roman" w:eastAsia="TimesNewRoman" w:hAnsi="Times New Roman" w:cs="Times New Roman"/>
          <w:sz w:val="28"/>
          <w:szCs w:val="28"/>
        </w:rPr>
        <w:t xml:space="preserve">выполнением лабораторной работы или без </w:t>
      </w:r>
      <w:r w:rsidR="00C10AB9" w:rsidRPr="003B00D6">
        <w:rPr>
          <w:rFonts w:ascii="Times New Roman" w:eastAsia="TimesNewRoman" w:hAnsi="Times New Roman" w:cs="Times New Roman"/>
          <w:sz w:val="28"/>
          <w:szCs w:val="28"/>
        </w:rPr>
        <w:t xml:space="preserve">выполнения лабораторной работы; </w:t>
      </w:r>
      <w:r w:rsidRPr="003B00D6">
        <w:rPr>
          <w:rFonts w:ascii="Times New Roman" w:eastAsia="TimesNewRoman" w:hAnsi="Times New Roman" w:cs="Times New Roman"/>
          <w:sz w:val="28"/>
          <w:szCs w:val="28"/>
        </w:rPr>
        <w:t>о</w:t>
      </w:r>
      <w:r w:rsidR="00703822" w:rsidRPr="003B00D6">
        <w:rPr>
          <w:rFonts w:ascii="Times New Roman" w:eastAsia="TimesNewRoman" w:hAnsi="Times New Roman" w:cs="Times New Roman"/>
          <w:sz w:val="28"/>
          <w:szCs w:val="28"/>
        </w:rPr>
        <w:t xml:space="preserve"> </w:t>
      </w:r>
      <w:r w:rsidRPr="003B00D6">
        <w:rPr>
          <w:rFonts w:ascii="Times New Roman" w:eastAsia="TimesNewRoman" w:hAnsi="Times New Roman" w:cs="Times New Roman"/>
          <w:sz w:val="28"/>
          <w:szCs w:val="28"/>
        </w:rPr>
        <w:t>схеме организации проведения ОГЭ по</w:t>
      </w:r>
      <w:r w:rsidR="00703822" w:rsidRPr="003B00D6">
        <w:rPr>
          <w:rFonts w:ascii="Times New Roman" w:eastAsia="TimesNewRoman" w:hAnsi="Times New Roman" w:cs="Times New Roman"/>
          <w:sz w:val="28"/>
          <w:szCs w:val="28"/>
        </w:rPr>
        <w:t xml:space="preserve"> </w:t>
      </w:r>
      <w:r w:rsidRPr="003B00D6">
        <w:rPr>
          <w:rFonts w:ascii="Times New Roman" w:eastAsia="TimesNewRoman" w:hAnsi="Times New Roman" w:cs="Times New Roman"/>
          <w:sz w:val="28"/>
          <w:szCs w:val="28"/>
        </w:rPr>
        <w:t>иностранным языкам с</w:t>
      </w:r>
      <w:r w:rsidR="00703822" w:rsidRPr="003B00D6">
        <w:rPr>
          <w:rFonts w:ascii="Times New Roman" w:eastAsia="TimesNewRoman" w:hAnsi="Times New Roman" w:cs="Times New Roman"/>
          <w:sz w:val="28"/>
          <w:szCs w:val="28"/>
        </w:rPr>
        <w:t xml:space="preserve"> </w:t>
      </w:r>
      <w:r w:rsidRPr="003B00D6">
        <w:rPr>
          <w:rFonts w:ascii="Times New Roman" w:eastAsia="TimesNewRoman" w:hAnsi="Times New Roman" w:cs="Times New Roman"/>
          <w:sz w:val="28"/>
          <w:szCs w:val="28"/>
        </w:rPr>
        <w:t xml:space="preserve">учетом единого расписания экзаменов. </w:t>
      </w:r>
    </w:p>
    <w:p w:rsidR="00440661" w:rsidRPr="003B00D6" w:rsidRDefault="00760047" w:rsidP="003B00D6">
      <w:pPr>
        <w:pStyle w:val="21"/>
      </w:pPr>
      <w:bookmarkStart w:id="6" w:name="_Toc410235019"/>
      <w:bookmarkStart w:id="7" w:name="_Toc410235125"/>
      <w:bookmarkStart w:id="8" w:name="_Toc512529726"/>
      <w:bookmarkStart w:id="9" w:name="_Toc533868307"/>
      <w:r w:rsidRPr="003B00D6">
        <w:t>2.2. Сро</w:t>
      </w:r>
      <w:r w:rsidR="00607291" w:rsidRPr="003B00D6">
        <w:t xml:space="preserve">ки организации информирования о </w:t>
      </w:r>
      <w:r w:rsidRPr="003B00D6">
        <w:t>порядке ГИА</w:t>
      </w:r>
      <w:bookmarkEnd w:id="6"/>
      <w:bookmarkEnd w:id="7"/>
      <w:bookmarkEnd w:id="8"/>
      <w:bookmarkEnd w:id="9"/>
    </w:p>
    <w:p w:rsidR="00760047" w:rsidRPr="003B00D6" w:rsidRDefault="00760047" w:rsidP="00703822">
      <w:pPr>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В</w:t>
      </w:r>
      <w:r w:rsidR="00607291" w:rsidRPr="003B00D6">
        <w:rPr>
          <w:rFonts w:ascii="Times New Roman" w:hAnsi="Times New Roman" w:cs="Times New Roman"/>
          <w:sz w:val="28"/>
          <w:szCs w:val="28"/>
        </w:rPr>
        <w:t xml:space="preserve"> целях информирования граждан о </w:t>
      </w:r>
      <w:r w:rsidRPr="003B00D6">
        <w:rPr>
          <w:rFonts w:ascii="Times New Roman" w:hAnsi="Times New Roman" w:cs="Times New Roman"/>
          <w:sz w:val="28"/>
          <w:szCs w:val="28"/>
        </w:rPr>
        <w:t>порядке проведения ГИА в</w:t>
      </w:r>
      <w:r w:rsidR="00607291" w:rsidRPr="003B00D6">
        <w:rPr>
          <w:rFonts w:ascii="Times New Roman" w:hAnsi="Times New Roman" w:cs="Times New Roman"/>
          <w:sz w:val="28"/>
          <w:szCs w:val="28"/>
        </w:rPr>
        <w:t xml:space="preserve"> </w:t>
      </w:r>
      <w:r w:rsidRPr="003B00D6">
        <w:rPr>
          <w:rFonts w:ascii="Times New Roman" w:hAnsi="Times New Roman" w:cs="Times New Roman"/>
          <w:sz w:val="28"/>
          <w:szCs w:val="28"/>
        </w:rPr>
        <w:t>средствах массовой информации, в</w:t>
      </w:r>
      <w:r w:rsidR="00607291"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которых осуществляется официальное опубликование </w:t>
      </w:r>
      <w:r w:rsidR="008F5960" w:rsidRPr="003B00D6">
        <w:rPr>
          <w:rFonts w:ascii="Times New Roman" w:hAnsi="Times New Roman" w:cs="Times New Roman"/>
          <w:sz w:val="28"/>
          <w:szCs w:val="28"/>
        </w:rPr>
        <w:t xml:space="preserve">нормативных </w:t>
      </w:r>
      <w:r w:rsidRPr="003B00D6">
        <w:rPr>
          <w:rFonts w:ascii="Times New Roman" w:hAnsi="Times New Roman" w:cs="Times New Roman"/>
          <w:sz w:val="28"/>
          <w:szCs w:val="28"/>
        </w:rPr>
        <w:t xml:space="preserve">правовых актов </w:t>
      </w:r>
      <w:r w:rsidR="008F5960" w:rsidRPr="003B00D6">
        <w:rPr>
          <w:rFonts w:ascii="Times New Roman" w:hAnsi="Times New Roman" w:cs="Times New Roman"/>
          <w:sz w:val="28"/>
          <w:szCs w:val="28"/>
        </w:rPr>
        <w:t xml:space="preserve">МОиН РТ, </w:t>
      </w:r>
      <w:r w:rsidRPr="003B00D6">
        <w:rPr>
          <w:rFonts w:ascii="Times New Roman" w:hAnsi="Times New Roman" w:cs="Times New Roman"/>
          <w:sz w:val="28"/>
          <w:szCs w:val="28"/>
        </w:rPr>
        <w:t>на</w:t>
      </w:r>
      <w:r w:rsidR="00607291"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официальных сайтах </w:t>
      </w:r>
      <w:r w:rsidR="00607291" w:rsidRPr="003B00D6">
        <w:rPr>
          <w:rFonts w:ascii="Times New Roman" w:hAnsi="Times New Roman" w:cs="Times New Roman"/>
          <w:sz w:val="28"/>
          <w:szCs w:val="28"/>
        </w:rPr>
        <w:t>М</w:t>
      </w:r>
      <w:r w:rsidR="004035B6" w:rsidRPr="003B00D6">
        <w:rPr>
          <w:rFonts w:ascii="Times New Roman" w:hAnsi="Times New Roman" w:cs="Times New Roman"/>
          <w:sz w:val="28"/>
          <w:szCs w:val="28"/>
        </w:rPr>
        <w:t xml:space="preserve">ОиН </w:t>
      </w:r>
      <w:r w:rsidR="00607291" w:rsidRPr="003B00D6">
        <w:rPr>
          <w:rFonts w:ascii="Times New Roman" w:hAnsi="Times New Roman" w:cs="Times New Roman"/>
          <w:sz w:val="28"/>
          <w:szCs w:val="28"/>
        </w:rPr>
        <w:t>РТ</w:t>
      </w:r>
      <w:r w:rsidRPr="003B00D6">
        <w:rPr>
          <w:rFonts w:ascii="Times New Roman" w:hAnsi="Times New Roman" w:cs="Times New Roman"/>
          <w:sz w:val="28"/>
          <w:szCs w:val="28"/>
        </w:rPr>
        <w:t xml:space="preserve">, </w:t>
      </w:r>
      <w:r w:rsidR="00607291" w:rsidRPr="003B00D6">
        <w:rPr>
          <w:rFonts w:ascii="Times New Roman" w:hAnsi="Times New Roman" w:cs="Times New Roman"/>
          <w:sz w:val="28"/>
          <w:szCs w:val="28"/>
        </w:rPr>
        <w:t xml:space="preserve">РЦОИ, ОО или на </w:t>
      </w:r>
      <w:r w:rsidRPr="003B00D6">
        <w:rPr>
          <w:rFonts w:ascii="Times New Roman" w:hAnsi="Times New Roman" w:cs="Times New Roman"/>
          <w:sz w:val="28"/>
          <w:szCs w:val="28"/>
        </w:rPr>
        <w:t>специализированных сайтах публикуется следующая информация:</w:t>
      </w:r>
    </w:p>
    <w:p w:rsidR="00760047" w:rsidRPr="003B00D6" w:rsidRDefault="00760047" w:rsidP="00703822">
      <w:pPr>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о сроках проведения итогового собеседования по русскому языку, ГИА – не позднее чем за месяц до завершения срока подачи заявления;</w:t>
      </w:r>
    </w:p>
    <w:p w:rsidR="00760047" w:rsidRPr="003B00D6" w:rsidRDefault="00607291" w:rsidP="00703822">
      <w:pPr>
        <w:pStyle w:val="ac"/>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о сроках и местах подачи заявлений на </w:t>
      </w:r>
      <w:r w:rsidR="00760047" w:rsidRPr="003B00D6">
        <w:rPr>
          <w:rFonts w:ascii="Times New Roman" w:hAnsi="Times New Roman" w:cs="Times New Roman"/>
          <w:sz w:val="28"/>
          <w:szCs w:val="28"/>
        </w:rPr>
        <w:t xml:space="preserve">сдачу </w:t>
      </w:r>
      <w:r w:rsidRPr="003B00D6">
        <w:rPr>
          <w:rFonts w:ascii="Times New Roman" w:hAnsi="Times New Roman" w:cs="Times New Roman"/>
          <w:sz w:val="28"/>
          <w:szCs w:val="28"/>
        </w:rPr>
        <w:t xml:space="preserve">ГИА по </w:t>
      </w:r>
      <w:r w:rsidR="00760047" w:rsidRPr="003B00D6">
        <w:rPr>
          <w:rFonts w:ascii="Times New Roman" w:hAnsi="Times New Roman" w:cs="Times New Roman"/>
          <w:sz w:val="28"/>
          <w:szCs w:val="28"/>
        </w:rPr>
        <w:t>учебным предметам –</w:t>
      </w:r>
      <w:r w:rsidRPr="003B00D6">
        <w:rPr>
          <w:rFonts w:ascii="Times New Roman" w:hAnsi="Times New Roman" w:cs="Times New Roman"/>
          <w:sz w:val="28"/>
          <w:szCs w:val="28"/>
        </w:rPr>
        <w:t xml:space="preserve"> не позднее чем за два месяца </w:t>
      </w:r>
      <w:r w:rsidR="00760047" w:rsidRPr="003B00D6">
        <w:rPr>
          <w:rFonts w:ascii="Times New Roman" w:hAnsi="Times New Roman" w:cs="Times New Roman"/>
          <w:sz w:val="28"/>
          <w:szCs w:val="28"/>
        </w:rPr>
        <w:t>до завершения срока подачи заявления;</w:t>
      </w:r>
    </w:p>
    <w:p w:rsidR="00760047" w:rsidRPr="003B00D6" w:rsidRDefault="00760047" w:rsidP="00703822">
      <w:pPr>
        <w:pStyle w:val="ac"/>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о сроках, местах и</w:t>
      </w:r>
      <w:r w:rsidR="00607291" w:rsidRPr="003B00D6">
        <w:rPr>
          <w:rFonts w:ascii="Times New Roman" w:hAnsi="Times New Roman" w:cs="Times New Roman"/>
          <w:sz w:val="28"/>
          <w:szCs w:val="28"/>
        </w:rPr>
        <w:t xml:space="preserve"> </w:t>
      </w:r>
      <w:r w:rsidRPr="003B00D6">
        <w:rPr>
          <w:rFonts w:ascii="Times New Roman" w:hAnsi="Times New Roman" w:cs="Times New Roman"/>
          <w:sz w:val="28"/>
          <w:szCs w:val="28"/>
        </w:rPr>
        <w:t>порядке подачи и</w:t>
      </w:r>
      <w:r w:rsidR="00607291" w:rsidRPr="003B00D6">
        <w:rPr>
          <w:rFonts w:ascii="Times New Roman" w:hAnsi="Times New Roman" w:cs="Times New Roman"/>
          <w:sz w:val="28"/>
          <w:szCs w:val="28"/>
        </w:rPr>
        <w:t xml:space="preserve"> </w:t>
      </w:r>
      <w:r w:rsidRPr="003B00D6">
        <w:rPr>
          <w:rFonts w:ascii="Times New Roman" w:hAnsi="Times New Roman" w:cs="Times New Roman"/>
          <w:sz w:val="28"/>
          <w:szCs w:val="28"/>
        </w:rPr>
        <w:t>рассмотрения апелляций – не позднее чем за месяц до начала экзаменов;</w:t>
      </w:r>
    </w:p>
    <w:p w:rsidR="00760047" w:rsidRPr="003B00D6" w:rsidRDefault="00760047" w:rsidP="00703822">
      <w:pPr>
        <w:pStyle w:val="ac"/>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lastRenderedPageBreak/>
        <w:t>о сроках, местах и</w:t>
      </w:r>
      <w:r w:rsidR="00607291" w:rsidRPr="003B00D6">
        <w:rPr>
          <w:rFonts w:ascii="Times New Roman" w:hAnsi="Times New Roman" w:cs="Times New Roman"/>
          <w:sz w:val="28"/>
          <w:szCs w:val="28"/>
        </w:rPr>
        <w:t xml:space="preserve"> порядке информирования о </w:t>
      </w:r>
      <w:r w:rsidRPr="003B00D6">
        <w:rPr>
          <w:rFonts w:ascii="Times New Roman" w:hAnsi="Times New Roman" w:cs="Times New Roman"/>
          <w:sz w:val="28"/>
          <w:szCs w:val="28"/>
        </w:rPr>
        <w:t>результатах итогового собеседования по русскому языку, ГИА – не позднее чем за месяц до дня проведения итогового собеседования по русскому языку, начала ГИА.</w:t>
      </w:r>
    </w:p>
    <w:p w:rsidR="00760047" w:rsidRPr="003B00D6" w:rsidRDefault="00760047" w:rsidP="003B00D6">
      <w:pPr>
        <w:pStyle w:val="21"/>
      </w:pPr>
      <w:bookmarkStart w:id="10" w:name="_Toc512529727"/>
      <w:bookmarkStart w:id="11" w:name="_Toc533868308"/>
      <w:bookmarkStart w:id="12" w:name="_Toc410235020"/>
      <w:bookmarkStart w:id="13" w:name="_Toc410235126"/>
      <w:r w:rsidRPr="003B00D6">
        <w:t>2.3. Формирование КИМ</w:t>
      </w:r>
      <w:bookmarkEnd w:id="10"/>
      <w:bookmarkEnd w:id="11"/>
      <w:r w:rsidRPr="003B00D6">
        <w:t xml:space="preserve"> </w:t>
      </w:r>
      <w:bookmarkEnd w:id="12"/>
      <w:bookmarkEnd w:id="13"/>
    </w:p>
    <w:p w:rsidR="00760047" w:rsidRPr="003B00D6" w:rsidRDefault="00760047" w:rsidP="00703822">
      <w:pPr>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КИМ ОГЭ формируются </w:t>
      </w:r>
      <w:r w:rsidR="00607291" w:rsidRPr="003B00D6">
        <w:rPr>
          <w:rFonts w:ascii="Times New Roman" w:hAnsi="Times New Roman" w:cs="Times New Roman"/>
          <w:sz w:val="28"/>
          <w:szCs w:val="28"/>
        </w:rPr>
        <w:t xml:space="preserve">РЦОИ с </w:t>
      </w:r>
      <w:r w:rsidRPr="003B00D6">
        <w:rPr>
          <w:rFonts w:ascii="Times New Roman" w:hAnsi="Times New Roman" w:cs="Times New Roman"/>
          <w:sz w:val="28"/>
          <w:szCs w:val="28"/>
        </w:rPr>
        <w:t>по</w:t>
      </w:r>
      <w:r w:rsidR="00607291" w:rsidRPr="003B00D6">
        <w:rPr>
          <w:rFonts w:ascii="Times New Roman" w:hAnsi="Times New Roman" w:cs="Times New Roman"/>
          <w:sz w:val="28"/>
          <w:szCs w:val="28"/>
        </w:rPr>
        <w:t xml:space="preserve">мощью открытого банка заданий и </w:t>
      </w:r>
      <w:r w:rsidRPr="003B00D6">
        <w:rPr>
          <w:rFonts w:ascii="Times New Roman" w:hAnsi="Times New Roman" w:cs="Times New Roman"/>
          <w:sz w:val="28"/>
          <w:szCs w:val="28"/>
        </w:rPr>
        <w:t xml:space="preserve">специализированного ПО. </w:t>
      </w:r>
    </w:p>
    <w:p w:rsidR="00760047" w:rsidRPr="003B00D6" w:rsidRDefault="00760047" w:rsidP="00703822">
      <w:pPr>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Параметры доступа к</w:t>
      </w:r>
      <w:r w:rsidR="00607291" w:rsidRPr="003B00D6">
        <w:rPr>
          <w:rFonts w:ascii="Times New Roman" w:hAnsi="Times New Roman" w:cs="Times New Roman"/>
          <w:sz w:val="28"/>
          <w:szCs w:val="28"/>
        </w:rPr>
        <w:t xml:space="preserve"> </w:t>
      </w:r>
      <w:r w:rsidRPr="003B00D6">
        <w:rPr>
          <w:rFonts w:ascii="Times New Roman" w:hAnsi="Times New Roman" w:cs="Times New Roman"/>
          <w:sz w:val="28"/>
          <w:szCs w:val="28"/>
        </w:rPr>
        <w:t>открытому банку заданий, специализированному ПО, указаниям по</w:t>
      </w:r>
      <w:r w:rsidR="00607291" w:rsidRPr="003B00D6">
        <w:rPr>
          <w:rFonts w:ascii="Times New Roman" w:hAnsi="Times New Roman" w:cs="Times New Roman"/>
          <w:sz w:val="28"/>
          <w:szCs w:val="28"/>
        </w:rPr>
        <w:t xml:space="preserve"> </w:t>
      </w:r>
      <w:r w:rsidRPr="003B00D6">
        <w:rPr>
          <w:rFonts w:ascii="Times New Roman" w:hAnsi="Times New Roman" w:cs="Times New Roman"/>
          <w:sz w:val="28"/>
          <w:szCs w:val="28"/>
        </w:rPr>
        <w:t>работе с данным ПО, общим требованиям к</w:t>
      </w:r>
      <w:r w:rsidR="00607291" w:rsidRPr="003B00D6">
        <w:rPr>
          <w:rFonts w:ascii="Times New Roman" w:hAnsi="Times New Roman" w:cs="Times New Roman"/>
          <w:sz w:val="28"/>
          <w:szCs w:val="28"/>
        </w:rPr>
        <w:t xml:space="preserve"> </w:t>
      </w:r>
      <w:r w:rsidRPr="003B00D6">
        <w:rPr>
          <w:rFonts w:ascii="Times New Roman" w:hAnsi="Times New Roman" w:cs="Times New Roman"/>
          <w:sz w:val="28"/>
          <w:szCs w:val="28"/>
        </w:rPr>
        <w:t>сборке КИМ ОГЭ, а</w:t>
      </w:r>
      <w:r w:rsidR="00607291" w:rsidRPr="003B00D6">
        <w:rPr>
          <w:rFonts w:ascii="Times New Roman" w:hAnsi="Times New Roman" w:cs="Times New Roman"/>
          <w:sz w:val="28"/>
          <w:szCs w:val="28"/>
        </w:rPr>
        <w:t xml:space="preserve"> </w:t>
      </w:r>
      <w:r w:rsidRPr="003B00D6">
        <w:rPr>
          <w:rFonts w:ascii="Times New Roman" w:hAnsi="Times New Roman" w:cs="Times New Roman"/>
          <w:sz w:val="28"/>
          <w:szCs w:val="28"/>
        </w:rPr>
        <w:t>также общим требованиям к</w:t>
      </w:r>
      <w:r w:rsidR="00607291"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форматированию вариантов КИМ предоставляются ФИПИ представителю </w:t>
      </w:r>
      <w:r w:rsidR="00607291" w:rsidRPr="003B00D6">
        <w:rPr>
          <w:rFonts w:ascii="Times New Roman" w:hAnsi="Times New Roman" w:cs="Times New Roman"/>
          <w:sz w:val="28"/>
          <w:szCs w:val="28"/>
        </w:rPr>
        <w:t>РЦОИ</w:t>
      </w:r>
      <w:r w:rsidRPr="003B00D6">
        <w:rPr>
          <w:rFonts w:ascii="Times New Roman" w:hAnsi="Times New Roman" w:cs="Times New Roman"/>
          <w:sz w:val="28"/>
          <w:szCs w:val="28"/>
        </w:rPr>
        <w:t>, ответственному за</w:t>
      </w:r>
      <w:r w:rsidR="00607291"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формирование КИМ ОГЭ. </w:t>
      </w:r>
    </w:p>
    <w:p w:rsidR="00760047" w:rsidRPr="003B00D6" w:rsidRDefault="00607291" w:rsidP="00703822">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 xml:space="preserve">РЦОИ </w:t>
      </w:r>
      <w:r w:rsidR="00760047" w:rsidRPr="003B00D6">
        <w:rPr>
          <w:rFonts w:ascii="Times New Roman" w:hAnsi="Times New Roman" w:cs="Times New Roman"/>
          <w:sz w:val="28"/>
          <w:szCs w:val="28"/>
        </w:rPr>
        <w:t>обеспечива</w:t>
      </w:r>
      <w:r w:rsidRPr="003B00D6">
        <w:rPr>
          <w:rFonts w:ascii="Times New Roman" w:hAnsi="Times New Roman" w:cs="Times New Roman"/>
          <w:sz w:val="28"/>
          <w:szCs w:val="28"/>
        </w:rPr>
        <w:t>е</w:t>
      </w:r>
      <w:r w:rsidR="00760047" w:rsidRPr="003B00D6">
        <w:rPr>
          <w:rFonts w:ascii="Times New Roman" w:hAnsi="Times New Roman" w:cs="Times New Roman"/>
          <w:sz w:val="28"/>
          <w:szCs w:val="28"/>
        </w:rPr>
        <w:t>т информационную безопасность при хранении, использовании и</w:t>
      </w:r>
      <w:r w:rsidRPr="003B00D6">
        <w:rPr>
          <w:rFonts w:ascii="Times New Roman" w:hAnsi="Times New Roman" w:cs="Times New Roman"/>
          <w:sz w:val="28"/>
          <w:szCs w:val="28"/>
        </w:rPr>
        <w:t xml:space="preserve"> </w:t>
      </w:r>
      <w:r w:rsidR="00760047" w:rsidRPr="003B00D6">
        <w:rPr>
          <w:rFonts w:ascii="Times New Roman" w:hAnsi="Times New Roman" w:cs="Times New Roman"/>
          <w:sz w:val="28"/>
          <w:szCs w:val="28"/>
        </w:rPr>
        <w:t>передаче КИМ, в</w:t>
      </w:r>
      <w:r w:rsidRPr="003B00D6">
        <w:rPr>
          <w:rFonts w:ascii="Times New Roman" w:hAnsi="Times New Roman" w:cs="Times New Roman"/>
          <w:sz w:val="28"/>
          <w:szCs w:val="28"/>
        </w:rPr>
        <w:t xml:space="preserve"> </w:t>
      </w:r>
      <w:r w:rsidR="00760047" w:rsidRPr="003B00D6">
        <w:rPr>
          <w:rFonts w:ascii="Times New Roman" w:hAnsi="Times New Roman" w:cs="Times New Roman"/>
          <w:sz w:val="28"/>
          <w:szCs w:val="28"/>
        </w:rPr>
        <w:t>том числе определя</w:t>
      </w:r>
      <w:r w:rsidRPr="003B00D6">
        <w:rPr>
          <w:rFonts w:ascii="Times New Roman" w:hAnsi="Times New Roman" w:cs="Times New Roman"/>
          <w:sz w:val="28"/>
          <w:szCs w:val="28"/>
        </w:rPr>
        <w:t>е</w:t>
      </w:r>
      <w:r w:rsidR="00760047" w:rsidRPr="003B00D6">
        <w:rPr>
          <w:rFonts w:ascii="Times New Roman" w:hAnsi="Times New Roman" w:cs="Times New Roman"/>
          <w:sz w:val="28"/>
          <w:szCs w:val="28"/>
        </w:rPr>
        <w:t>т места хранения КИМ, лиц, имеющих к</w:t>
      </w:r>
      <w:r w:rsidRPr="003B00D6">
        <w:rPr>
          <w:rFonts w:ascii="Times New Roman" w:hAnsi="Times New Roman" w:cs="Times New Roman"/>
          <w:sz w:val="28"/>
          <w:szCs w:val="28"/>
        </w:rPr>
        <w:t xml:space="preserve"> </w:t>
      </w:r>
      <w:r w:rsidR="00760047" w:rsidRPr="003B00D6">
        <w:rPr>
          <w:rFonts w:ascii="Times New Roman" w:hAnsi="Times New Roman" w:cs="Times New Roman"/>
          <w:sz w:val="28"/>
          <w:szCs w:val="28"/>
        </w:rPr>
        <w:t>ним доступ, принимают меры по</w:t>
      </w:r>
      <w:r w:rsidRPr="003B00D6">
        <w:rPr>
          <w:rFonts w:ascii="Times New Roman" w:hAnsi="Times New Roman" w:cs="Times New Roman"/>
          <w:sz w:val="28"/>
          <w:szCs w:val="28"/>
        </w:rPr>
        <w:t xml:space="preserve"> </w:t>
      </w:r>
      <w:r w:rsidR="00760047" w:rsidRPr="003B00D6">
        <w:rPr>
          <w:rFonts w:ascii="Times New Roman" w:hAnsi="Times New Roman" w:cs="Times New Roman"/>
          <w:sz w:val="28"/>
          <w:szCs w:val="28"/>
        </w:rPr>
        <w:t>защите КИМ от</w:t>
      </w:r>
      <w:r w:rsidRPr="003B00D6">
        <w:rPr>
          <w:rFonts w:ascii="Times New Roman" w:hAnsi="Times New Roman" w:cs="Times New Roman"/>
          <w:sz w:val="28"/>
          <w:szCs w:val="28"/>
        </w:rPr>
        <w:t xml:space="preserve"> </w:t>
      </w:r>
      <w:r w:rsidR="00760047" w:rsidRPr="003B00D6">
        <w:rPr>
          <w:rFonts w:ascii="Times New Roman" w:hAnsi="Times New Roman" w:cs="Times New Roman"/>
          <w:sz w:val="28"/>
          <w:szCs w:val="28"/>
        </w:rPr>
        <w:t>разглашения содержащейся в</w:t>
      </w:r>
      <w:r w:rsidRPr="003B00D6">
        <w:rPr>
          <w:rFonts w:ascii="Times New Roman" w:hAnsi="Times New Roman" w:cs="Times New Roman"/>
          <w:sz w:val="28"/>
          <w:szCs w:val="28"/>
        </w:rPr>
        <w:t xml:space="preserve"> </w:t>
      </w:r>
      <w:r w:rsidR="00760047" w:rsidRPr="003B00D6">
        <w:rPr>
          <w:rFonts w:ascii="Times New Roman" w:hAnsi="Times New Roman" w:cs="Times New Roman"/>
          <w:sz w:val="28"/>
          <w:szCs w:val="28"/>
        </w:rPr>
        <w:t>них информации.</w:t>
      </w:r>
    </w:p>
    <w:p w:rsidR="00760047" w:rsidRPr="003B00D6" w:rsidRDefault="00760047" w:rsidP="00703822">
      <w:pPr>
        <w:overflowPunct w:val="0"/>
        <w:autoSpaceDE w:val="0"/>
        <w:autoSpaceDN w:val="0"/>
        <w:adjustRightInd w:val="0"/>
        <w:spacing w:after="0" w:line="240" w:lineRule="auto"/>
        <w:ind w:firstLine="851"/>
        <w:jc w:val="both"/>
        <w:textAlignment w:val="baseline"/>
        <w:rPr>
          <w:rFonts w:ascii="Times New Roman" w:hAnsi="Times New Roman" w:cs="Times New Roman"/>
          <w:b/>
          <w:sz w:val="28"/>
          <w:szCs w:val="28"/>
        </w:rPr>
      </w:pPr>
      <w:r w:rsidRPr="003B00D6">
        <w:rPr>
          <w:rFonts w:ascii="Times New Roman" w:hAnsi="Times New Roman" w:cs="Times New Roman"/>
          <w:sz w:val="28"/>
          <w:szCs w:val="28"/>
        </w:rPr>
        <w:t>Спецификации ЭМ для проведения ОГЭ по всем учебным предметам размещаются на официальном сайте ФИПИ (</w:t>
      </w:r>
      <w:hyperlink r:id="rId8" w:history="1">
        <w:r w:rsidRPr="003B00D6">
          <w:rPr>
            <w:rFonts w:ascii="Times New Roman" w:hAnsi="Times New Roman" w:cs="Times New Roman"/>
            <w:color w:val="0000FF"/>
            <w:sz w:val="28"/>
            <w:szCs w:val="28"/>
            <w:u w:val="single"/>
          </w:rPr>
          <w:t>http://fipi.ru/</w:t>
        </w:r>
      </w:hyperlink>
      <w:r w:rsidRPr="003B00D6">
        <w:rPr>
          <w:rFonts w:ascii="Times New Roman" w:hAnsi="Times New Roman" w:cs="Times New Roman"/>
          <w:sz w:val="28"/>
          <w:szCs w:val="28"/>
        </w:rPr>
        <w:t>).</w:t>
      </w:r>
    </w:p>
    <w:p w:rsidR="00760047" w:rsidRPr="003B00D6" w:rsidRDefault="00760047" w:rsidP="00703822">
      <w:pPr>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КИМ ГВЭ формируются ФИПИ и размещаются на технологическом портале по подготовке и проведению </w:t>
      </w:r>
      <w:r w:rsidR="00CC7A87" w:rsidRPr="003B00D6">
        <w:rPr>
          <w:rFonts w:ascii="Times New Roman" w:hAnsi="Times New Roman" w:cs="Times New Roman"/>
          <w:sz w:val="28"/>
          <w:szCs w:val="28"/>
        </w:rPr>
        <w:t>О</w:t>
      </w:r>
      <w:r w:rsidRPr="003B00D6">
        <w:rPr>
          <w:rFonts w:ascii="Times New Roman" w:hAnsi="Times New Roman" w:cs="Times New Roman"/>
          <w:sz w:val="28"/>
          <w:szCs w:val="28"/>
        </w:rPr>
        <w:t xml:space="preserve">ГЭ </w:t>
      </w:r>
      <w:r w:rsidR="00607291" w:rsidRPr="003B00D6">
        <w:rPr>
          <w:rFonts w:ascii="Times New Roman" w:hAnsi="Times New Roman" w:cs="Times New Roman"/>
          <w:sz w:val="28"/>
          <w:szCs w:val="28"/>
        </w:rPr>
        <w:t>не ранее чем за месяц до начала</w:t>
      </w:r>
      <w:r w:rsidRPr="003B00D6">
        <w:rPr>
          <w:rFonts w:ascii="Times New Roman" w:hAnsi="Times New Roman" w:cs="Times New Roman"/>
          <w:sz w:val="28"/>
          <w:szCs w:val="28"/>
        </w:rPr>
        <w:t xml:space="preserve"> проведения экзаменов.</w:t>
      </w:r>
    </w:p>
    <w:p w:rsidR="00760047" w:rsidRPr="003B00D6" w:rsidRDefault="00760047" w:rsidP="00703822">
      <w:pPr>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Спецификации ЭМ для проведения ГВЭ по учебным предметам в устной и письменной формах, а также сборники тренировочных материалов для подготовки к ГВЭ (устная и письменная формы) размещаются на официальном сайте ФИПИ (</w:t>
      </w:r>
      <w:r w:rsidRPr="003B00D6">
        <w:rPr>
          <w:rFonts w:ascii="Times New Roman" w:hAnsi="Times New Roman" w:cs="Times New Roman"/>
          <w:sz w:val="28"/>
          <w:szCs w:val="28"/>
          <w:lang w:val="en-US"/>
        </w:rPr>
        <w:t>http</w:t>
      </w:r>
      <w:r w:rsidRPr="003B00D6">
        <w:rPr>
          <w:rFonts w:ascii="Times New Roman" w:hAnsi="Times New Roman" w:cs="Times New Roman"/>
          <w:sz w:val="28"/>
          <w:szCs w:val="28"/>
        </w:rPr>
        <w:t>://</w:t>
      </w:r>
      <w:r w:rsidRPr="003B00D6">
        <w:rPr>
          <w:rFonts w:ascii="Times New Roman" w:hAnsi="Times New Roman" w:cs="Times New Roman"/>
          <w:sz w:val="28"/>
          <w:szCs w:val="28"/>
          <w:lang w:val="en-US"/>
        </w:rPr>
        <w:t>fipi</w:t>
      </w:r>
      <w:r w:rsidRPr="003B00D6">
        <w:rPr>
          <w:rFonts w:ascii="Times New Roman" w:hAnsi="Times New Roman" w:cs="Times New Roman"/>
          <w:sz w:val="28"/>
          <w:szCs w:val="28"/>
        </w:rPr>
        <w:t>.</w:t>
      </w:r>
      <w:r w:rsidRPr="003B00D6">
        <w:rPr>
          <w:rFonts w:ascii="Times New Roman" w:hAnsi="Times New Roman" w:cs="Times New Roman"/>
          <w:sz w:val="28"/>
          <w:szCs w:val="28"/>
          <w:lang w:val="en-US"/>
        </w:rPr>
        <w:t>ru</w:t>
      </w:r>
      <w:r w:rsidRPr="003B00D6">
        <w:rPr>
          <w:rFonts w:ascii="Times New Roman" w:hAnsi="Times New Roman" w:cs="Times New Roman"/>
          <w:sz w:val="28"/>
          <w:szCs w:val="28"/>
        </w:rPr>
        <w:t>).</w:t>
      </w:r>
    </w:p>
    <w:p w:rsidR="00607291" w:rsidRPr="003B00D6" w:rsidRDefault="00760047" w:rsidP="004D6A6F">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 xml:space="preserve">Особенности ЭМ ГВЭ (устная и письменная формы) представлены в приложениях 7 и 8 настоящих </w:t>
      </w:r>
      <w:r w:rsidR="00607291" w:rsidRPr="003B00D6">
        <w:rPr>
          <w:rFonts w:ascii="Times New Roman" w:hAnsi="Times New Roman" w:cs="Times New Roman"/>
          <w:sz w:val="28"/>
          <w:szCs w:val="28"/>
        </w:rPr>
        <w:t>Инструк</w:t>
      </w:r>
      <w:r w:rsidR="00440661" w:rsidRPr="003B00D6">
        <w:rPr>
          <w:rFonts w:ascii="Times New Roman" w:hAnsi="Times New Roman" w:cs="Times New Roman"/>
          <w:sz w:val="28"/>
          <w:szCs w:val="28"/>
        </w:rPr>
        <w:t>ций.</w:t>
      </w:r>
    </w:p>
    <w:p w:rsidR="00760047" w:rsidRPr="003B00D6" w:rsidRDefault="00760047" w:rsidP="003B00D6">
      <w:pPr>
        <w:pStyle w:val="21"/>
      </w:pPr>
      <w:bookmarkStart w:id="14" w:name="_Toc410235021"/>
      <w:bookmarkStart w:id="15" w:name="_Toc410235127"/>
      <w:bookmarkStart w:id="16" w:name="_Toc512529728"/>
      <w:bookmarkStart w:id="17" w:name="_Toc533868309"/>
      <w:r w:rsidRPr="003B00D6">
        <w:t>2.4. Организация хранения КИМ</w:t>
      </w:r>
      <w:bookmarkEnd w:id="14"/>
      <w:bookmarkEnd w:id="15"/>
      <w:bookmarkEnd w:id="16"/>
      <w:bookmarkEnd w:id="17"/>
      <w:r w:rsidRPr="003B00D6">
        <w:t xml:space="preserve"> </w:t>
      </w:r>
    </w:p>
    <w:p w:rsidR="00C10AB9" w:rsidRPr="003B00D6" w:rsidRDefault="00760047" w:rsidP="00C10AB9">
      <w:pPr>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Хранение ЭМ</w:t>
      </w:r>
      <w:r w:rsidR="00607291" w:rsidRPr="003B00D6">
        <w:rPr>
          <w:rFonts w:ascii="Times New Roman" w:hAnsi="Times New Roman" w:cs="Times New Roman"/>
          <w:sz w:val="28"/>
          <w:szCs w:val="28"/>
        </w:rPr>
        <w:t xml:space="preserve"> </w:t>
      </w:r>
      <w:r w:rsidRPr="003B00D6">
        <w:rPr>
          <w:rFonts w:ascii="Times New Roman" w:hAnsi="Times New Roman" w:cs="Times New Roman"/>
          <w:sz w:val="28"/>
          <w:szCs w:val="28"/>
        </w:rPr>
        <w:t>осуществляется в</w:t>
      </w:r>
      <w:r w:rsidR="00607291" w:rsidRPr="003B00D6">
        <w:rPr>
          <w:rFonts w:ascii="Times New Roman" w:hAnsi="Times New Roman" w:cs="Times New Roman"/>
          <w:sz w:val="28"/>
          <w:szCs w:val="28"/>
        </w:rPr>
        <w:t xml:space="preserve"> </w:t>
      </w:r>
      <w:r w:rsidRPr="003B00D6">
        <w:rPr>
          <w:rFonts w:ascii="Times New Roman" w:hAnsi="Times New Roman" w:cs="Times New Roman"/>
          <w:sz w:val="28"/>
          <w:szCs w:val="28"/>
        </w:rPr>
        <w:t>соответствии с</w:t>
      </w:r>
      <w:r w:rsidR="00607291" w:rsidRPr="003B00D6">
        <w:rPr>
          <w:rFonts w:ascii="Times New Roman" w:hAnsi="Times New Roman" w:cs="Times New Roman"/>
          <w:sz w:val="28"/>
          <w:szCs w:val="28"/>
        </w:rPr>
        <w:t xml:space="preserve"> </w:t>
      </w:r>
      <w:r w:rsidRPr="003B00D6">
        <w:rPr>
          <w:rFonts w:ascii="Times New Roman" w:hAnsi="Times New Roman" w:cs="Times New Roman"/>
          <w:sz w:val="28"/>
          <w:szCs w:val="28"/>
        </w:rPr>
        <w:t>требованиями порядка разработки, использования и</w:t>
      </w:r>
      <w:r w:rsidR="00607291"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хранения КИМ, устанавливаемого Рособрнадзором. </w:t>
      </w:r>
    </w:p>
    <w:p w:rsidR="00760047" w:rsidRPr="003B00D6" w:rsidRDefault="00760047" w:rsidP="00C10AB9">
      <w:pPr>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Вскрытие ЭМ</w:t>
      </w:r>
      <w:r w:rsidR="00607291" w:rsidRPr="003B00D6">
        <w:rPr>
          <w:rFonts w:ascii="Times New Roman" w:hAnsi="Times New Roman" w:cs="Times New Roman"/>
          <w:sz w:val="28"/>
          <w:szCs w:val="28"/>
        </w:rPr>
        <w:t xml:space="preserve"> </w:t>
      </w:r>
      <w:r w:rsidRPr="003B00D6">
        <w:rPr>
          <w:rFonts w:ascii="Times New Roman" w:hAnsi="Times New Roman" w:cs="Times New Roman"/>
          <w:sz w:val="28"/>
          <w:szCs w:val="28"/>
        </w:rPr>
        <w:t>до начала экзамена, разглаш</w:t>
      </w:r>
      <w:r w:rsidR="00607291" w:rsidRPr="003B00D6">
        <w:rPr>
          <w:rFonts w:ascii="Times New Roman" w:hAnsi="Times New Roman" w:cs="Times New Roman"/>
          <w:sz w:val="28"/>
          <w:szCs w:val="28"/>
        </w:rPr>
        <w:t xml:space="preserve">ение информации, содержащейся в </w:t>
      </w:r>
      <w:r w:rsidRPr="003B00D6">
        <w:rPr>
          <w:rFonts w:ascii="Times New Roman" w:hAnsi="Times New Roman" w:cs="Times New Roman"/>
          <w:sz w:val="28"/>
          <w:szCs w:val="28"/>
        </w:rPr>
        <w:t>КИМ, запрещено.</w:t>
      </w:r>
    </w:p>
    <w:p w:rsidR="00760047" w:rsidRPr="003B00D6" w:rsidRDefault="00760047" w:rsidP="003B00D6">
      <w:pPr>
        <w:pStyle w:val="21"/>
      </w:pPr>
      <w:bookmarkStart w:id="18" w:name="_Toc410235022"/>
      <w:bookmarkStart w:id="19" w:name="_Toc410235128"/>
      <w:bookmarkStart w:id="20" w:name="_Toc512529729"/>
      <w:bookmarkStart w:id="21" w:name="_Toc533868310"/>
      <w:r w:rsidRPr="003B00D6">
        <w:t>2.5. Организация тиражирования и доставки КИМ</w:t>
      </w:r>
      <w:bookmarkEnd w:id="18"/>
      <w:bookmarkEnd w:id="19"/>
      <w:bookmarkEnd w:id="20"/>
      <w:bookmarkEnd w:id="21"/>
      <w:r w:rsidRPr="003B00D6">
        <w:t xml:space="preserve"> </w:t>
      </w:r>
    </w:p>
    <w:p w:rsidR="00760047" w:rsidRPr="003B00D6" w:rsidRDefault="00760047" w:rsidP="00703822">
      <w:pPr>
        <w:tabs>
          <w:tab w:val="left" w:pos="851"/>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На всех этапах работы с КИМ ГИА </w:t>
      </w:r>
      <w:r w:rsidR="00607291" w:rsidRPr="003B00D6">
        <w:rPr>
          <w:rFonts w:ascii="Times New Roman" w:hAnsi="Times New Roman" w:cs="Times New Roman"/>
          <w:sz w:val="28"/>
          <w:szCs w:val="28"/>
        </w:rPr>
        <w:t>М</w:t>
      </w:r>
      <w:r w:rsidR="004035B6" w:rsidRPr="003B00D6">
        <w:rPr>
          <w:rFonts w:ascii="Times New Roman" w:hAnsi="Times New Roman" w:cs="Times New Roman"/>
          <w:sz w:val="28"/>
          <w:szCs w:val="28"/>
        </w:rPr>
        <w:t>О</w:t>
      </w:r>
      <w:r w:rsidR="00607291" w:rsidRPr="003B00D6">
        <w:rPr>
          <w:rFonts w:ascii="Times New Roman" w:hAnsi="Times New Roman" w:cs="Times New Roman"/>
          <w:sz w:val="28"/>
          <w:szCs w:val="28"/>
        </w:rPr>
        <w:t>и</w:t>
      </w:r>
      <w:r w:rsidR="004035B6" w:rsidRPr="003B00D6">
        <w:rPr>
          <w:rFonts w:ascii="Times New Roman" w:hAnsi="Times New Roman" w:cs="Times New Roman"/>
          <w:sz w:val="28"/>
          <w:szCs w:val="28"/>
        </w:rPr>
        <w:t>Н</w:t>
      </w:r>
      <w:r w:rsidR="00607291" w:rsidRPr="003B00D6">
        <w:rPr>
          <w:rFonts w:ascii="Times New Roman" w:hAnsi="Times New Roman" w:cs="Times New Roman"/>
          <w:sz w:val="28"/>
          <w:szCs w:val="28"/>
        </w:rPr>
        <w:t xml:space="preserve"> РТ </w:t>
      </w:r>
      <w:r w:rsidRPr="003B00D6">
        <w:rPr>
          <w:rFonts w:ascii="Times New Roman" w:hAnsi="Times New Roman" w:cs="Times New Roman"/>
          <w:sz w:val="28"/>
          <w:szCs w:val="28"/>
        </w:rPr>
        <w:t>принимает меры по обеспечению их информационной безопасности.</w:t>
      </w:r>
    </w:p>
    <w:p w:rsidR="00760047" w:rsidRPr="003B00D6" w:rsidRDefault="00760047" w:rsidP="00703822">
      <w:pPr>
        <w:tabs>
          <w:tab w:val="left" w:pos="851"/>
          <w:tab w:val="left" w:pos="1418"/>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Согласно принятой </w:t>
      </w:r>
      <w:r w:rsidR="00607291" w:rsidRPr="003B00D6">
        <w:rPr>
          <w:rFonts w:ascii="Times New Roman" w:hAnsi="Times New Roman" w:cs="Times New Roman"/>
          <w:sz w:val="28"/>
          <w:szCs w:val="28"/>
        </w:rPr>
        <w:t>М</w:t>
      </w:r>
      <w:r w:rsidR="004035B6" w:rsidRPr="003B00D6">
        <w:rPr>
          <w:rFonts w:ascii="Times New Roman" w:hAnsi="Times New Roman" w:cs="Times New Roman"/>
          <w:sz w:val="28"/>
          <w:szCs w:val="28"/>
        </w:rPr>
        <w:t>О</w:t>
      </w:r>
      <w:r w:rsidR="00607291" w:rsidRPr="003B00D6">
        <w:rPr>
          <w:rFonts w:ascii="Times New Roman" w:hAnsi="Times New Roman" w:cs="Times New Roman"/>
          <w:sz w:val="28"/>
          <w:szCs w:val="28"/>
        </w:rPr>
        <w:t>и</w:t>
      </w:r>
      <w:r w:rsidR="004035B6" w:rsidRPr="003B00D6">
        <w:rPr>
          <w:rFonts w:ascii="Times New Roman" w:hAnsi="Times New Roman" w:cs="Times New Roman"/>
          <w:sz w:val="28"/>
          <w:szCs w:val="28"/>
        </w:rPr>
        <w:t>Н</w:t>
      </w:r>
      <w:r w:rsidR="00607291" w:rsidRPr="003B00D6">
        <w:rPr>
          <w:rFonts w:ascii="Times New Roman" w:hAnsi="Times New Roman" w:cs="Times New Roman"/>
          <w:sz w:val="28"/>
          <w:szCs w:val="28"/>
        </w:rPr>
        <w:t xml:space="preserve"> РТ</w:t>
      </w:r>
      <w:r w:rsidRPr="003B00D6">
        <w:rPr>
          <w:rFonts w:ascii="Times New Roman" w:hAnsi="Times New Roman" w:cs="Times New Roman"/>
          <w:sz w:val="28"/>
          <w:szCs w:val="28"/>
        </w:rPr>
        <w:t xml:space="preserve"> организационно-технологической схеме тиражирование КИМ ГИА на бумажные носители производится в РЦОИ.</w:t>
      </w:r>
    </w:p>
    <w:p w:rsidR="00760047" w:rsidRPr="003B00D6" w:rsidRDefault="00607291" w:rsidP="00703822">
      <w:pPr>
        <w:tabs>
          <w:tab w:val="left" w:pos="851"/>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Т</w:t>
      </w:r>
      <w:r w:rsidR="00760047" w:rsidRPr="003B00D6">
        <w:rPr>
          <w:rFonts w:ascii="Times New Roman" w:hAnsi="Times New Roman" w:cs="Times New Roman"/>
          <w:sz w:val="28"/>
          <w:szCs w:val="28"/>
        </w:rPr>
        <w:t>иражирование на бумажные носители и упаковка осуществляется заблаговременно</w:t>
      </w:r>
      <w:r w:rsidRPr="003B00D6">
        <w:rPr>
          <w:rFonts w:ascii="Times New Roman" w:hAnsi="Times New Roman" w:cs="Times New Roman"/>
          <w:sz w:val="28"/>
          <w:szCs w:val="28"/>
        </w:rPr>
        <w:t xml:space="preserve"> (не ранее чем за 28 дней до начала экзаменов). ЭМ доставляются в </w:t>
      </w:r>
      <w:r w:rsidR="00760047" w:rsidRPr="003B00D6">
        <w:rPr>
          <w:rFonts w:ascii="Times New Roman" w:hAnsi="Times New Roman" w:cs="Times New Roman"/>
          <w:sz w:val="28"/>
          <w:szCs w:val="28"/>
        </w:rPr>
        <w:t>ППЭ членом ГЭК</w:t>
      </w:r>
      <w:r w:rsidRPr="003B00D6">
        <w:rPr>
          <w:rFonts w:ascii="Times New Roman" w:hAnsi="Times New Roman" w:cs="Times New Roman"/>
          <w:sz w:val="28"/>
          <w:szCs w:val="28"/>
        </w:rPr>
        <w:t xml:space="preserve"> </w:t>
      </w:r>
      <w:r w:rsidR="00760047" w:rsidRPr="003B00D6">
        <w:rPr>
          <w:rFonts w:ascii="Times New Roman" w:hAnsi="Times New Roman" w:cs="Times New Roman"/>
          <w:sz w:val="28"/>
          <w:szCs w:val="28"/>
        </w:rPr>
        <w:t>в</w:t>
      </w:r>
      <w:r w:rsidRPr="003B00D6">
        <w:rPr>
          <w:rFonts w:ascii="Times New Roman" w:hAnsi="Times New Roman" w:cs="Times New Roman"/>
          <w:sz w:val="28"/>
          <w:szCs w:val="28"/>
        </w:rPr>
        <w:t xml:space="preserve"> </w:t>
      </w:r>
      <w:r w:rsidR="00760047" w:rsidRPr="003B00D6">
        <w:rPr>
          <w:rFonts w:ascii="Times New Roman" w:hAnsi="Times New Roman" w:cs="Times New Roman"/>
          <w:sz w:val="28"/>
          <w:szCs w:val="28"/>
        </w:rPr>
        <w:t>день проведения экзамена по</w:t>
      </w:r>
      <w:r w:rsidRPr="003B00D6">
        <w:rPr>
          <w:rFonts w:ascii="Times New Roman" w:hAnsi="Times New Roman" w:cs="Times New Roman"/>
          <w:sz w:val="28"/>
          <w:szCs w:val="28"/>
        </w:rPr>
        <w:t xml:space="preserve"> </w:t>
      </w:r>
      <w:r w:rsidR="00760047" w:rsidRPr="003B00D6">
        <w:rPr>
          <w:rFonts w:ascii="Times New Roman" w:hAnsi="Times New Roman" w:cs="Times New Roman"/>
          <w:sz w:val="28"/>
          <w:szCs w:val="28"/>
        </w:rPr>
        <w:t>соответствующему учебному предмету.</w:t>
      </w:r>
    </w:p>
    <w:p w:rsidR="00760047" w:rsidRPr="003B00D6" w:rsidRDefault="00760047" w:rsidP="00703822">
      <w:pPr>
        <w:tabs>
          <w:tab w:val="left" w:pos="851"/>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lastRenderedPageBreak/>
        <w:t>По завершении экзамена запечатанные пакеты с</w:t>
      </w:r>
      <w:r w:rsidR="0085596F" w:rsidRPr="003B00D6">
        <w:rPr>
          <w:rFonts w:ascii="Times New Roman" w:hAnsi="Times New Roman" w:cs="Times New Roman"/>
          <w:sz w:val="28"/>
          <w:szCs w:val="28"/>
        </w:rPr>
        <w:t xml:space="preserve"> </w:t>
      </w:r>
      <w:r w:rsidRPr="003B00D6">
        <w:rPr>
          <w:rFonts w:ascii="Times New Roman" w:hAnsi="Times New Roman" w:cs="Times New Roman"/>
          <w:sz w:val="28"/>
          <w:szCs w:val="28"/>
        </w:rPr>
        <w:t>ЭМ в</w:t>
      </w:r>
      <w:r w:rsidR="0085596F" w:rsidRPr="003B00D6">
        <w:rPr>
          <w:rFonts w:ascii="Times New Roman" w:hAnsi="Times New Roman" w:cs="Times New Roman"/>
          <w:sz w:val="28"/>
          <w:szCs w:val="28"/>
        </w:rPr>
        <w:t xml:space="preserve"> </w:t>
      </w:r>
      <w:r w:rsidRPr="003B00D6">
        <w:rPr>
          <w:rFonts w:ascii="Times New Roman" w:hAnsi="Times New Roman" w:cs="Times New Roman"/>
          <w:sz w:val="28"/>
          <w:szCs w:val="28"/>
        </w:rPr>
        <w:t>тот же</w:t>
      </w:r>
      <w:r w:rsidR="0085596F" w:rsidRPr="003B00D6">
        <w:rPr>
          <w:rFonts w:ascii="Times New Roman" w:hAnsi="Times New Roman" w:cs="Times New Roman"/>
          <w:sz w:val="28"/>
          <w:szCs w:val="28"/>
        </w:rPr>
        <w:t xml:space="preserve"> </w:t>
      </w:r>
      <w:r w:rsidRPr="003B00D6">
        <w:rPr>
          <w:rFonts w:ascii="Times New Roman" w:hAnsi="Times New Roman" w:cs="Times New Roman"/>
          <w:sz w:val="28"/>
          <w:szCs w:val="28"/>
        </w:rPr>
        <w:t>день направляются членами ГЭК</w:t>
      </w:r>
      <w:r w:rsidR="0085596F" w:rsidRPr="003B00D6">
        <w:rPr>
          <w:rFonts w:ascii="Times New Roman" w:hAnsi="Times New Roman" w:cs="Times New Roman"/>
          <w:sz w:val="28"/>
          <w:szCs w:val="28"/>
        </w:rPr>
        <w:t xml:space="preserve"> </w:t>
      </w:r>
      <w:r w:rsidRPr="003B00D6">
        <w:rPr>
          <w:rFonts w:ascii="Times New Roman" w:hAnsi="Times New Roman" w:cs="Times New Roman"/>
          <w:sz w:val="28"/>
          <w:szCs w:val="28"/>
        </w:rPr>
        <w:t>в</w:t>
      </w:r>
      <w:r w:rsidR="0085596F" w:rsidRPr="003B00D6">
        <w:rPr>
          <w:rFonts w:ascii="Times New Roman" w:hAnsi="Times New Roman" w:cs="Times New Roman"/>
          <w:sz w:val="28"/>
          <w:szCs w:val="28"/>
        </w:rPr>
        <w:t xml:space="preserve"> </w:t>
      </w:r>
      <w:r w:rsidRPr="003B00D6">
        <w:rPr>
          <w:rFonts w:ascii="Times New Roman" w:hAnsi="Times New Roman" w:cs="Times New Roman"/>
          <w:sz w:val="28"/>
          <w:szCs w:val="28"/>
        </w:rPr>
        <w:t>РЦОИ.</w:t>
      </w:r>
    </w:p>
    <w:p w:rsidR="00760047" w:rsidRPr="003B00D6" w:rsidRDefault="00760047" w:rsidP="00703822">
      <w:pPr>
        <w:tabs>
          <w:tab w:val="left" w:pos="851"/>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Неиспользованные ЭМ</w:t>
      </w:r>
      <w:r w:rsidR="0085596F" w:rsidRPr="003B00D6">
        <w:rPr>
          <w:rFonts w:ascii="Times New Roman" w:hAnsi="Times New Roman" w:cs="Times New Roman"/>
          <w:sz w:val="28"/>
          <w:szCs w:val="28"/>
        </w:rPr>
        <w:t xml:space="preserve"> </w:t>
      </w:r>
      <w:r w:rsidRPr="003B00D6">
        <w:rPr>
          <w:rFonts w:ascii="Times New Roman" w:hAnsi="Times New Roman" w:cs="Times New Roman"/>
          <w:sz w:val="28"/>
          <w:szCs w:val="28"/>
        </w:rPr>
        <w:t>и использованные КИМ для проведения ОГЭ и тексты, темы, задания, билеты для проведения ГВЭ, а</w:t>
      </w:r>
      <w:r w:rsidR="0085596F" w:rsidRPr="003B00D6">
        <w:rPr>
          <w:rFonts w:ascii="Times New Roman" w:hAnsi="Times New Roman" w:cs="Times New Roman"/>
          <w:sz w:val="28"/>
          <w:szCs w:val="28"/>
        </w:rPr>
        <w:t xml:space="preserve"> </w:t>
      </w:r>
      <w:r w:rsidRPr="003B00D6">
        <w:rPr>
          <w:rFonts w:ascii="Times New Roman" w:hAnsi="Times New Roman" w:cs="Times New Roman"/>
          <w:sz w:val="28"/>
          <w:szCs w:val="28"/>
        </w:rPr>
        <w:t>также использованные листы бумаги для черновиков направляются в</w:t>
      </w:r>
      <w:r w:rsidR="0085596F" w:rsidRPr="003B00D6">
        <w:rPr>
          <w:rFonts w:ascii="Times New Roman" w:hAnsi="Times New Roman" w:cs="Times New Roman"/>
          <w:sz w:val="28"/>
          <w:szCs w:val="28"/>
        </w:rPr>
        <w:t xml:space="preserve"> </w:t>
      </w:r>
      <w:r w:rsidR="0004378B" w:rsidRPr="003B00D6">
        <w:rPr>
          <w:rFonts w:ascii="Times New Roman" w:hAnsi="Times New Roman" w:cs="Times New Roman"/>
          <w:sz w:val="28"/>
          <w:szCs w:val="28"/>
        </w:rPr>
        <w:t>РЦОИ</w:t>
      </w:r>
      <w:r w:rsidRPr="003B00D6">
        <w:rPr>
          <w:rFonts w:ascii="Times New Roman" w:hAnsi="Times New Roman" w:cs="Times New Roman"/>
          <w:sz w:val="28"/>
          <w:szCs w:val="28"/>
        </w:rPr>
        <w:t xml:space="preserve"> для обеспечения их</w:t>
      </w:r>
      <w:r w:rsidR="0085596F" w:rsidRPr="003B00D6">
        <w:rPr>
          <w:rFonts w:ascii="Times New Roman" w:hAnsi="Times New Roman" w:cs="Times New Roman"/>
          <w:sz w:val="28"/>
          <w:szCs w:val="28"/>
        </w:rPr>
        <w:t xml:space="preserve"> </w:t>
      </w:r>
      <w:r w:rsidRPr="003B00D6">
        <w:rPr>
          <w:rFonts w:ascii="Times New Roman" w:hAnsi="Times New Roman" w:cs="Times New Roman"/>
          <w:sz w:val="28"/>
          <w:szCs w:val="28"/>
        </w:rPr>
        <w:t>хранения.</w:t>
      </w:r>
    </w:p>
    <w:p w:rsidR="00760047" w:rsidRPr="003B00D6" w:rsidRDefault="00760047" w:rsidP="00703822">
      <w:pPr>
        <w:tabs>
          <w:tab w:val="left" w:pos="851"/>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Неиспользованные ЭМ</w:t>
      </w:r>
      <w:r w:rsidR="0004378B"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и использованные КИМ для проведения ОГЭ, тексты, темы, задания, билеты для проведения ГВЭ хранятся до 1 марта года, следующего за годом проведения экзамена, использованные листы бумаги для черновиков </w:t>
      </w:r>
      <w:r w:rsidR="0004378B" w:rsidRPr="003B00D6">
        <w:rPr>
          <w:rFonts w:ascii="Times New Roman" w:hAnsi="Times New Roman" w:cs="Times New Roman"/>
          <w:sz w:val="28"/>
          <w:szCs w:val="28"/>
        </w:rPr>
        <w:t>–</w:t>
      </w:r>
      <w:r w:rsidRPr="003B00D6">
        <w:rPr>
          <w:rFonts w:ascii="Times New Roman" w:hAnsi="Times New Roman" w:cs="Times New Roman"/>
          <w:sz w:val="28"/>
          <w:szCs w:val="28"/>
        </w:rPr>
        <w:t xml:space="preserve"> в</w:t>
      </w:r>
      <w:r w:rsidR="0004378B" w:rsidRPr="003B00D6">
        <w:rPr>
          <w:rFonts w:ascii="Times New Roman" w:hAnsi="Times New Roman" w:cs="Times New Roman"/>
          <w:sz w:val="28"/>
          <w:szCs w:val="28"/>
        </w:rPr>
        <w:t xml:space="preserve"> </w:t>
      </w:r>
      <w:r w:rsidRPr="003B00D6">
        <w:rPr>
          <w:rFonts w:ascii="Times New Roman" w:hAnsi="Times New Roman" w:cs="Times New Roman"/>
          <w:sz w:val="28"/>
          <w:szCs w:val="28"/>
        </w:rPr>
        <w:t>течение месяца после проведения экзамена.</w:t>
      </w:r>
    </w:p>
    <w:p w:rsidR="0004378B" w:rsidRPr="003B00D6" w:rsidRDefault="00760047" w:rsidP="009616D6">
      <w:pPr>
        <w:tabs>
          <w:tab w:val="left" w:pos="851"/>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По истечении указанного срока перечисленные материалы уничтожаются лицами, определенными </w:t>
      </w:r>
      <w:r w:rsidR="0004378B" w:rsidRPr="003B00D6">
        <w:rPr>
          <w:rFonts w:ascii="Times New Roman" w:hAnsi="Times New Roman" w:cs="Times New Roman"/>
          <w:sz w:val="28"/>
          <w:szCs w:val="28"/>
        </w:rPr>
        <w:t>в РЦОИ</w:t>
      </w:r>
      <w:r w:rsidRPr="003B00D6">
        <w:rPr>
          <w:rFonts w:ascii="Times New Roman" w:hAnsi="Times New Roman" w:cs="Times New Roman"/>
          <w:sz w:val="28"/>
          <w:szCs w:val="28"/>
        </w:rPr>
        <w:t>.</w:t>
      </w:r>
      <w:bookmarkStart w:id="22" w:name="_Toc410235023"/>
      <w:bookmarkStart w:id="23" w:name="_Toc410235129"/>
      <w:bookmarkStart w:id="24" w:name="_Toc512529730"/>
      <w:bookmarkStart w:id="25" w:name="_Toc533868311"/>
    </w:p>
    <w:p w:rsidR="00760047" w:rsidRPr="003B00D6" w:rsidRDefault="00760047" w:rsidP="003B00D6">
      <w:pPr>
        <w:pStyle w:val="21"/>
      </w:pPr>
      <w:r w:rsidRPr="003B00D6">
        <w:t>2.6. Формирование РИС и</w:t>
      </w:r>
      <w:r w:rsidR="0004378B" w:rsidRPr="003B00D6">
        <w:t xml:space="preserve"> </w:t>
      </w:r>
      <w:r w:rsidRPr="003B00D6">
        <w:t>информационный обмен с</w:t>
      </w:r>
      <w:r w:rsidR="0004378B" w:rsidRPr="003B00D6">
        <w:t xml:space="preserve"> </w:t>
      </w:r>
      <w:r w:rsidRPr="003B00D6">
        <w:t>ФИС</w:t>
      </w:r>
      <w:bookmarkEnd w:id="22"/>
      <w:bookmarkEnd w:id="23"/>
      <w:bookmarkEnd w:id="24"/>
      <w:bookmarkEnd w:id="25"/>
    </w:p>
    <w:p w:rsidR="00760047" w:rsidRPr="003B00D6" w:rsidRDefault="0004378B" w:rsidP="00703822">
      <w:pPr>
        <w:spacing w:after="0" w:line="240" w:lineRule="auto"/>
        <w:ind w:firstLine="851"/>
        <w:jc w:val="both"/>
        <w:rPr>
          <w:rFonts w:ascii="Times New Roman" w:eastAsia="Calibri" w:hAnsi="Times New Roman" w:cs="Times New Roman"/>
          <w:sz w:val="28"/>
          <w:szCs w:val="28"/>
        </w:rPr>
      </w:pPr>
      <w:r w:rsidRPr="003B00D6">
        <w:rPr>
          <w:rFonts w:ascii="Times New Roman" w:hAnsi="Times New Roman" w:cs="Times New Roman"/>
          <w:sz w:val="28"/>
          <w:szCs w:val="28"/>
        </w:rPr>
        <w:t>МОиН РТ</w:t>
      </w:r>
      <w:r w:rsidR="00760047" w:rsidRPr="003B00D6">
        <w:rPr>
          <w:rFonts w:ascii="Times New Roman" w:hAnsi="Times New Roman" w:cs="Times New Roman"/>
          <w:sz w:val="28"/>
          <w:szCs w:val="28"/>
        </w:rPr>
        <w:t xml:space="preserve"> определяет уполномоченную организацию с </w:t>
      </w:r>
      <w:r w:rsidRPr="003B00D6">
        <w:rPr>
          <w:rFonts w:ascii="Times New Roman" w:hAnsi="Times New Roman" w:cs="Times New Roman"/>
          <w:sz w:val="28"/>
          <w:szCs w:val="28"/>
        </w:rPr>
        <w:t xml:space="preserve">предоставлением права доступа к </w:t>
      </w:r>
      <w:r w:rsidR="00760047" w:rsidRPr="003B00D6">
        <w:rPr>
          <w:rFonts w:ascii="Times New Roman" w:hAnsi="Times New Roman" w:cs="Times New Roman"/>
          <w:sz w:val="28"/>
          <w:szCs w:val="28"/>
        </w:rPr>
        <w:t>РИС</w:t>
      </w:r>
      <w:r w:rsidRPr="003B00D6">
        <w:rPr>
          <w:rFonts w:ascii="Times New Roman" w:hAnsi="Times New Roman" w:cs="Times New Roman"/>
          <w:sz w:val="28"/>
          <w:szCs w:val="28"/>
        </w:rPr>
        <w:t xml:space="preserve"> - РЦОИ</w:t>
      </w:r>
      <w:r w:rsidR="00760047"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РЦОИ </w:t>
      </w:r>
      <w:r w:rsidR="00760047" w:rsidRPr="003B00D6">
        <w:rPr>
          <w:rFonts w:ascii="Times New Roman" w:hAnsi="Times New Roman" w:cs="Times New Roman"/>
          <w:sz w:val="28"/>
          <w:szCs w:val="28"/>
        </w:rPr>
        <w:t>назначает ответственных за</w:t>
      </w:r>
      <w:r w:rsidRPr="003B00D6">
        <w:rPr>
          <w:rFonts w:ascii="Times New Roman" w:hAnsi="Times New Roman" w:cs="Times New Roman"/>
          <w:sz w:val="28"/>
          <w:szCs w:val="28"/>
        </w:rPr>
        <w:t xml:space="preserve"> </w:t>
      </w:r>
      <w:r w:rsidR="00760047" w:rsidRPr="003B00D6">
        <w:rPr>
          <w:rFonts w:ascii="Times New Roman" w:hAnsi="Times New Roman" w:cs="Times New Roman"/>
          <w:sz w:val="28"/>
          <w:szCs w:val="28"/>
        </w:rPr>
        <w:t xml:space="preserve">внесение сведений </w:t>
      </w:r>
      <w:r w:rsidRPr="003B00D6">
        <w:rPr>
          <w:rFonts w:ascii="Times New Roman" w:hAnsi="Times New Roman" w:cs="Times New Roman"/>
          <w:sz w:val="28"/>
          <w:szCs w:val="28"/>
        </w:rPr>
        <w:t xml:space="preserve">в </w:t>
      </w:r>
      <w:r w:rsidR="00760047" w:rsidRPr="003B00D6">
        <w:rPr>
          <w:rFonts w:ascii="Times New Roman" w:hAnsi="Times New Roman" w:cs="Times New Roman"/>
          <w:sz w:val="28"/>
          <w:szCs w:val="28"/>
        </w:rPr>
        <w:t>РИС.</w:t>
      </w:r>
      <w:r w:rsidR="008476AF" w:rsidRPr="003B00D6">
        <w:rPr>
          <w:rFonts w:ascii="Times New Roman" w:hAnsi="Times New Roman" w:cs="Times New Roman"/>
          <w:sz w:val="28"/>
          <w:szCs w:val="28"/>
        </w:rPr>
        <w:t xml:space="preserve"> </w:t>
      </w:r>
      <w:r w:rsidRPr="003B00D6">
        <w:rPr>
          <w:rFonts w:ascii="Times New Roman" w:eastAsia="Calibri" w:hAnsi="Times New Roman" w:cs="Times New Roman"/>
          <w:sz w:val="28"/>
          <w:szCs w:val="28"/>
        </w:rPr>
        <w:t xml:space="preserve">Региональные базы данных </w:t>
      </w:r>
      <w:r w:rsidR="00760047" w:rsidRPr="003B00D6">
        <w:rPr>
          <w:rFonts w:ascii="Times New Roman" w:eastAsia="Calibri" w:hAnsi="Times New Roman" w:cs="Times New Roman"/>
          <w:sz w:val="28"/>
          <w:szCs w:val="28"/>
        </w:rPr>
        <w:t>создаются и ведутся с помощью:</w:t>
      </w:r>
      <w:r w:rsidRPr="003B00D6">
        <w:rPr>
          <w:rFonts w:ascii="Times New Roman" w:eastAsia="Calibri" w:hAnsi="Times New Roman" w:cs="Times New Roman"/>
          <w:sz w:val="28"/>
          <w:szCs w:val="28"/>
        </w:rPr>
        <w:t xml:space="preserve"> </w:t>
      </w:r>
      <w:r w:rsidR="00760047" w:rsidRPr="003B00D6">
        <w:rPr>
          <w:rFonts w:ascii="Times New Roman" w:eastAsia="Calibri" w:hAnsi="Times New Roman" w:cs="Times New Roman"/>
          <w:sz w:val="28"/>
          <w:szCs w:val="28"/>
        </w:rPr>
        <w:t xml:space="preserve">ПО </w:t>
      </w:r>
      <w:r w:rsidRPr="003B00D6">
        <w:rPr>
          <w:rFonts w:ascii="Times New Roman" w:eastAsia="Calibri" w:hAnsi="Times New Roman" w:cs="Times New Roman"/>
          <w:sz w:val="28"/>
          <w:szCs w:val="28"/>
        </w:rPr>
        <w:t xml:space="preserve">ФЦТ - </w:t>
      </w:r>
      <w:r w:rsidR="00760047" w:rsidRPr="003B00D6">
        <w:rPr>
          <w:rFonts w:ascii="Times New Roman" w:eastAsia="Calibri" w:hAnsi="Times New Roman" w:cs="Times New Roman"/>
          <w:sz w:val="28"/>
          <w:szCs w:val="28"/>
        </w:rPr>
        <w:t>АИС ГИА-9</w:t>
      </w:r>
      <w:r w:rsidRPr="003B00D6">
        <w:rPr>
          <w:rFonts w:ascii="Times New Roman" w:eastAsia="Calibri" w:hAnsi="Times New Roman" w:cs="Times New Roman"/>
          <w:sz w:val="28"/>
          <w:szCs w:val="28"/>
        </w:rPr>
        <w:t>.</w:t>
      </w:r>
    </w:p>
    <w:p w:rsidR="00760047" w:rsidRPr="003B00D6" w:rsidRDefault="00760047" w:rsidP="00703822">
      <w:pPr>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Формирование и ведение РИС, в том числе внесение в РИС сведений, обработка, хранение и использование содержащейся в ней информации, взаимодействие с ФИС, доступ к информации, содержащейся в РИС, а также защита информации осуществляются с</w:t>
      </w:r>
      <w:r w:rsidR="0004378B" w:rsidRPr="003B00D6">
        <w:rPr>
          <w:rFonts w:ascii="Times New Roman" w:hAnsi="Times New Roman" w:cs="Times New Roman"/>
          <w:sz w:val="28"/>
          <w:szCs w:val="28"/>
        </w:rPr>
        <w:t xml:space="preserve"> </w:t>
      </w:r>
      <w:r w:rsidRPr="003B00D6">
        <w:rPr>
          <w:rFonts w:ascii="Times New Roman" w:hAnsi="Times New Roman" w:cs="Times New Roman"/>
          <w:sz w:val="28"/>
          <w:szCs w:val="28"/>
        </w:rPr>
        <w:t>соблюдением требований, установленных законодательством Российской Федерации об</w:t>
      </w:r>
      <w:r w:rsidR="0004378B" w:rsidRPr="003B00D6">
        <w:rPr>
          <w:rFonts w:ascii="Times New Roman" w:hAnsi="Times New Roman" w:cs="Times New Roman"/>
          <w:sz w:val="28"/>
          <w:szCs w:val="28"/>
        </w:rPr>
        <w:t xml:space="preserve"> </w:t>
      </w:r>
      <w:r w:rsidRPr="003B00D6">
        <w:rPr>
          <w:rFonts w:ascii="Times New Roman" w:hAnsi="Times New Roman" w:cs="Times New Roman"/>
          <w:sz w:val="28"/>
          <w:szCs w:val="28"/>
        </w:rPr>
        <w:t>информации, информационных технологиях и о защите информации, с применением единых классификаторов и справочников, стандартизированных технических и</w:t>
      </w:r>
      <w:r w:rsidR="0004378B" w:rsidRPr="003B00D6">
        <w:rPr>
          <w:rFonts w:ascii="Times New Roman" w:hAnsi="Times New Roman" w:cs="Times New Roman"/>
          <w:sz w:val="28"/>
          <w:szCs w:val="28"/>
        </w:rPr>
        <w:t xml:space="preserve"> </w:t>
      </w:r>
      <w:r w:rsidRPr="003B00D6">
        <w:rPr>
          <w:rFonts w:ascii="Times New Roman" w:hAnsi="Times New Roman" w:cs="Times New Roman"/>
          <w:sz w:val="28"/>
          <w:szCs w:val="28"/>
        </w:rPr>
        <w:t>программных средств, в том числе позволяющих осуществлять обработку информации на основе использования единых форматов и классификаторов учетных данных и</w:t>
      </w:r>
      <w:r w:rsidR="0004378B" w:rsidRPr="003B00D6">
        <w:rPr>
          <w:rFonts w:ascii="Times New Roman" w:hAnsi="Times New Roman" w:cs="Times New Roman"/>
          <w:sz w:val="28"/>
          <w:szCs w:val="28"/>
        </w:rPr>
        <w:t xml:space="preserve"> </w:t>
      </w:r>
      <w:r w:rsidRPr="003B00D6">
        <w:rPr>
          <w:rFonts w:ascii="Times New Roman" w:hAnsi="Times New Roman" w:cs="Times New Roman"/>
          <w:sz w:val="28"/>
          <w:szCs w:val="28"/>
        </w:rPr>
        <w:t>стандартных протоколов.</w:t>
      </w:r>
    </w:p>
    <w:p w:rsidR="00760047" w:rsidRPr="003B00D6" w:rsidRDefault="00760047" w:rsidP="00703822">
      <w:pPr>
        <w:spacing w:after="0" w:line="240" w:lineRule="auto"/>
        <w:ind w:firstLine="851"/>
        <w:jc w:val="both"/>
        <w:rPr>
          <w:rFonts w:ascii="Times New Roman" w:eastAsia="Calibri" w:hAnsi="Times New Roman" w:cs="Times New Roman"/>
          <w:sz w:val="28"/>
          <w:szCs w:val="28"/>
        </w:rPr>
      </w:pPr>
      <w:r w:rsidRPr="003B00D6">
        <w:rPr>
          <w:rFonts w:ascii="Times New Roman" w:hAnsi="Times New Roman" w:cs="Times New Roman"/>
          <w:sz w:val="28"/>
          <w:szCs w:val="28"/>
        </w:rPr>
        <w:t>РЦОИ осуществляет формирование и ведение РИС в соответствии с Правилами формирования и ведения ФИС/РИС.</w:t>
      </w:r>
      <w:r w:rsidRPr="003B00D6">
        <w:rPr>
          <w:rFonts w:ascii="Times New Roman" w:eastAsia="Calibri" w:hAnsi="Times New Roman" w:cs="Times New Roman"/>
          <w:sz w:val="28"/>
          <w:szCs w:val="28"/>
        </w:rPr>
        <w:t xml:space="preserve"> </w:t>
      </w:r>
    </w:p>
    <w:p w:rsidR="00760047" w:rsidRPr="003B00D6" w:rsidRDefault="00760047" w:rsidP="00703822">
      <w:pPr>
        <w:spacing w:after="0" w:line="240" w:lineRule="auto"/>
        <w:ind w:firstLine="851"/>
        <w:jc w:val="both"/>
        <w:rPr>
          <w:rFonts w:ascii="Times New Roman" w:eastAsia="Calibri" w:hAnsi="Times New Roman" w:cs="Times New Roman"/>
          <w:sz w:val="28"/>
          <w:szCs w:val="28"/>
        </w:rPr>
      </w:pPr>
      <w:r w:rsidRPr="003B00D6">
        <w:rPr>
          <w:rFonts w:ascii="Times New Roman" w:eastAsia="Calibri" w:hAnsi="Times New Roman" w:cs="Times New Roman"/>
          <w:sz w:val="28"/>
          <w:szCs w:val="28"/>
        </w:rPr>
        <w:t>РЦОИ обеспечивает постоянную доступность уполномоченной Рособрнадзором организации (ФЦТ) к сведениям, содержащимся в РИС, на региональных серверах в защищенной сети ФЦТ вне зависимости от используемой технологии.</w:t>
      </w:r>
    </w:p>
    <w:p w:rsidR="00892EE5" w:rsidRPr="003B00D6" w:rsidRDefault="00760047" w:rsidP="00892EE5">
      <w:pPr>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Формат сведений, вносимых в</w:t>
      </w:r>
      <w:r w:rsidR="004035B6" w:rsidRPr="003B00D6">
        <w:rPr>
          <w:rFonts w:ascii="Times New Roman" w:hAnsi="Times New Roman" w:cs="Times New Roman"/>
          <w:sz w:val="28"/>
          <w:szCs w:val="28"/>
        </w:rPr>
        <w:t xml:space="preserve"> </w:t>
      </w:r>
      <w:r w:rsidRPr="003B00D6">
        <w:rPr>
          <w:rFonts w:ascii="Times New Roman" w:hAnsi="Times New Roman" w:cs="Times New Roman"/>
          <w:sz w:val="28"/>
          <w:szCs w:val="28"/>
        </w:rPr>
        <w:t>РИС, должен строго соответствовать установленному формату.</w:t>
      </w:r>
    </w:p>
    <w:p w:rsidR="00760047" w:rsidRPr="003B00D6" w:rsidRDefault="00760047" w:rsidP="00892EE5">
      <w:pPr>
        <w:spacing w:after="0" w:line="240" w:lineRule="auto"/>
        <w:ind w:firstLine="851"/>
        <w:jc w:val="both"/>
        <w:rPr>
          <w:rFonts w:ascii="Times New Roman" w:hAnsi="Times New Roman" w:cs="Times New Roman"/>
          <w:sz w:val="28"/>
          <w:szCs w:val="28"/>
        </w:rPr>
      </w:pPr>
      <w:r w:rsidRPr="003B00D6">
        <w:rPr>
          <w:rFonts w:ascii="Times New Roman" w:eastAsia="Calibri" w:hAnsi="Times New Roman" w:cs="Times New Roman"/>
          <w:sz w:val="28"/>
          <w:szCs w:val="28"/>
        </w:rPr>
        <w:t xml:space="preserve">В целях осуществления контроля за своевременным внесением данных в ФИС ФЦТ устанавливает связь всех региональных баз данных ГИА-9 с единой федеральной базой данных ГИА-9 в рамках защищенной сети ФЦТ. </w:t>
      </w:r>
    </w:p>
    <w:p w:rsidR="00760047" w:rsidRPr="003B00D6" w:rsidRDefault="00760047" w:rsidP="00703822">
      <w:pPr>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РЦОИ о</w:t>
      </w:r>
      <w:r w:rsidR="004035B6" w:rsidRPr="003B00D6">
        <w:rPr>
          <w:rFonts w:ascii="Times New Roman" w:hAnsi="Times New Roman" w:cs="Times New Roman"/>
          <w:sz w:val="28"/>
          <w:szCs w:val="28"/>
        </w:rPr>
        <w:t xml:space="preserve">существляет обмен информацией с ФИС в соответствии с Правилами формирования и </w:t>
      </w:r>
      <w:r w:rsidRPr="003B00D6">
        <w:rPr>
          <w:rFonts w:ascii="Times New Roman" w:hAnsi="Times New Roman" w:cs="Times New Roman"/>
          <w:sz w:val="28"/>
          <w:szCs w:val="28"/>
        </w:rPr>
        <w:t>ведения ФИС/РИС посредством ПО «Импорт данных ГИА-9». В случае использования субъектом Российской Федерации ПО АИС ГИА-9 обмен информацией с ФИС осуществляется как посредством ПО «Импорт данных ГИА-9, так и ПО АИС ГИА-9.</w:t>
      </w:r>
    </w:p>
    <w:p w:rsidR="00760047" w:rsidRPr="003B00D6" w:rsidRDefault="00760047" w:rsidP="00703822">
      <w:pPr>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lastRenderedPageBreak/>
        <w:t xml:space="preserve">РЦОИ по решению </w:t>
      </w:r>
      <w:r w:rsidR="004035B6" w:rsidRPr="003B00D6">
        <w:rPr>
          <w:rFonts w:ascii="Times New Roman" w:hAnsi="Times New Roman" w:cs="Times New Roman"/>
          <w:sz w:val="28"/>
          <w:szCs w:val="28"/>
        </w:rPr>
        <w:t xml:space="preserve">МОиН РТ </w:t>
      </w:r>
      <w:r w:rsidRPr="003B00D6">
        <w:rPr>
          <w:rFonts w:ascii="Times New Roman" w:hAnsi="Times New Roman" w:cs="Times New Roman"/>
          <w:sz w:val="28"/>
          <w:szCs w:val="28"/>
        </w:rPr>
        <w:t>осуществляет мони</w:t>
      </w:r>
      <w:r w:rsidR="004035B6" w:rsidRPr="003B00D6">
        <w:rPr>
          <w:rFonts w:ascii="Times New Roman" w:hAnsi="Times New Roman" w:cs="Times New Roman"/>
          <w:sz w:val="28"/>
          <w:szCs w:val="28"/>
        </w:rPr>
        <w:t xml:space="preserve">торинг полноты, достоверности и </w:t>
      </w:r>
      <w:r w:rsidRPr="003B00D6">
        <w:rPr>
          <w:rFonts w:ascii="Times New Roman" w:hAnsi="Times New Roman" w:cs="Times New Roman"/>
          <w:sz w:val="28"/>
          <w:szCs w:val="28"/>
        </w:rPr>
        <w:t>акт</w:t>
      </w:r>
      <w:r w:rsidR="004035B6" w:rsidRPr="003B00D6">
        <w:rPr>
          <w:rFonts w:ascii="Times New Roman" w:hAnsi="Times New Roman" w:cs="Times New Roman"/>
          <w:sz w:val="28"/>
          <w:szCs w:val="28"/>
        </w:rPr>
        <w:t xml:space="preserve">уальности сведений, внесенных в </w:t>
      </w:r>
      <w:r w:rsidRPr="003B00D6">
        <w:rPr>
          <w:rFonts w:ascii="Times New Roman" w:hAnsi="Times New Roman" w:cs="Times New Roman"/>
          <w:sz w:val="28"/>
          <w:szCs w:val="28"/>
        </w:rPr>
        <w:t>РИС</w:t>
      </w:r>
      <w:r w:rsidRPr="003B00D6">
        <w:rPr>
          <w:rStyle w:val="af2"/>
          <w:rFonts w:ascii="Times New Roman" w:hAnsi="Times New Roman"/>
          <w:sz w:val="28"/>
          <w:szCs w:val="28"/>
        </w:rPr>
        <w:footnoteReference w:id="1"/>
      </w:r>
      <w:r w:rsidRPr="003B00D6">
        <w:rPr>
          <w:rFonts w:ascii="Times New Roman" w:hAnsi="Times New Roman" w:cs="Times New Roman"/>
          <w:sz w:val="28"/>
          <w:szCs w:val="28"/>
        </w:rPr>
        <w:t>.</w:t>
      </w:r>
    </w:p>
    <w:p w:rsidR="00760047" w:rsidRPr="003B00D6" w:rsidRDefault="00760047" w:rsidP="00703822">
      <w:pPr>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Информационный</w:t>
      </w:r>
      <w:r w:rsidR="004035B6" w:rsidRPr="003B00D6">
        <w:rPr>
          <w:rFonts w:ascii="Times New Roman" w:hAnsi="Times New Roman" w:cs="Times New Roman"/>
          <w:sz w:val="28"/>
          <w:szCs w:val="28"/>
        </w:rPr>
        <w:t xml:space="preserve"> обмен при взаимодействии ФИС и </w:t>
      </w:r>
      <w:r w:rsidRPr="003B00D6">
        <w:rPr>
          <w:rFonts w:ascii="Times New Roman" w:hAnsi="Times New Roman" w:cs="Times New Roman"/>
          <w:sz w:val="28"/>
          <w:szCs w:val="28"/>
        </w:rPr>
        <w:t>РИС осуществляется в</w:t>
      </w:r>
      <w:r w:rsidR="004035B6" w:rsidRPr="003B00D6">
        <w:rPr>
          <w:rFonts w:ascii="Times New Roman" w:hAnsi="Times New Roman" w:cs="Times New Roman"/>
          <w:sz w:val="28"/>
          <w:szCs w:val="28"/>
        </w:rPr>
        <w:t xml:space="preserve"> </w:t>
      </w:r>
      <w:r w:rsidRPr="003B00D6">
        <w:rPr>
          <w:rFonts w:ascii="Times New Roman" w:hAnsi="Times New Roman" w:cs="Times New Roman"/>
          <w:sz w:val="28"/>
          <w:szCs w:val="28"/>
        </w:rPr>
        <w:t>сроки, установленные Графиком внесения сведений в РИС для досрочного и основного периодов проведения ГИА в 2019 году.</w:t>
      </w:r>
    </w:p>
    <w:p w:rsidR="000730A6" w:rsidRPr="00766E13" w:rsidRDefault="00760047" w:rsidP="000730A6">
      <w:pPr>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РЦ</w:t>
      </w:r>
      <w:r w:rsidR="004035B6" w:rsidRPr="003B00D6">
        <w:rPr>
          <w:rFonts w:ascii="Times New Roman" w:hAnsi="Times New Roman" w:cs="Times New Roman"/>
          <w:sz w:val="28"/>
          <w:szCs w:val="28"/>
        </w:rPr>
        <w:t xml:space="preserve">ОИ обеспечивает бесперебойную и </w:t>
      </w:r>
      <w:r w:rsidRPr="003B00D6">
        <w:rPr>
          <w:rFonts w:ascii="Times New Roman" w:hAnsi="Times New Roman" w:cs="Times New Roman"/>
          <w:sz w:val="28"/>
          <w:szCs w:val="28"/>
        </w:rPr>
        <w:t>непрерывную работу каналов</w:t>
      </w:r>
      <w:r w:rsidR="0004378B" w:rsidRPr="003B00D6">
        <w:rPr>
          <w:rFonts w:ascii="Times New Roman" w:hAnsi="Times New Roman" w:cs="Times New Roman"/>
          <w:sz w:val="28"/>
          <w:szCs w:val="28"/>
        </w:rPr>
        <w:t xml:space="preserve"> связи для взаимодействия РИС и </w:t>
      </w:r>
      <w:r w:rsidRPr="003B00D6">
        <w:rPr>
          <w:rFonts w:ascii="Times New Roman" w:hAnsi="Times New Roman" w:cs="Times New Roman"/>
          <w:sz w:val="28"/>
          <w:szCs w:val="28"/>
        </w:rPr>
        <w:t>ФИС, а также своевремен</w:t>
      </w:r>
      <w:r w:rsidR="00766E13">
        <w:rPr>
          <w:rFonts w:ascii="Times New Roman" w:hAnsi="Times New Roman" w:cs="Times New Roman"/>
          <w:sz w:val="28"/>
          <w:szCs w:val="28"/>
        </w:rPr>
        <w:t>ное предоставление данных в ФИС</w:t>
      </w:r>
      <w:r w:rsidR="00766E13" w:rsidRPr="00766E13">
        <w:rPr>
          <w:rFonts w:ascii="Times New Roman" w:hAnsi="Times New Roman" w:cs="Times New Roman"/>
          <w:sz w:val="28"/>
          <w:szCs w:val="28"/>
        </w:rPr>
        <w:t>.</w:t>
      </w:r>
    </w:p>
    <w:p w:rsidR="00766E13" w:rsidRPr="003B00D6" w:rsidRDefault="00766E13" w:rsidP="000730A6">
      <w:pPr>
        <w:spacing w:after="0" w:line="240" w:lineRule="auto"/>
        <w:ind w:firstLine="851"/>
        <w:jc w:val="both"/>
        <w:rPr>
          <w:rFonts w:ascii="Times New Roman" w:hAnsi="Times New Roman" w:cs="Times New Roman"/>
          <w:sz w:val="28"/>
          <w:szCs w:val="28"/>
        </w:rPr>
      </w:pPr>
    </w:p>
    <w:p w:rsidR="00760047" w:rsidRPr="003B00D6" w:rsidRDefault="00760047" w:rsidP="003B00D6">
      <w:pPr>
        <w:pStyle w:val="21"/>
      </w:pPr>
      <w:bookmarkStart w:id="26" w:name="_Toc404598537"/>
      <w:bookmarkStart w:id="27" w:name="_Toc410235024"/>
      <w:bookmarkStart w:id="28" w:name="_Toc410235130"/>
      <w:bookmarkStart w:id="29" w:name="_Toc512529731"/>
      <w:bookmarkStart w:id="30" w:name="_Toc533868312"/>
      <w:r w:rsidRPr="003B00D6">
        <w:t xml:space="preserve">3. Информация об участии в </w:t>
      </w:r>
      <w:bookmarkEnd w:id="26"/>
      <w:r w:rsidRPr="003B00D6">
        <w:t>ГИА</w:t>
      </w:r>
      <w:bookmarkEnd w:id="27"/>
      <w:bookmarkEnd w:id="28"/>
      <w:bookmarkEnd w:id="29"/>
      <w:bookmarkEnd w:id="30"/>
    </w:p>
    <w:p w:rsidR="00760047" w:rsidRPr="003B00D6" w:rsidRDefault="00760047" w:rsidP="003B00D6">
      <w:pPr>
        <w:pStyle w:val="21"/>
      </w:pPr>
      <w:bookmarkStart w:id="31" w:name="_Toc404598538"/>
      <w:bookmarkStart w:id="32" w:name="_Toc410235025"/>
      <w:bookmarkStart w:id="33" w:name="_Toc410235131"/>
      <w:bookmarkStart w:id="34" w:name="_Toc512529732"/>
      <w:bookmarkStart w:id="35" w:name="_Toc533868313"/>
      <w:r w:rsidRPr="003B00D6">
        <w:t>3.1. Общие сведения</w:t>
      </w:r>
      <w:bookmarkEnd w:id="31"/>
      <w:bookmarkEnd w:id="32"/>
      <w:bookmarkEnd w:id="33"/>
      <w:bookmarkEnd w:id="34"/>
      <w:bookmarkEnd w:id="35"/>
      <w:r w:rsidRPr="003B00D6">
        <w:t xml:space="preserve"> </w:t>
      </w:r>
    </w:p>
    <w:p w:rsidR="00760047" w:rsidRPr="003B00D6" w:rsidRDefault="00760047" w:rsidP="00703822">
      <w:pPr>
        <w:tabs>
          <w:tab w:val="left" w:pos="851"/>
        </w:tabs>
        <w:spacing w:after="0" w:line="240" w:lineRule="auto"/>
        <w:ind w:firstLine="851"/>
        <w:jc w:val="both"/>
        <w:rPr>
          <w:rFonts w:ascii="Times New Roman" w:hAnsi="Times New Roman" w:cs="Times New Roman"/>
          <w:bCs/>
          <w:sz w:val="28"/>
          <w:szCs w:val="28"/>
        </w:rPr>
      </w:pPr>
      <w:r w:rsidRPr="003B00D6">
        <w:rPr>
          <w:rFonts w:ascii="Times New Roman" w:hAnsi="Times New Roman" w:cs="Times New Roman"/>
          <w:bCs/>
          <w:sz w:val="28"/>
          <w:szCs w:val="28"/>
        </w:rPr>
        <w:t>ГИА, завершающая освоение имеющих государственную аккредитацию основных образовательных программ основного общего образования, является обязательной.</w:t>
      </w:r>
    </w:p>
    <w:p w:rsidR="00760047" w:rsidRPr="003B00D6" w:rsidRDefault="00760047" w:rsidP="00703822">
      <w:pPr>
        <w:tabs>
          <w:tab w:val="left" w:pos="851"/>
        </w:tabs>
        <w:spacing w:after="0" w:line="240" w:lineRule="auto"/>
        <w:ind w:firstLine="851"/>
        <w:jc w:val="both"/>
        <w:rPr>
          <w:rFonts w:ascii="Times New Roman" w:hAnsi="Times New Roman" w:cs="Times New Roman"/>
          <w:bCs/>
          <w:sz w:val="28"/>
          <w:szCs w:val="28"/>
        </w:rPr>
      </w:pPr>
      <w:r w:rsidRPr="003B00D6">
        <w:rPr>
          <w:rFonts w:ascii="Times New Roman" w:hAnsi="Times New Roman" w:cs="Times New Roman"/>
          <w:sz w:val="28"/>
          <w:szCs w:val="28"/>
        </w:rPr>
        <w:t>ГИА проводится в формах ОГЭ и (или) ГВЭ и форм</w:t>
      </w:r>
      <w:r w:rsidR="009C521F" w:rsidRPr="003B00D6">
        <w:rPr>
          <w:rFonts w:ascii="Times New Roman" w:hAnsi="Times New Roman" w:cs="Times New Roman"/>
          <w:sz w:val="28"/>
          <w:szCs w:val="28"/>
        </w:rPr>
        <w:t>ах</w:t>
      </w:r>
      <w:r w:rsidRPr="003B00D6">
        <w:rPr>
          <w:rFonts w:ascii="Times New Roman" w:hAnsi="Times New Roman" w:cs="Times New Roman"/>
          <w:sz w:val="28"/>
          <w:szCs w:val="28"/>
        </w:rPr>
        <w:t>, устанавливаем</w:t>
      </w:r>
      <w:r w:rsidR="009C521F" w:rsidRPr="003B00D6">
        <w:rPr>
          <w:rFonts w:ascii="Times New Roman" w:hAnsi="Times New Roman" w:cs="Times New Roman"/>
          <w:sz w:val="28"/>
          <w:szCs w:val="28"/>
        </w:rPr>
        <w:t>ых</w:t>
      </w:r>
      <w:r w:rsidRPr="003B00D6">
        <w:rPr>
          <w:rFonts w:ascii="Times New Roman" w:hAnsi="Times New Roman" w:cs="Times New Roman"/>
          <w:sz w:val="28"/>
          <w:szCs w:val="28"/>
        </w:rPr>
        <w:t xml:space="preserve"> </w:t>
      </w:r>
      <w:r w:rsidR="004035B6" w:rsidRPr="003B00D6">
        <w:rPr>
          <w:rFonts w:ascii="Times New Roman" w:hAnsi="Times New Roman" w:cs="Times New Roman"/>
          <w:sz w:val="28"/>
          <w:szCs w:val="28"/>
        </w:rPr>
        <w:t>МОиН РТ</w:t>
      </w:r>
      <w:r w:rsidRPr="003B00D6">
        <w:rPr>
          <w:rFonts w:ascii="Times New Roman" w:hAnsi="Times New Roman" w:cs="Times New Roman"/>
          <w:sz w:val="28"/>
          <w:szCs w:val="28"/>
        </w:rPr>
        <w:t>, для обучающихся, изучавших родной язык из числа языков народов Российской Федерации (далее – родной язык) и литературу народов России на родном языке из числа языков народов Российской Федерации (далее – родная литература) и выбравших экзамен по родному языку и (или) родной литературе для прохождения ГИА на добровольной основе</w:t>
      </w:r>
      <w:r w:rsidR="004035B6" w:rsidRPr="003B00D6">
        <w:rPr>
          <w:rFonts w:ascii="Times New Roman" w:hAnsi="Times New Roman" w:cs="Times New Roman"/>
          <w:sz w:val="28"/>
          <w:szCs w:val="28"/>
        </w:rPr>
        <w:t>.</w:t>
      </w:r>
    </w:p>
    <w:p w:rsidR="00760047" w:rsidRPr="003B00D6" w:rsidRDefault="00760047" w:rsidP="00703822">
      <w:pPr>
        <w:tabs>
          <w:tab w:val="left" w:pos="851"/>
        </w:tabs>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К</w:t>
      </w:r>
      <w:r w:rsidR="004035B6" w:rsidRPr="003B00D6">
        <w:rPr>
          <w:rFonts w:ascii="Times New Roman" w:hAnsi="Times New Roman" w:cs="Times New Roman"/>
          <w:sz w:val="28"/>
          <w:szCs w:val="28"/>
        </w:rPr>
        <w:t xml:space="preserve"> </w:t>
      </w:r>
      <w:r w:rsidRPr="003B00D6">
        <w:rPr>
          <w:rFonts w:ascii="Times New Roman" w:hAnsi="Times New Roman" w:cs="Times New Roman"/>
          <w:sz w:val="28"/>
          <w:szCs w:val="28"/>
        </w:rPr>
        <w:t>ГИА допускаются обучающиеся, не</w:t>
      </w:r>
      <w:r w:rsidR="004035B6" w:rsidRPr="003B00D6">
        <w:rPr>
          <w:rFonts w:ascii="Times New Roman" w:hAnsi="Times New Roman" w:cs="Times New Roman"/>
          <w:sz w:val="28"/>
          <w:szCs w:val="28"/>
        </w:rPr>
        <w:t xml:space="preserve"> </w:t>
      </w:r>
      <w:r w:rsidRPr="003B00D6">
        <w:rPr>
          <w:rFonts w:ascii="Times New Roman" w:hAnsi="Times New Roman" w:cs="Times New Roman"/>
          <w:sz w:val="28"/>
          <w:szCs w:val="28"/>
        </w:rPr>
        <w:t>имеющие академической задолженности,</w:t>
      </w:r>
      <w:r w:rsidR="004035B6" w:rsidRPr="003B00D6">
        <w:rPr>
          <w:rFonts w:ascii="Times New Roman" w:hAnsi="Times New Roman" w:cs="Times New Roman"/>
          <w:sz w:val="28"/>
          <w:szCs w:val="28"/>
        </w:rPr>
        <w:t xml:space="preserve"> </w:t>
      </w:r>
      <w:r w:rsidRPr="003B00D6">
        <w:rPr>
          <w:rFonts w:ascii="Times New Roman" w:hAnsi="Times New Roman" w:cs="Times New Roman"/>
          <w:sz w:val="28"/>
          <w:szCs w:val="28"/>
        </w:rPr>
        <w:t>в полном объеме выполнившие учебный план или индивидуальный учебный план (имеющие годовые отметки по</w:t>
      </w:r>
      <w:r w:rsidR="004035B6" w:rsidRPr="003B00D6">
        <w:rPr>
          <w:rFonts w:ascii="Times New Roman" w:hAnsi="Times New Roman" w:cs="Times New Roman"/>
          <w:sz w:val="28"/>
          <w:szCs w:val="28"/>
        </w:rPr>
        <w:t xml:space="preserve"> </w:t>
      </w:r>
      <w:r w:rsidRPr="003B00D6">
        <w:rPr>
          <w:rFonts w:ascii="Times New Roman" w:hAnsi="Times New Roman" w:cs="Times New Roman"/>
          <w:sz w:val="28"/>
          <w:szCs w:val="28"/>
        </w:rPr>
        <w:t>всем учебным предметам учебного плана за IX класс не</w:t>
      </w:r>
      <w:r w:rsidR="004035B6" w:rsidRPr="003B00D6">
        <w:rPr>
          <w:rFonts w:ascii="Times New Roman" w:hAnsi="Times New Roman" w:cs="Times New Roman"/>
          <w:sz w:val="28"/>
          <w:szCs w:val="28"/>
        </w:rPr>
        <w:t xml:space="preserve"> </w:t>
      </w:r>
      <w:r w:rsidRPr="003B00D6">
        <w:rPr>
          <w:rFonts w:ascii="Times New Roman" w:hAnsi="Times New Roman" w:cs="Times New Roman"/>
          <w:sz w:val="28"/>
          <w:szCs w:val="28"/>
        </w:rPr>
        <w:t>ниже удовлетворительных), а также имеющие результат «зачет» за итоговое собеседование по русскому языку.</w:t>
      </w:r>
    </w:p>
    <w:p w:rsidR="00760047" w:rsidRPr="003B00D6" w:rsidRDefault="00760047" w:rsidP="00703822">
      <w:pPr>
        <w:tabs>
          <w:tab w:val="left" w:pos="851"/>
        </w:tabs>
        <w:autoSpaceDE w:val="0"/>
        <w:autoSpaceDN w:val="0"/>
        <w:adjustRightInd w:val="0"/>
        <w:spacing w:after="0" w:line="240" w:lineRule="auto"/>
        <w:ind w:firstLine="851"/>
        <w:jc w:val="both"/>
        <w:rPr>
          <w:rFonts w:ascii="Times New Roman" w:eastAsia="Calibri" w:hAnsi="Times New Roman" w:cs="Times New Roman"/>
          <w:sz w:val="28"/>
          <w:szCs w:val="28"/>
        </w:rPr>
      </w:pPr>
      <w:r w:rsidRPr="003B00D6">
        <w:rPr>
          <w:rFonts w:ascii="Times New Roman" w:eastAsia="Calibri" w:hAnsi="Times New Roman" w:cs="Times New Roman"/>
          <w:sz w:val="28"/>
          <w:szCs w:val="28"/>
        </w:rPr>
        <w:t>ГИА включает в</w:t>
      </w:r>
      <w:r w:rsidR="004035B6" w:rsidRPr="003B00D6">
        <w:rPr>
          <w:rFonts w:ascii="Times New Roman" w:eastAsia="Calibri" w:hAnsi="Times New Roman" w:cs="Times New Roman"/>
          <w:sz w:val="28"/>
          <w:szCs w:val="28"/>
        </w:rPr>
        <w:t xml:space="preserve"> </w:t>
      </w:r>
      <w:r w:rsidRPr="003B00D6">
        <w:rPr>
          <w:rFonts w:ascii="Times New Roman" w:eastAsia="Calibri" w:hAnsi="Times New Roman" w:cs="Times New Roman"/>
          <w:sz w:val="28"/>
          <w:szCs w:val="28"/>
        </w:rPr>
        <w:t>себя</w:t>
      </w:r>
      <w:r w:rsidR="004035B6" w:rsidRPr="003B00D6">
        <w:rPr>
          <w:rFonts w:ascii="Times New Roman" w:eastAsia="Calibri" w:hAnsi="Times New Roman" w:cs="Times New Roman"/>
          <w:sz w:val="28"/>
          <w:szCs w:val="28"/>
        </w:rPr>
        <w:t xml:space="preserve"> </w:t>
      </w:r>
      <w:r w:rsidRPr="003B00D6">
        <w:rPr>
          <w:rFonts w:ascii="Times New Roman" w:hAnsi="Times New Roman" w:cs="Times New Roman"/>
          <w:sz w:val="28"/>
          <w:szCs w:val="28"/>
        </w:rPr>
        <w:t>четыре экзамена по следующим учебным предметам: экзамены по русскому языку и математике (далее – обязательные учебные предметы),</w:t>
      </w:r>
      <w:r w:rsidR="004035B6" w:rsidRPr="003B00D6">
        <w:rPr>
          <w:rFonts w:ascii="Times New Roman" w:hAnsi="Times New Roman" w:cs="Times New Roman"/>
          <w:sz w:val="28"/>
          <w:szCs w:val="28"/>
        </w:rPr>
        <w:t xml:space="preserve"> </w:t>
      </w:r>
      <w:r w:rsidRPr="003B00D6">
        <w:rPr>
          <w:rFonts w:ascii="Times New Roman" w:hAnsi="Times New Roman" w:cs="Times New Roman"/>
          <w:sz w:val="28"/>
          <w:szCs w:val="28"/>
        </w:rPr>
        <w:t>а также экзамены по выбору обучающегося по двум учебным предметам из числа учебных предметов: физика, химия, биология, литература, география, история, обществознание, иностранные языки (английский, французский, немецкий и испанский), информатика и информационно-коммуникационные технологии (ИКТ)</w:t>
      </w:r>
      <w:r w:rsidRPr="003B00D6">
        <w:rPr>
          <w:rFonts w:ascii="Times New Roman" w:eastAsia="Calibri" w:hAnsi="Times New Roman" w:cs="Times New Roman"/>
          <w:sz w:val="28"/>
          <w:szCs w:val="28"/>
        </w:rPr>
        <w:t>.</w:t>
      </w:r>
    </w:p>
    <w:p w:rsidR="00760047" w:rsidRPr="003B00D6" w:rsidRDefault="00760047" w:rsidP="00703822">
      <w:pPr>
        <w:tabs>
          <w:tab w:val="left" w:pos="851"/>
        </w:tabs>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Общее количество экзаменов в IX классах не</w:t>
      </w:r>
      <w:r w:rsidR="002C7A81" w:rsidRPr="003B00D6">
        <w:rPr>
          <w:rFonts w:ascii="Times New Roman" w:hAnsi="Times New Roman" w:cs="Times New Roman"/>
          <w:sz w:val="28"/>
          <w:szCs w:val="28"/>
        </w:rPr>
        <w:t xml:space="preserve"> </w:t>
      </w:r>
      <w:r w:rsidRPr="003B00D6">
        <w:rPr>
          <w:rFonts w:ascii="Times New Roman" w:hAnsi="Times New Roman" w:cs="Times New Roman"/>
          <w:sz w:val="28"/>
          <w:szCs w:val="28"/>
        </w:rPr>
        <w:t>должно превышать четырех экзаменов.</w:t>
      </w:r>
    </w:p>
    <w:p w:rsidR="00760047" w:rsidRPr="003B00D6" w:rsidRDefault="00760047" w:rsidP="00703822">
      <w:pPr>
        <w:tabs>
          <w:tab w:val="left" w:pos="851"/>
        </w:tabs>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Для обучающихся с</w:t>
      </w:r>
      <w:r w:rsidR="002C7A81"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ОВЗ, ГИА по их желанию проводится только по обязательным учебным предметам. </w:t>
      </w:r>
    </w:p>
    <w:p w:rsidR="00760047" w:rsidRPr="003B00D6" w:rsidRDefault="00760047" w:rsidP="00703822">
      <w:pPr>
        <w:tabs>
          <w:tab w:val="left" w:pos="851"/>
        </w:tabs>
        <w:spacing w:after="0" w:line="240" w:lineRule="auto"/>
        <w:ind w:firstLine="851"/>
        <w:jc w:val="both"/>
        <w:rPr>
          <w:rFonts w:ascii="Times New Roman" w:hAnsi="Times New Roman" w:cs="Times New Roman"/>
          <w:bCs/>
          <w:sz w:val="28"/>
          <w:szCs w:val="28"/>
        </w:rPr>
      </w:pPr>
      <w:r w:rsidRPr="003B00D6">
        <w:rPr>
          <w:rFonts w:ascii="Times New Roman" w:hAnsi="Times New Roman" w:cs="Times New Roman"/>
          <w:bCs/>
          <w:sz w:val="28"/>
          <w:szCs w:val="28"/>
        </w:rPr>
        <w:t xml:space="preserve">В случае если организация </w:t>
      </w:r>
      <w:r w:rsidR="002C7A81" w:rsidRPr="003B00D6">
        <w:rPr>
          <w:rFonts w:ascii="Times New Roman" w:hAnsi="Times New Roman" w:cs="Times New Roman"/>
          <w:bCs/>
          <w:sz w:val="28"/>
          <w:szCs w:val="28"/>
        </w:rPr>
        <w:t xml:space="preserve">образовательной деятельности по </w:t>
      </w:r>
      <w:r w:rsidRPr="003B00D6">
        <w:rPr>
          <w:rFonts w:ascii="Times New Roman" w:hAnsi="Times New Roman" w:cs="Times New Roman"/>
          <w:bCs/>
          <w:sz w:val="28"/>
          <w:szCs w:val="28"/>
        </w:rPr>
        <w:t>образовательным программам основного общего образования основана на</w:t>
      </w:r>
      <w:r w:rsidR="002C7A81" w:rsidRPr="003B00D6">
        <w:rPr>
          <w:rFonts w:ascii="Times New Roman" w:hAnsi="Times New Roman" w:cs="Times New Roman"/>
          <w:bCs/>
          <w:sz w:val="28"/>
          <w:szCs w:val="28"/>
        </w:rPr>
        <w:t xml:space="preserve"> </w:t>
      </w:r>
      <w:r w:rsidRPr="003B00D6">
        <w:rPr>
          <w:rFonts w:ascii="Times New Roman" w:hAnsi="Times New Roman" w:cs="Times New Roman"/>
          <w:bCs/>
          <w:sz w:val="28"/>
          <w:szCs w:val="28"/>
        </w:rPr>
        <w:t>дифференциации содержания с</w:t>
      </w:r>
      <w:r w:rsidR="002C7A81" w:rsidRPr="003B00D6">
        <w:rPr>
          <w:rFonts w:ascii="Times New Roman" w:hAnsi="Times New Roman" w:cs="Times New Roman"/>
          <w:bCs/>
          <w:sz w:val="28"/>
          <w:szCs w:val="28"/>
        </w:rPr>
        <w:t xml:space="preserve"> </w:t>
      </w:r>
      <w:r w:rsidRPr="003B00D6">
        <w:rPr>
          <w:rFonts w:ascii="Times New Roman" w:hAnsi="Times New Roman" w:cs="Times New Roman"/>
          <w:bCs/>
          <w:sz w:val="28"/>
          <w:szCs w:val="28"/>
        </w:rPr>
        <w:t>учетом образовательных потребностей и</w:t>
      </w:r>
      <w:r w:rsidR="002C7A81" w:rsidRPr="003B00D6">
        <w:rPr>
          <w:rFonts w:ascii="Times New Roman" w:hAnsi="Times New Roman" w:cs="Times New Roman"/>
          <w:bCs/>
          <w:sz w:val="28"/>
          <w:szCs w:val="28"/>
        </w:rPr>
        <w:t xml:space="preserve"> </w:t>
      </w:r>
      <w:r w:rsidRPr="003B00D6">
        <w:rPr>
          <w:rFonts w:ascii="Times New Roman" w:hAnsi="Times New Roman" w:cs="Times New Roman"/>
          <w:bCs/>
          <w:sz w:val="28"/>
          <w:szCs w:val="28"/>
        </w:rPr>
        <w:t xml:space="preserve">интересов обучающихся, </w:t>
      </w:r>
      <w:r w:rsidRPr="003B00D6">
        <w:rPr>
          <w:rFonts w:ascii="Times New Roman" w:hAnsi="Times New Roman" w:cs="Times New Roman"/>
          <w:bCs/>
          <w:sz w:val="28"/>
          <w:szCs w:val="28"/>
        </w:rPr>
        <w:lastRenderedPageBreak/>
        <w:t>обеспечивающих углубленное изучение отдельных учебных предметов, предметных областей соответствующей образовательной программы (профильное обучение), то</w:t>
      </w:r>
      <w:r w:rsidR="002C7A81" w:rsidRPr="003B00D6">
        <w:rPr>
          <w:rFonts w:ascii="Times New Roman" w:hAnsi="Times New Roman" w:cs="Times New Roman"/>
          <w:bCs/>
          <w:sz w:val="28"/>
          <w:szCs w:val="28"/>
        </w:rPr>
        <w:t xml:space="preserve"> </w:t>
      </w:r>
      <w:r w:rsidRPr="003B00D6">
        <w:rPr>
          <w:rFonts w:ascii="Times New Roman" w:hAnsi="Times New Roman" w:cs="Times New Roman"/>
          <w:bCs/>
          <w:sz w:val="28"/>
          <w:szCs w:val="28"/>
        </w:rPr>
        <w:t>организация индивидуального отбора при приеме либо переводе в</w:t>
      </w:r>
      <w:r w:rsidR="002C7A81" w:rsidRPr="003B00D6">
        <w:rPr>
          <w:rFonts w:ascii="Times New Roman" w:hAnsi="Times New Roman" w:cs="Times New Roman"/>
          <w:bCs/>
          <w:sz w:val="28"/>
          <w:szCs w:val="28"/>
        </w:rPr>
        <w:t xml:space="preserve"> </w:t>
      </w:r>
      <w:r w:rsidRPr="003B00D6">
        <w:rPr>
          <w:rFonts w:ascii="Times New Roman" w:hAnsi="Times New Roman" w:cs="Times New Roman"/>
          <w:bCs/>
          <w:sz w:val="28"/>
          <w:szCs w:val="28"/>
        </w:rPr>
        <w:t>государственные и</w:t>
      </w:r>
      <w:r w:rsidR="002C7A81" w:rsidRPr="003B00D6">
        <w:rPr>
          <w:rFonts w:ascii="Times New Roman" w:hAnsi="Times New Roman" w:cs="Times New Roman"/>
          <w:bCs/>
          <w:sz w:val="28"/>
          <w:szCs w:val="28"/>
        </w:rPr>
        <w:t xml:space="preserve"> </w:t>
      </w:r>
      <w:r w:rsidRPr="003B00D6">
        <w:rPr>
          <w:rFonts w:ascii="Times New Roman" w:hAnsi="Times New Roman" w:cs="Times New Roman"/>
          <w:bCs/>
          <w:sz w:val="28"/>
          <w:szCs w:val="28"/>
        </w:rPr>
        <w:t xml:space="preserve">муниципальные </w:t>
      </w:r>
      <w:r w:rsidR="0075460B" w:rsidRPr="003B00D6">
        <w:rPr>
          <w:rFonts w:ascii="Times New Roman" w:hAnsi="Times New Roman" w:cs="Times New Roman"/>
          <w:bCs/>
          <w:sz w:val="28"/>
          <w:szCs w:val="28"/>
        </w:rPr>
        <w:t>ОО</w:t>
      </w:r>
      <w:r w:rsidRPr="003B00D6">
        <w:rPr>
          <w:rFonts w:ascii="Times New Roman" w:hAnsi="Times New Roman" w:cs="Times New Roman"/>
          <w:bCs/>
          <w:sz w:val="28"/>
          <w:szCs w:val="28"/>
        </w:rPr>
        <w:t xml:space="preserve"> для получения среднего общего образования с</w:t>
      </w:r>
      <w:r w:rsidR="002C7A81" w:rsidRPr="003B00D6">
        <w:rPr>
          <w:rFonts w:ascii="Times New Roman" w:hAnsi="Times New Roman" w:cs="Times New Roman"/>
          <w:bCs/>
          <w:sz w:val="28"/>
          <w:szCs w:val="28"/>
        </w:rPr>
        <w:t xml:space="preserve"> </w:t>
      </w:r>
      <w:r w:rsidRPr="003B00D6">
        <w:rPr>
          <w:rFonts w:ascii="Times New Roman" w:hAnsi="Times New Roman" w:cs="Times New Roman"/>
          <w:bCs/>
          <w:sz w:val="28"/>
          <w:szCs w:val="28"/>
        </w:rPr>
        <w:t>углубленным изучением отдельных учебных предметов или для профильного обучения допускается в</w:t>
      </w:r>
      <w:r w:rsidR="002C7A81" w:rsidRPr="003B00D6">
        <w:rPr>
          <w:rFonts w:ascii="Times New Roman" w:hAnsi="Times New Roman" w:cs="Times New Roman"/>
          <w:bCs/>
          <w:sz w:val="28"/>
          <w:szCs w:val="28"/>
        </w:rPr>
        <w:t xml:space="preserve"> </w:t>
      </w:r>
      <w:r w:rsidRPr="003B00D6">
        <w:rPr>
          <w:rFonts w:ascii="Times New Roman" w:hAnsi="Times New Roman" w:cs="Times New Roman"/>
          <w:bCs/>
          <w:sz w:val="28"/>
          <w:szCs w:val="28"/>
        </w:rPr>
        <w:t>случаях и</w:t>
      </w:r>
      <w:r w:rsidR="002C7A81" w:rsidRPr="003B00D6">
        <w:rPr>
          <w:rFonts w:ascii="Times New Roman" w:hAnsi="Times New Roman" w:cs="Times New Roman"/>
          <w:bCs/>
          <w:sz w:val="28"/>
          <w:szCs w:val="28"/>
        </w:rPr>
        <w:t xml:space="preserve"> </w:t>
      </w:r>
      <w:r w:rsidRPr="003B00D6">
        <w:rPr>
          <w:rFonts w:ascii="Times New Roman" w:hAnsi="Times New Roman" w:cs="Times New Roman"/>
          <w:bCs/>
          <w:sz w:val="28"/>
          <w:szCs w:val="28"/>
        </w:rPr>
        <w:t xml:space="preserve">в порядке, которые предусмотрены законодательством </w:t>
      </w:r>
      <w:r w:rsidR="00CC7A87" w:rsidRPr="003B00D6">
        <w:rPr>
          <w:rFonts w:ascii="Times New Roman" w:hAnsi="Times New Roman" w:cs="Times New Roman"/>
          <w:bCs/>
          <w:sz w:val="28"/>
          <w:szCs w:val="28"/>
        </w:rPr>
        <w:t>Республики Татарстан</w:t>
      </w:r>
      <w:r w:rsidRPr="003B00D6">
        <w:rPr>
          <w:rFonts w:ascii="Times New Roman" w:hAnsi="Times New Roman" w:cs="Times New Roman"/>
          <w:bCs/>
          <w:sz w:val="28"/>
          <w:szCs w:val="28"/>
        </w:rPr>
        <w:t>.</w:t>
      </w:r>
      <w:r w:rsidRPr="003B00D6">
        <w:rPr>
          <w:rStyle w:val="af2"/>
          <w:rFonts w:ascii="Times New Roman" w:hAnsi="Times New Roman"/>
          <w:bCs/>
          <w:sz w:val="28"/>
          <w:szCs w:val="28"/>
        </w:rPr>
        <w:footnoteReference w:id="2"/>
      </w:r>
      <w:r w:rsidRPr="003B00D6">
        <w:rPr>
          <w:rFonts w:ascii="Times New Roman" w:hAnsi="Times New Roman" w:cs="Times New Roman"/>
          <w:bCs/>
          <w:sz w:val="28"/>
          <w:szCs w:val="28"/>
          <w:vertAlign w:val="superscript"/>
        </w:rPr>
        <w:t>,</w:t>
      </w:r>
      <w:r w:rsidRPr="003B00D6">
        <w:rPr>
          <w:rStyle w:val="af2"/>
          <w:rFonts w:ascii="Times New Roman" w:hAnsi="Times New Roman"/>
          <w:bCs/>
          <w:sz w:val="28"/>
          <w:szCs w:val="28"/>
        </w:rPr>
        <w:footnoteReference w:id="3"/>
      </w:r>
    </w:p>
    <w:p w:rsidR="00760047" w:rsidRPr="003B00D6" w:rsidRDefault="00760047" w:rsidP="00703822">
      <w:pPr>
        <w:tabs>
          <w:tab w:val="left" w:pos="851"/>
        </w:tabs>
        <w:spacing w:after="0" w:line="240" w:lineRule="auto"/>
        <w:ind w:firstLine="851"/>
        <w:jc w:val="both"/>
        <w:rPr>
          <w:rFonts w:ascii="Times New Roman" w:hAnsi="Times New Roman" w:cs="Times New Roman"/>
          <w:bCs/>
          <w:sz w:val="28"/>
          <w:szCs w:val="28"/>
        </w:rPr>
      </w:pPr>
      <w:r w:rsidRPr="003B00D6">
        <w:rPr>
          <w:rFonts w:ascii="Times New Roman" w:hAnsi="Times New Roman" w:cs="Times New Roman"/>
          <w:bCs/>
          <w:sz w:val="28"/>
          <w:szCs w:val="28"/>
        </w:rPr>
        <w:t xml:space="preserve">В таком случае </w:t>
      </w:r>
      <w:r w:rsidR="009C521F" w:rsidRPr="003B00D6">
        <w:rPr>
          <w:rFonts w:ascii="Times New Roman" w:hAnsi="Times New Roman" w:cs="Times New Roman"/>
          <w:bCs/>
          <w:sz w:val="28"/>
          <w:szCs w:val="28"/>
        </w:rPr>
        <w:t>МОиН РТ</w:t>
      </w:r>
      <w:r w:rsidRPr="003B00D6">
        <w:rPr>
          <w:rFonts w:ascii="Times New Roman" w:hAnsi="Times New Roman" w:cs="Times New Roman"/>
          <w:bCs/>
          <w:sz w:val="28"/>
          <w:szCs w:val="28"/>
        </w:rPr>
        <w:t xml:space="preserve"> вправе издавать региональные нормативные правовые акты, регламентирующие порядок приема в</w:t>
      </w:r>
      <w:r w:rsidR="002C7A81" w:rsidRPr="003B00D6">
        <w:rPr>
          <w:rFonts w:ascii="Times New Roman" w:hAnsi="Times New Roman" w:cs="Times New Roman"/>
          <w:bCs/>
          <w:sz w:val="28"/>
          <w:szCs w:val="28"/>
        </w:rPr>
        <w:t xml:space="preserve"> </w:t>
      </w:r>
      <w:r w:rsidRPr="003B00D6">
        <w:rPr>
          <w:rFonts w:ascii="Times New Roman" w:hAnsi="Times New Roman" w:cs="Times New Roman"/>
          <w:bCs/>
          <w:sz w:val="28"/>
          <w:szCs w:val="28"/>
        </w:rPr>
        <w:t>профильные классы. Указанные нормативные правовые акты могут предусматривать требование предоставления результатов ГИА по</w:t>
      </w:r>
      <w:r w:rsidR="002C7A81" w:rsidRPr="003B00D6">
        <w:rPr>
          <w:rFonts w:ascii="Times New Roman" w:hAnsi="Times New Roman" w:cs="Times New Roman"/>
          <w:bCs/>
          <w:sz w:val="28"/>
          <w:szCs w:val="28"/>
        </w:rPr>
        <w:t xml:space="preserve"> </w:t>
      </w:r>
      <w:r w:rsidRPr="003B00D6">
        <w:rPr>
          <w:rFonts w:ascii="Times New Roman" w:hAnsi="Times New Roman" w:cs="Times New Roman"/>
          <w:bCs/>
          <w:sz w:val="28"/>
          <w:szCs w:val="28"/>
        </w:rPr>
        <w:t>учебным предметам, соответствующим учебным предметам выбранного профиля. О</w:t>
      </w:r>
      <w:r w:rsidR="0075460B" w:rsidRPr="003B00D6">
        <w:rPr>
          <w:rFonts w:ascii="Times New Roman" w:hAnsi="Times New Roman" w:cs="Times New Roman"/>
          <w:bCs/>
          <w:sz w:val="28"/>
          <w:szCs w:val="28"/>
        </w:rPr>
        <w:t xml:space="preserve">О не </w:t>
      </w:r>
      <w:r w:rsidRPr="003B00D6">
        <w:rPr>
          <w:rFonts w:ascii="Times New Roman" w:hAnsi="Times New Roman" w:cs="Times New Roman"/>
          <w:bCs/>
          <w:sz w:val="28"/>
          <w:szCs w:val="28"/>
        </w:rPr>
        <w:t>вправе самостоятельно устанавливать данное требование.</w:t>
      </w:r>
    </w:p>
    <w:p w:rsidR="00760047" w:rsidRPr="003B00D6" w:rsidRDefault="00760047" w:rsidP="00703822">
      <w:pPr>
        <w:tabs>
          <w:tab w:val="left" w:pos="851"/>
        </w:tabs>
        <w:spacing w:after="0" w:line="240" w:lineRule="auto"/>
        <w:ind w:firstLine="851"/>
        <w:jc w:val="both"/>
        <w:rPr>
          <w:rFonts w:ascii="Times New Roman" w:hAnsi="Times New Roman" w:cs="Times New Roman"/>
          <w:bCs/>
          <w:sz w:val="28"/>
          <w:szCs w:val="28"/>
        </w:rPr>
      </w:pPr>
      <w:r w:rsidRPr="003B00D6">
        <w:rPr>
          <w:rFonts w:ascii="Times New Roman" w:hAnsi="Times New Roman" w:cs="Times New Roman"/>
          <w:bCs/>
          <w:sz w:val="28"/>
          <w:szCs w:val="28"/>
        </w:rPr>
        <w:t>При проведении</w:t>
      </w:r>
      <w:r w:rsidR="002C7A81" w:rsidRPr="003B00D6">
        <w:rPr>
          <w:rFonts w:ascii="Times New Roman" w:hAnsi="Times New Roman" w:cs="Times New Roman"/>
          <w:bCs/>
          <w:sz w:val="28"/>
          <w:szCs w:val="28"/>
        </w:rPr>
        <w:t xml:space="preserve"> О</w:t>
      </w:r>
      <w:r w:rsidRPr="003B00D6">
        <w:rPr>
          <w:rFonts w:ascii="Times New Roman" w:hAnsi="Times New Roman" w:cs="Times New Roman"/>
          <w:bCs/>
          <w:sz w:val="28"/>
          <w:szCs w:val="28"/>
        </w:rPr>
        <w:t>ГЭ используются КИМ, представляющие собой комплексы заданий стандартизированной формы.</w:t>
      </w:r>
    </w:p>
    <w:p w:rsidR="00760047" w:rsidRPr="003B00D6" w:rsidRDefault="00760047" w:rsidP="00703822">
      <w:pPr>
        <w:tabs>
          <w:tab w:val="left" w:pos="851"/>
        </w:tabs>
        <w:spacing w:after="0" w:line="240" w:lineRule="auto"/>
        <w:ind w:firstLine="851"/>
        <w:jc w:val="both"/>
        <w:rPr>
          <w:rFonts w:ascii="Times New Roman" w:hAnsi="Times New Roman" w:cs="Times New Roman"/>
          <w:bCs/>
          <w:sz w:val="28"/>
          <w:szCs w:val="28"/>
        </w:rPr>
      </w:pPr>
      <w:r w:rsidRPr="003B00D6">
        <w:rPr>
          <w:rFonts w:ascii="Times New Roman" w:hAnsi="Times New Roman" w:cs="Times New Roman"/>
          <w:bCs/>
          <w:sz w:val="28"/>
          <w:szCs w:val="28"/>
        </w:rPr>
        <w:t>ГВЭ проводится</w:t>
      </w:r>
      <w:r w:rsidRPr="003B00D6">
        <w:rPr>
          <w:rFonts w:ascii="Times New Roman" w:hAnsi="Times New Roman" w:cs="Times New Roman"/>
          <w:sz w:val="28"/>
          <w:szCs w:val="28"/>
        </w:rPr>
        <w:t xml:space="preserve"> </w:t>
      </w:r>
      <w:r w:rsidR="002C7A81" w:rsidRPr="003B00D6">
        <w:rPr>
          <w:rFonts w:ascii="Times New Roman" w:hAnsi="Times New Roman" w:cs="Times New Roman"/>
          <w:bCs/>
          <w:sz w:val="28"/>
          <w:szCs w:val="28"/>
        </w:rPr>
        <w:t xml:space="preserve">с </w:t>
      </w:r>
      <w:r w:rsidRPr="003B00D6">
        <w:rPr>
          <w:rFonts w:ascii="Times New Roman" w:hAnsi="Times New Roman" w:cs="Times New Roman"/>
          <w:bCs/>
          <w:sz w:val="28"/>
          <w:szCs w:val="28"/>
        </w:rPr>
        <w:t xml:space="preserve">использованием текстов, тем, заданий, билетов. </w:t>
      </w:r>
    </w:p>
    <w:p w:rsidR="00760047" w:rsidRPr="003B00D6" w:rsidRDefault="00760047" w:rsidP="00703822">
      <w:pPr>
        <w:tabs>
          <w:tab w:val="left" w:pos="851"/>
        </w:tabs>
        <w:spacing w:after="0" w:line="240" w:lineRule="auto"/>
        <w:ind w:firstLine="851"/>
        <w:jc w:val="both"/>
        <w:rPr>
          <w:rFonts w:ascii="Times New Roman" w:hAnsi="Times New Roman" w:cs="Times New Roman"/>
          <w:bCs/>
          <w:sz w:val="28"/>
          <w:szCs w:val="28"/>
        </w:rPr>
      </w:pPr>
      <w:r w:rsidRPr="003B00D6">
        <w:rPr>
          <w:rFonts w:ascii="Times New Roman" w:hAnsi="Times New Roman" w:cs="Times New Roman"/>
          <w:bCs/>
          <w:sz w:val="28"/>
          <w:szCs w:val="28"/>
        </w:rPr>
        <w:t xml:space="preserve">ГВЭ, по решению </w:t>
      </w:r>
      <w:r w:rsidR="009C521F" w:rsidRPr="003B00D6">
        <w:rPr>
          <w:rFonts w:ascii="Times New Roman" w:hAnsi="Times New Roman" w:cs="Times New Roman"/>
          <w:bCs/>
          <w:sz w:val="28"/>
          <w:szCs w:val="28"/>
        </w:rPr>
        <w:t>МОиН РТ</w:t>
      </w:r>
      <w:r w:rsidRPr="003B00D6">
        <w:rPr>
          <w:rFonts w:ascii="Times New Roman" w:hAnsi="Times New Roman" w:cs="Times New Roman"/>
          <w:bCs/>
          <w:sz w:val="28"/>
          <w:szCs w:val="28"/>
        </w:rPr>
        <w:t>, может проводиться в автоматизированной форме.</w:t>
      </w:r>
    </w:p>
    <w:p w:rsidR="00760047" w:rsidRPr="003B00D6" w:rsidRDefault="00760047" w:rsidP="003B00D6">
      <w:pPr>
        <w:pStyle w:val="21"/>
      </w:pPr>
      <w:bookmarkStart w:id="36" w:name="_Toc410235026"/>
      <w:bookmarkStart w:id="37" w:name="_Toc410235132"/>
      <w:bookmarkStart w:id="38" w:name="_Toc512529733"/>
      <w:bookmarkStart w:id="39" w:name="_Toc533868314"/>
      <w:r w:rsidRPr="003B00D6">
        <w:t>3.2. Категории участников ГИА</w:t>
      </w:r>
      <w:bookmarkEnd w:id="36"/>
      <w:bookmarkEnd w:id="37"/>
      <w:bookmarkEnd w:id="38"/>
      <w:bookmarkEnd w:id="39"/>
    </w:p>
    <w:p w:rsidR="00760047" w:rsidRPr="003B00D6" w:rsidRDefault="00760047" w:rsidP="00703822">
      <w:pPr>
        <w:tabs>
          <w:tab w:val="left" w:pos="851"/>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Участниками ОГЭ являются: </w:t>
      </w:r>
    </w:p>
    <w:p w:rsidR="00760047" w:rsidRPr="003B00D6" w:rsidRDefault="00760047" w:rsidP="00703822">
      <w:pPr>
        <w:pStyle w:val="ac"/>
        <w:tabs>
          <w:tab w:val="left" w:pos="851"/>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обучающиеся </w:t>
      </w:r>
      <w:r w:rsidR="0075460B" w:rsidRPr="003B00D6">
        <w:rPr>
          <w:rFonts w:ascii="Times New Roman" w:hAnsi="Times New Roman" w:cs="Times New Roman"/>
          <w:sz w:val="28"/>
          <w:szCs w:val="28"/>
        </w:rPr>
        <w:t>ОО</w:t>
      </w:r>
      <w:r w:rsidRPr="003B00D6">
        <w:rPr>
          <w:rFonts w:ascii="Times New Roman" w:hAnsi="Times New Roman" w:cs="Times New Roman"/>
          <w:sz w:val="28"/>
          <w:szCs w:val="28"/>
        </w:rPr>
        <w:t>, в</w:t>
      </w:r>
      <w:r w:rsidR="002C7A81" w:rsidRPr="003B00D6">
        <w:rPr>
          <w:rFonts w:ascii="Times New Roman" w:hAnsi="Times New Roman" w:cs="Times New Roman"/>
          <w:sz w:val="28"/>
          <w:szCs w:val="28"/>
        </w:rPr>
        <w:t xml:space="preserve"> </w:t>
      </w:r>
      <w:r w:rsidRPr="003B00D6">
        <w:rPr>
          <w:rFonts w:ascii="Times New Roman" w:hAnsi="Times New Roman" w:cs="Times New Roman"/>
          <w:sz w:val="28"/>
          <w:szCs w:val="28"/>
        </w:rPr>
        <w:t>том числе иностранные граждане, лица без гражданства, в</w:t>
      </w:r>
      <w:r w:rsidR="002C7A81" w:rsidRPr="003B00D6">
        <w:rPr>
          <w:rFonts w:ascii="Times New Roman" w:hAnsi="Times New Roman" w:cs="Times New Roman"/>
          <w:sz w:val="28"/>
          <w:szCs w:val="28"/>
        </w:rPr>
        <w:t xml:space="preserve"> </w:t>
      </w:r>
      <w:r w:rsidRPr="003B00D6">
        <w:rPr>
          <w:rFonts w:ascii="Times New Roman" w:hAnsi="Times New Roman" w:cs="Times New Roman"/>
          <w:sz w:val="28"/>
          <w:szCs w:val="28"/>
        </w:rPr>
        <w:t>том числе соотечественники за</w:t>
      </w:r>
      <w:r w:rsidR="002C7A81" w:rsidRPr="003B00D6">
        <w:rPr>
          <w:rFonts w:ascii="Times New Roman" w:hAnsi="Times New Roman" w:cs="Times New Roman"/>
          <w:sz w:val="28"/>
          <w:szCs w:val="28"/>
        </w:rPr>
        <w:t xml:space="preserve"> </w:t>
      </w:r>
      <w:r w:rsidRPr="003B00D6">
        <w:rPr>
          <w:rFonts w:ascii="Times New Roman" w:hAnsi="Times New Roman" w:cs="Times New Roman"/>
          <w:sz w:val="28"/>
          <w:szCs w:val="28"/>
        </w:rPr>
        <w:t>рубежом, беженцы и</w:t>
      </w:r>
      <w:r w:rsidR="002C7A81" w:rsidRPr="003B00D6">
        <w:rPr>
          <w:rFonts w:ascii="Times New Roman" w:hAnsi="Times New Roman" w:cs="Times New Roman"/>
          <w:sz w:val="28"/>
          <w:szCs w:val="28"/>
        </w:rPr>
        <w:t xml:space="preserve"> </w:t>
      </w:r>
      <w:r w:rsidRPr="003B00D6">
        <w:rPr>
          <w:rFonts w:ascii="Times New Roman" w:hAnsi="Times New Roman" w:cs="Times New Roman"/>
          <w:sz w:val="28"/>
          <w:szCs w:val="28"/>
        </w:rPr>
        <w:t>вынужденные переселенцы, освоившие образовательные программы основного общего образования в</w:t>
      </w:r>
      <w:r w:rsidR="002C7A81"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очной, очно-заочной или заочной формах, обучающиеся в </w:t>
      </w:r>
      <w:r w:rsidR="0075460B" w:rsidRPr="003B00D6">
        <w:rPr>
          <w:rFonts w:ascii="Times New Roman" w:hAnsi="Times New Roman" w:cs="Times New Roman"/>
          <w:sz w:val="28"/>
          <w:szCs w:val="28"/>
        </w:rPr>
        <w:t>ОО</w:t>
      </w:r>
      <w:r w:rsidRPr="003B00D6">
        <w:rPr>
          <w:rFonts w:ascii="Times New Roman" w:hAnsi="Times New Roman" w:cs="Times New Roman"/>
          <w:sz w:val="28"/>
          <w:szCs w:val="28"/>
        </w:rPr>
        <w:t xml:space="preserve">, расположенных за пределами территории Российской Федерации и реализующих имеющие государственную аккредитацию образовательные программы основного общего образования, и загранучреждениях Министерства иностранных дел Российской Федерации, имеющих в своей структуре специализированные структурные образовательные подразделения, а также лица, осваивающие образовательные программы основного общего образования в форме семейного образования, либо лица, обучающиеся по не имеющим государственной аккредитации образовательным программам основного общего образования </w:t>
      </w:r>
      <w:r w:rsidR="0075460B" w:rsidRPr="003B00D6">
        <w:rPr>
          <w:rFonts w:ascii="Times New Roman" w:hAnsi="Times New Roman" w:cs="Times New Roman"/>
          <w:sz w:val="28"/>
          <w:szCs w:val="28"/>
        </w:rPr>
        <w:t xml:space="preserve">и </w:t>
      </w:r>
      <w:r w:rsidRPr="003B00D6">
        <w:rPr>
          <w:rFonts w:ascii="Times New Roman" w:hAnsi="Times New Roman" w:cs="Times New Roman"/>
          <w:sz w:val="28"/>
          <w:szCs w:val="28"/>
        </w:rPr>
        <w:t>допущенные в</w:t>
      </w:r>
      <w:r w:rsidR="002C7A81" w:rsidRPr="003B00D6">
        <w:rPr>
          <w:rFonts w:ascii="Times New Roman" w:hAnsi="Times New Roman" w:cs="Times New Roman"/>
          <w:sz w:val="28"/>
          <w:szCs w:val="28"/>
        </w:rPr>
        <w:t xml:space="preserve"> </w:t>
      </w:r>
      <w:r w:rsidRPr="003B00D6">
        <w:rPr>
          <w:rFonts w:ascii="Times New Roman" w:hAnsi="Times New Roman" w:cs="Times New Roman"/>
          <w:sz w:val="28"/>
          <w:szCs w:val="28"/>
        </w:rPr>
        <w:t>текущем году к</w:t>
      </w:r>
      <w:r w:rsidR="002C7A81" w:rsidRPr="003B00D6">
        <w:rPr>
          <w:rFonts w:ascii="Times New Roman" w:hAnsi="Times New Roman" w:cs="Times New Roman"/>
          <w:sz w:val="28"/>
          <w:szCs w:val="28"/>
        </w:rPr>
        <w:t xml:space="preserve"> </w:t>
      </w:r>
      <w:r w:rsidRPr="003B00D6">
        <w:rPr>
          <w:rFonts w:ascii="Times New Roman" w:hAnsi="Times New Roman" w:cs="Times New Roman"/>
          <w:sz w:val="28"/>
          <w:szCs w:val="28"/>
        </w:rPr>
        <w:t>ГИА.</w:t>
      </w:r>
    </w:p>
    <w:p w:rsidR="00760047" w:rsidRPr="003B00D6" w:rsidRDefault="00760047" w:rsidP="00703822">
      <w:pPr>
        <w:tabs>
          <w:tab w:val="left" w:pos="851"/>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Участниками ГВЭ являются:</w:t>
      </w:r>
    </w:p>
    <w:p w:rsidR="00760047" w:rsidRPr="003B00D6" w:rsidRDefault="00760047" w:rsidP="00703822">
      <w:pPr>
        <w:pStyle w:val="ac"/>
        <w:tabs>
          <w:tab w:val="left" w:pos="851"/>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обучающиеся, освоившие образовательные программы основного общего образования в</w:t>
      </w:r>
      <w:r w:rsidR="002C7A81" w:rsidRPr="003B00D6">
        <w:rPr>
          <w:rFonts w:ascii="Times New Roman" w:hAnsi="Times New Roman" w:cs="Times New Roman"/>
          <w:sz w:val="28"/>
          <w:szCs w:val="28"/>
        </w:rPr>
        <w:t xml:space="preserve"> </w:t>
      </w:r>
      <w:r w:rsidRPr="003B00D6">
        <w:rPr>
          <w:rFonts w:ascii="Times New Roman" w:hAnsi="Times New Roman" w:cs="Times New Roman"/>
          <w:sz w:val="28"/>
          <w:szCs w:val="28"/>
        </w:rPr>
        <w:t>специальных учебно-воспитательных учреждениях закрытого типа, а</w:t>
      </w:r>
      <w:r w:rsidR="002C7A81" w:rsidRPr="003B00D6">
        <w:rPr>
          <w:rFonts w:ascii="Times New Roman" w:hAnsi="Times New Roman" w:cs="Times New Roman"/>
          <w:sz w:val="28"/>
          <w:szCs w:val="28"/>
        </w:rPr>
        <w:t xml:space="preserve"> </w:t>
      </w:r>
      <w:r w:rsidRPr="003B00D6">
        <w:rPr>
          <w:rFonts w:ascii="Times New Roman" w:hAnsi="Times New Roman" w:cs="Times New Roman"/>
          <w:sz w:val="28"/>
          <w:szCs w:val="28"/>
        </w:rPr>
        <w:t>также в</w:t>
      </w:r>
      <w:r w:rsidR="002C7A81" w:rsidRPr="003B00D6">
        <w:rPr>
          <w:rFonts w:ascii="Times New Roman" w:hAnsi="Times New Roman" w:cs="Times New Roman"/>
          <w:sz w:val="28"/>
          <w:szCs w:val="28"/>
        </w:rPr>
        <w:t xml:space="preserve"> </w:t>
      </w:r>
      <w:r w:rsidRPr="003B00D6">
        <w:rPr>
          <w:rFonts w:ascii="Times New Roman" w:hAnsi="Times New Roman" w:cs="Times New Roman"/>
          <w:sz w:val="28"/>
          <w:szCs w:val="28"/>
        </w:rPr>
        <w:t>учреждениях, исполняющих наказание в</w:t>
      </w:r>
      <w:r w:rsidR="002C7A81" w:rsidRPr="003B00D6">
        <w:rPr>
          <w:rFonts w:ascii="Times New Roman" w:hAnsi="Times New Roman" w:cs="Times New Roman"/>
          <w:sz w:val="28"/>
          <w:szCs w:val="28"/>
        </w:rPr>
        <w:t xml:space="preserve"> </w:t>
      </w:r>
      <w:r w:rsidRPr="003B00D6">
        <w:rPr>
          <w:rFonts w:ascii="Times New Roman" w:hAnsi="Times New Roman" w:cs="Times New Roman"/>
          <w:sz w:val="28"/>
          <w:szCs w:val="28"/>
        </w:rPr>
        <w:t>виде лишения свободы, несовершеннолетние лица, подозреваемые и обвиняемые, содержащиеся под стражей;</w:t>
      </w:r>
    </w:p>
    <w:p w:rsidR="00760047" w:rsidRPr="003B00D6" w:rsidRDefault="00760047" w:rsidP="00703822">
      <w:pPr>
        <w:pStyle w:val="ac"/>
        <w:tabs>
          <w:tab w:val="left" w:pos="851"/>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обучающиеся с </w:t>
      </w:r>
      <w:r w:rsidR="00CC7A87" w:rsidRPr="003B00D6">
        <w:rPr>
          <w:rFonts w:ascii="Times New Roman" w:hAnsi="Times New Roman" w:cs="Times New Roman"/>
          <w:sz w:val="28"/>
          <w:szCs w:val="28"/>
        </w:rPr>
        <w:t>ОВЗ</w:t>
      </w:r>
      <w:r w:rsidRPr="003B00D6">
        <w:rPr>
          <w:rFonts w:ascii="Times New Roman" w:hAnsi="Times New Roman" w:cs="Times New Roman"/>
          <w:sz w:val="28"/>
          <w:szCs w:val="28"/>
        </w:rPr>
        <w:t>, обучающиеся – дети-инвалиды и инвалиды, освоившие образовательные программы основного общего образования;</w:t>
      </w:r>
    </w:p>
    <w:p w:rsidR="00760047" w:rsidRPr="003B00D6" w:rsidRDefault="00760047" w:rsidP="00703822">
      <w:pPr>
        <w:tabs>
          <w:tab w:val="left" w:pos="851"/>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lastRenderedPageBreak/>
        <w:t>Для участников ГВЭ ГИА по отдельным учебным предметам по их желанию проводится в форме ОГЭ. При этом допускается сочетание форм проведения ГИА (ОГЭ и ГВЭ).</w:t>
      </w:r>
    </w:p>
    <w:p w:rsidR="00760047" w:rsidRPr="003B00D6" w:rsidRDefault="00760047" w:rsidP="003B00D6">
      <w:pPr>
        <w:pStyle w:val="21"/>
      </w:pPr>
      <w:bookmarkStart w:id="40" w:name="_Toc404598539"/>
      <w:bookmarkStart w:id="41" w:name="_Toc410235027"/>
      <w:bookmarkStart w:id="42" w:name="_Toc410235133"/>
      <w:bookmarkStart w:id="43" w:name="_Toc512529734"/>
      <w:bookmarkStart w:id="44" w:name="_Toc533868315"/>
      <w:r w:rsidRPr="003B00D6">
        <w:t xml:space="preserve">3.3. </w:t>
      </w:r>
      <w:r w:rsidR="002C7A81" w:rsidRPr="003B00D6">
        <w:t xml:space="preserve">Организация подачи заявления на участие в </w:t>
      </w:r>
      <w:r w:rsidRPr="003B00D6">
        <w:t>ГИА</w:t>
      </w:r>
      <w:bookmarkEnd w:id="40"/>
      <w:bookmarkEnd w:id="41"/>
      <w:bookmarkEnd w:id="42"/>
      <w:bookmarkEnd w:id="43"/>
      <w:bookmarkEnd w:id="44"/>
    </w:p>
    <w:p w:rsidR="00760047" w:rsidRPr="003B00D6" w:rsidRDefault="00760047" w:rsidP="00703822">
      <w:pPr>
        <w:widowControl w:val="0"/>
        <w:tabs>
          <w:tab w:val="left" w:pos="851"/>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Выбранные участниками ГИА учебные предметы, форма (формы) для участников ГВЭ) и</w:t>
      </w:r>
      <w:r w:rsidR="002C7A81" w:rsidRPr="003B00D6">
        <w:rPr>
          <w:rFonts w:ascii="Times New Roman" w:hAnsi="Times New Roman" w:cs="Times New Roman"/>
          <w:sz w:val="28"/>
          <w:szCs w:val="28"/>
        </w:rPr>
        <w:t xml:space="preserve"> </w:t>
      </w:r>
      <w:r w:rsidRPr="003B00D6">
        <w:rPr>
          <w:rFonts w:ascii="Times New Roman" w:hAnsi="Times New Roman" w:cs="Times New Roman"/>
          <w:sz w:val="28"/>
          <w:szCs w:val="28"/>
        </w:rPr>
        <w:t>язык, на</w:t>
      </w:r>
      <w:r w:rsidR="002C7A81" w:rsidRPr="003B00D6">
        <w:rPr>
          <w:rFonts w:ascii="Times New Roman" w:hAnsi="Times New Roman" w:cs="Times New Roman"/>
          <w:sz w:val="28"/>
          <w:szCs w:val="28"/>
        </w:rPr>
        <w:t xml:space="preserve"> </w:t>
      </w:r>
      <w:r w:rsidRPr="003B00D6">
        <w:rPr>
          <w:rFonts w:ascii="Times New Roman" w:hAnsi="Times New Roman" w:cs="Times New Roman"/>
          <w:sz w:val="28"/>
          <w:szCs w:val="28"/>
        </w:rPr>
        <w:t>котором они планирует сдавать экзамены (для обучающихся, выбравшим прохождение ГИА по родному языку и (или) родной литературе), а также сроки участия в ГИА указываются ими</w:t>
      </w:r>
      <w:r w:rsidR="002C7A81" w:rsidRPr="003B00D6">
        <w:rPr>
          <w:rFonts w:ascii="Times New Roman" w:hAnsi="Times New Roman" w:cs="Times New Roman"/>
          <w:sz w:val="28"/>
          <w:szCs w:val="28"/>
        </w:rPr>
        <w:t xml:space="preserve"> </w:t>
      </w:r>
      <w:r w:rsidRPr="003B00D6">
        <w:rPr>
          <w:rFonts w:ascii="Times New Roman" w:hAnsi="Times New Roman" w:cs="Times New Roman"/>
          <w:sz w:val="28"/>
          <w:szCs w:val="28"/>
        </w:rPr>
        <w:t>в заявлении, которое подается в</w:t>
      </w:r>
      <w:r w:rsidR="002C7A81" w:rsidRPr="003B00D6">
        <w:rPr>
          <w:rFonts w:ascii="Times New Roman" w:hAnsi="Times New Roman" w:cs="Times New Roman"/>
          <w:sz w:val="28"/>
          <w:szCs w:val="28"/>
        </w:rPr>
        <w:t xml:space="preserve"> </w:t>
      </w:r>
      <w:r w:rsidR="00CC7A87" w:rsidRPr="003B00D6">
        <w:rPr>
          <w:rFonts w:ascii="Times New Roman" w:hAnsi="Times New Roman" w:cs="Times New Roman"/>
          <w:sz w:val="28"/>
          <w:szCs w:val="28"/>
        </w:rPr>
        <w:t>ОО</w:t>
      </w:r>
      <w:r w:rsidRPr="003B00D6">
        <w:rPr>
          <w:rFonts w:ascii="Times New Roman" w:hAnsi="Times New Roman" w:cs="Times New Roman"/>
          <w:sz w:val="28"/>
          <w:szCs w:val="28"/>
        </w:rPr>
        <w:t xml:space="preserve"> до 1 марта включительно. </w:t>
      </w:r>
    </w:p>
    <w:p w:rsidR="00760047" w:rsidRPr="003B00D6" w:rsidRDefault="00760047" w:rsidP="00703822">
      <w:pPr>
        <w:widowControl w:val="0"/>
        <w:tabs>
          <w:tab w:val="left" w:pos="851"/>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Рекомендуемая форма заявления на участие в ОГЭ и ГВЭ представлена в приложении 4 настоящих </w:t>
      </w:r>
      <w:r w:rsidR="002C7A81" w:rsidRPr="003B00D6">
        <w:rPr>
          <w:rFonts w:ascii="Times New Roman" w:hAnsi="Times New Roman" w:cs="Times New Roman"/>
          <w:sz w:val="28"/>
          <w:szCs w:val="28"/>
        </w:rPr>
        <w:t>Инструкци</w:t>
      </w:r>
      <w:r w:rsidRPr="003B00D6">
        <w:rPr>
          <w:rFonts w:ascii="Times New Roman" w:hAnsi="Times New Roman" w:cs="Times New Roman"/>
          <w:sz w:val="28"/>
          <w:szCs w:val="28"/>
        </w:rPr>
        <w:t>й.</w:t>
      </w:r>
    </w:p>
    <w:p w:rsidR="00760047" w:rsidRPr="003B00D6" w:rsidRDefault="002C7A81" w:rsidP="00703822">
      <w:pPr>
        <w:widowControl w:val="0"/>
        <w:tabs>
          <w:tab w:val="left" w:pos="851"/>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При подаче заявления на участие в ОГЭ по </w:t>
      </w:r>
      <w:r w:rsidR="00760047" w:rsidRPr="003B00D6">
        <w:rPr>
          <w:rFonts w:ascii="Times New Roman" w:hAnsi="Times New Roman" w:cs="Times New Roman"/>
          <w:sz w:val="28"/>
          <w:szCs w:val="28"/>
        </w:rPr>
        <w:t xml:space="preserve">иностранным языкам участник ГИА </w:t>
      </w:r>
      <w:r w:rsidRPr="003B00D6">
        <w:rPr>
          <w:rFonts w:ascii="Times New Roman" w:hAnsi="Times New Roman" w:cs="Times New Roman"/>
          <w:sz w:val="28"/>
          <w:szCs w:val="28"/>
        </w:rPr>
        <w:t xml:space="preserve">должен быть проинформирован о </w:t>
      </w:r>
      <w:r w:rsidR="00760047" w:rsidRPr="003B00D6">
        <w:rPr>
          <w:rFonts w:ascii="Times New Roman" w:hAnsi="Times New Roman" w:cs="Times New Roman"/>
          <w:sz w:val="28"/>
          <w:szCs w:val="28"/>
        </w:rPr>
        <w:t>схем</w:t>
      </w:r>
      <w:r w:rsidRPr="003B00D6">
        <w:rPr>
          <w:rFonts w:ascii="Times New Roman" w:hAnsi="Times New Roman" w:cs="Times New Roman"/>
          <w:sz w:val="28"/>
          <w:szCs w:val="28"/>
        </w:rPr>
        <w:t xml:space="preserve">е организации проведения ОГЭ по </w:t>
      </w:r>
      <w:r w:rsidR="00760047" w:rsidRPr="003B00D6">
        <w:rPr>
          <w:rFonts w:ascii="Times New Roman" w:hAnsi="Times New Roman" w:cs="Times New Roman"/>
          <w:sz w:val="28"/>
          <w:szCs w:val="28"/>
        </w:rPr>
        <w:t xml:space="preserve">иностранным языкам, принятой </w:t>
      </w:r>
      <w:r w:rsidRPr="003B00D6">
        <w:rPr>
          <w:rFonts w:ascii="Times New Roman" w:hAnsi="Times New Roman" w:cs="Times New Roman"/>
          <w:sz w:val="28"/>
          <w:szCs w:val="28"/>
        </w:rPr>
        <w:t>МОиН РТ</w:t>
      </w:r>
      <w:r w:rsidR="00760047" w:rsidRPr="003B00D6">
        <w:rPr>
          <w:rFonts w:ascii="Times New Roman" w:hAnsi="Times New Roman" w:cs="Times New Roman"/>
          <w:sz w:val="28"/>
          <w:szCs w:val="28"/>
        </w:rPr>
        <w:t xml:space="preserve">. </w:t>
      </w:r>
    </w:p>
    <w:p w:rsidR="00760047" w:rsidRPr="003B00D6" w:rsidRDefault="00760047" w:rsidP="00703822">
      <w:pPr>
        <w:widowControl w:val="0"/>
        <w:tabs>
          <w:tab w:val="left" w:pos="851"/>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При подаче заявления на участие в ГВЭ участнику ГИА необходимо указать форму сдачи экзамена (устная или письменная). При выборе письменной формы ГВЭ по русскому языку участникам ГИА необходимо дополнительно указать форму проведения экзамена: сочинение/изложение с творческим заданием/диктант. Участник может выбрать только ту форму проведения, которая доступна для определенной категории лиц, к которой он относится.</w:t>
      </w:r>
    </w:p>
    <w:p w:rsidR="00760047" w:rsidRPr="003B00D6" w:rsidRDefault="00760047" w:rsidP="00703822">
      <w:pPr>
        <w:widowControl w:val="0"/>
        <w:tabs>
          <w:tab w:val="left" w:pos="851"/>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Заявления подаются участниками ГИА лично на</w:t>
      </w:r>
      <w:r w:rsidR="002C7A81" w:rsidRPr="003B00D6">
        <w:rPr>
          <w:rFonts w:ascii="Times New Roman" w:hAnsi="Times New Roman" w:cs="Times New Roman"/>
          <w:sz w:val="28"/>
          <w:szCs w:val="28"/>
        </w:rPr>
        <w:t xml:space="preserve"> </w:t>
      </w:r>
      <w:r w:rsidRPr="003B00D6">
        <w:rPr>
          <w:rFonts w:ascii="Times New Roman" w:hAnsi="Times New Roman" w:cs="Times New Roman"/>
          <w:sz w:val="28"/>
          <w:szCs w:val="28"/>
        </w:rPr>
        <w:t>основании документов, удостоверяющих личность, или и</w:t>
      </w:r>
      <w:r w:rsidR="002C7A81" w:rsidRPr="003B00D6">
        <w:rPr>
          <w:rFonts w:ascii="Times New Roman" w:hAnsi="Times New Roman" w:cs="Times New Roman"/>
          <w:sz w:val="28"/>
          <w:szCs w:val="28"/>
        </w:rPr>
        <w:t xml:space="preserve">х </w:t>
      </w:r>
      <w:r w:rsidRPr="003B00D6">
        <w:rPr>
          <w:rFonts w:ascii="Times New Roman" w:hAnsi="Times New Roman" w:cs="Times New Roman"/>
          <w:sz w:val="28"/>
          <w:szCs w:val="28"/>
        </w:rPr>
        <w:t>родителями (законными представителями) на</w:t>
      </w:r>
      <w:r w:rsidR="002C7A81" w:rsidRPr="003B00D6">
        <w:rPr>
          <w:rFonts w:ascii="Times New Roman" w:hAnsi="Times New Roman" w:cs="Times New Roman"/>
          <w:sz w:val="28"/>
          <w:szCs w:val="28"/>
        </w:rPr>
        <w:t xml:space="preserve"> </w:t>
      </w:r>
      <w:r w:rsidRPr="003B00D6">
        <w:rPr>
          <w:rFonts w:ascii="Times New Roman" w:hAnsi="Times New Roman" w:cs="Times New Roman"/>
          <w:sz w:val="28"/>
          <w:szCs w:val="28"/>
        </w:rPr>
        <w:t>основании документов, удостоверяющих, или уполномоченными лицами на</w:t>
      </w:r>
      <w:r w:rsidR="002C7A81" w:rsidRPr="003B00D6">
        <w:rPr>
          <w:rFonts w:ascii="Times New Roman" w:hAnsi="Times New Roman" w:cs="Times New Roman"/>
          <w:sz w:val="28"/>
          <w:szCs w:val="28"/>
        </w:rPr>
        <w:t xml:space="preserve"> </w:t>
      </w:r>
      <w:r w:rsidRPr="003B00D6">
        <w:rPr>
          <w:rFonts w:ascii="Times New Roman" w:hAnsi="Times New Roman" w:cs="Times New Roman"/>
          <w:sz w:val="28"/>
          <w:szCs w:val="28"/>
        </w:rPr>
        <w:t>основании документов, удостоверяющих личность, и</w:t>
      </w:r>
      <w:r w:rsidR="002C7A81"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доверенности (оформленной в установленном порядке). </w:t>
      </w:r>
    </w:p>
    <w:p w:rsidR="00760047" w:rsidRPr="003B00D6" w:rsidRDefault="00760047" w:rsidP="00703822">
      <w:pPr>
        <w:widowControl w:val="0"/>
        <w:tabs>
          <w:tab w:val="left" w:pos="851"/>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Обучающиеся с</w:t>
      </w:r>
      <w:r w:rsidR="002C7A81" w:rsidRPr="003B00D6">
        <w:rPr>
          <w:rFonts w:ascii="Times New Roman" w:hAnsi="Times New Roman" w:cs="Times New Roman"/>
          <w:sz w:val="28"/>
          <w:szCs w:val="28"/>
        </w:rPr>
        <w:t xml:space="preserve"> </w:t>
      </w:r>
      <w:r w:rsidR="00DC74A4" w:rsidRPr="003B00D6">
        <w:rPr>
          <w:rFonts w:ascii="Times New Roman" w:hAnsi="Times New Roman" w:cs="Times New Roman"/>
          <w:sz w:val="28"/>
          <w:szCs w:val="28"/>
        </w:rPr>
        <w:t>ОВЗ</w:t>
      </w:r>
      <w:r w:rsidRPr="003B00D6">
        <w:rPr>
          <w:rFonts w:ascii="Times New Roman" w:hAnsi="Times New Roman" w:cs="Times New Roman"/>
          <w:sz w:val="28"/>
          <w:szCs w:val="28"/>
        </w:rPr>
        <w:t xml:space="preserve"> при подаче заявления предъявляют копию рекомендаций ПМПК, а</w:t>
      </w:r>
      <w:r w:rsidR="002C7A81" w:rsidRPr="003B00D6">
        <w:rPr>
          <w:rFonts w:ascii="Times New Roman" w:hAnsi="Times New Roman" w:cs="Times New Roman"/>
          <w:sz w:val="28"/>
          <w:szCs w:val="28"/>
        </w:rPr>
        <w:t xml:space="preserve"> </w:t>
      </w:r>
      <w:r w:rsidRPr="003B00D6">
        <w:rPr>
          <w:rFonts w:ascii="Times New Roman" w:hAnsi="Times New Roman" w:cs="Times New Roman"/>
          <w:sz w:val="28"/>
          <w:szCs w:val="28"/>
        </w:rPr>
        <w:t>обучающиеся дети-инвалиды и</w:t>
      </w:r>
      <w:r w:rsidR="002C7A81" w:rsidRPr="003B00D6">
        <w:rPr>
          <w:rFonts w:ascii="Times New Roman" w:hAnsi="Times New Roman" w:cs="Times New Roman"/>
          <w:sz w:val="28"/>
          <w:szCs w:val="28"/>
        </w:rPr>
        <w:t xml:space="preserve"> </w:t>
      </w:r>
      <w:r w:rsidRPr="003B00D6">
        <w:rPr>
          <w:rFonts w:ascii="Times New Roman" w:hAnsi="Times New Roman" w:cs="Times New Roman"/>
          <w:sz w:val="28"/>
          <w:szCs w:val="28"/>
        </w:rPr>
        <w:t>инвалиды - оригинал или заверенную копию справки, подтверждающей факт установления инвалидности, выданной федеральным государственным учреждением медико-социальной экспертизы, а также копию рекомендаций ПМПК в случаях, учитывающих состояние их здоровья, особенности психофизического развития</w:t>
      </w:r>
      <w:r w:rsidR="002C7A81" w:rsidRPr="003B00D6">
        <w:rPr>
          <w:rFonts w:ascii="Times New Roman" w:hAnsi="Times New Roman" w:cs="Times New Roman"/>
          <w:sz w:val="28"/>
          <w:szCs w:val="28"/>
        </w:rPr>
        <w:t>.</w:t>
      </w:r>
    </w:p>
    <w:p w:rsidR="00760047" w:rsidRPr="003B00D6" w:rsidRDefault="00760047" w:rsidP="00703822">
      <w:pPr>
        <w:widowControl w:val="0"/>
        <w:tabs>
          <w:tab w:val="left" w:pos="851"/>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Обучающиеся, являющиеся в текущем учебном году победителями или призерами заключительного этапа всероссийской олимпиады школьников, членами сборных команд Российской Федерации, участвовавших в</w:t>
      </w:r>
      <w:r w:rsidR="002C7A81" w:rsidRPr="003B00D6">
        <w:rPr>
          <w:rFonts w:ascii="Times New Roman" w:hAnsi="Times New Roman" w:cs="Times New Roman"/>
          <w:sz w:val="28"/>
          <w:szCs w:val="28"/>
        </w:rPr>
        <w:t xml:space="preserve"> </w:t>
      </w:r>
      <w:r w:rsidRPr="003B00D6">
        <w:rPr>
          <w:rFonts w:ascii="Times New Roman" w:hAnsi="Times New Roman" w:cs="Times New Roman"/>
          <w:sz w:val="28"/>
          <w:szCs w:val="28"/>
        </w:rPr>
        <w:t>международных олимпиадах и</w:t>
      </w:r>
      <w:r w:rsidR="002C7A81" w:rsidRPr="003B00D6">
        <w:rPr>
          <w:rFonts w:ascii="Times New Roman" w:hAnsi="Times New Roman" w:cs="Times New Roman"/>
          <w:sz w:val="28"/>
          <w:szCs w:val="28"/>
        </w:rPr>
        <w:t xml:space="preserve"> </w:t>
      </w:r>
      <w:r w:rsidRPr="003B00D6">
        <w:rPr>
          <w:rFonts w:ascii="Times New Roman" w:hAnsi="Times New Roman" w:cs="Times New Roman"/>
          <w:sz w:val="28"/>
          <w:szCs w:val="28"/>
        </w:rPr>
        <w:t>сформированных в</w:t>
      </w:r>
      <w:r w:rsidR="002C7A81" w:rsidRPr="003B00D6">
        <w:rPr>
          <w:rFonts w:ascii="Times New Roman" w:hAnsi="Times New Roman" w:cs="Times New Roman"/>
          <w:sz w:val="28"/>
          <w:szCs w:val="28"/>
        </w:rPr>
        <w:t xml:space="preserve"> </w:t>
      </w:r>
      <w:r w:rsidRPr="003B00D6">
        <w:rPr>
          <w:rFonts w:ascii="Times New Roman" w:hAnsi="Times New Roman" w:cs="Times New Roman"/>
          <w:sz w:val="28"/>
          <w:szCs w:val="28"/>
        </w:rPr>
        <w:t>порядке, устанавливаемом Минпросвещени</w:t>
      </w:r>
      <w:r w:rsidR="00DC74A4" w:rsidRPr="003B00D6">
        <w:rPr>
          <w:rFonts w:ascii="Times New Roman" w:hAnsi="Times New Roman" w:cs="Times New Roman"/>
          <w:sz w:val="28"/>
          <w:szCs w:val="28"/>
        </w:rPr>
        <w:t>ем</w:t>
      </w:r>
      <w:r w:rsidRPr="003B00D6">
        <w:rPr>
          <w:rFonts w:ascii="Times New Roman" w:hAnsi="Times New Roman" w:cs="Times New Roman"/>
          <w:sz w:val="28"/>
          <w:szCs w:val="28"/>
        </w:rPr>
        <w:t xml:space="preserve"> России, освобождаются от</w:t>
      </w:r>
      <w:r w:rsidR="002C7A81" w:rsidRPr="003B00D6">
        <w:rPr>
          <w:rFonts w:ascii="Times New Roman" w:hAnsi="Times New Roman" w:cs="Times New Roman"/>
          <w:sz w:val="28"/>
          <w:szCs w:val="28"/>
        </w:rPr>
        <w:t xml:space="preserve"> </w:t>
      </w:r>
      <w:r w:rsidRPr="003B00D6">
        <w:rPr>
          <w:rFonts w:ascii="Times New Roman" w:hAnsi="Times New Roman" w:cs="Times New Roman"/>
          <w:sz w:val="28"/>
          <w:szCs w:val="28"/>
        </w:rPr>
        <w:t>прохождения ГИА по</w:t>
      </w:r>
      <w:r w:rsidR="002C7A81"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учебному предмету, соответствующему профилю всероссийской олимпиады школьников, международной олимпиады. </w:t>
      </w:r>
    </w:p>
    <w:p w:rsidR="00760047" w:rsidRPr="003B00D6" w:rsidRDefault="00760047" w:rsidP="00703822">
      <w:pPr>
        <w:widowControl w:val="0"/>
        <w:tabs>
          <w:tab w:val="left" w:pos="851"/>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ГЭК вправе принимать решение о</w:t>
      </w:r>
      <w:r w:rsidR="002C7A81" w:rsidRPr="003B00D6">
        <w:rPr>
          <w:rFonts w:ascii="Times New Roman" w:hAnsi="Times New Roman" w:cs="Times New Roman"/>
          <w:sz w:val="28"/>
          <w:szCs w:val="28"/>
        </w:rPr>
        <w:t xml:space="preserve"> </w:t>
      </w:r>
      <w:r w:rsidRPr="003B00D6">
        <w:rPr>
          <w:rFonts w:ascii="Times New Roman" w:hAnsi="Times New Roman" w:cs="Times New Roman"/>
          <w:sz w:val="28"/>
          <w:szCs w:val="28"/>
        </w:rPr>
        <w:t>допуске к</w:t>
      </w:r>
      <w:r w:rsidR="002C7A81" w:rsidRPr="003B00D6">
        <w:rPr>
          <w:rFonts w:ascii="Times New Roman" w:hAnsi="Times New Roman" w:cs="Times New Roman"/>
          <w:sz w:val="28"/>
          <w:szCs w:val="28"/>
        </w:rPr>
        <w:t xml:space="preserve"> </w:t>
      </w:r>
      <w:r w:rsidRPr="003B00D6">
        <w:rPr>
          <w:rFonts w:ascii="Times New Roman" w:hAnsi="Times New Roman" w:cs="Times New Roman"/>
          <w:sz w:val="28"/>
          <w:szCs w:val="28"/>
        </w:rPr>
        <w:t>сдаче ГИА в</w:t>
      </w:r>
      <w:r w:rsidR="002C7A81" w:rsidRPr="003B00D6">
        <w:rPr>
          <w:rFonts w:ascii="Times New Roman" w:hAnsi="Times New Roman" w:cs="Times New Roman"/>
          <w:sz w:val="28"/>
          <w:szCs w:val="28"/>
        </w:rPr>
        <w:t xml:space="preserve"> </w:t>
      </w:r>
      <w:r w:rsidRPr="003B00D6">
        <w:rPr>
          <w:rFonts w:ascii="Times New Roman" w:hAnsi="Times New Roman" w:cs="Times New Roman"/>
          <w:sz w:val="28"/>
          <w:szCs w:val="28"/>
        </w:rPr>
        <w:t>дополнительные сроки (резервные сроки) обучающихся, не</w:t>
      </w:r>
      <w:r w:rsidR="002C7A81" w:rsidRPr="003B00D6">
        <w:rPr>
          <w:rFonts w:ascii="Times New Roman" w:hAnsi="Times New Roman" w:cs="Times New Roman"/>
          <w:sz w:val="28"/>
          <w:szCs w:val="28"/>
        </w:rPr>
        <w:t xml:space="preserve"> </w:t>
      </w:r>
      <w:r w:rsidRPr="003B00D6">
        <w:rPr>
          <w:rFonts w:ascii="Times New Roman" w:hAnsi="Times New Roman" w:cs="Times New Roman"/>
          <w:sz w:val="28"/>
          <w:szCs w:val="28"/>
        </w:rPr>
        <w:t>имеющих возможности участвовать в</w:t>
      </w:r>
      <w:r w:rsidR="002C7A81" w:rsidRPr="003B00D6">
        <w:rPr>
          <w:rFonts w:ascii="Times New Roman" w:hAnsi="Times New Roman" w:cs="Times New Roman"/>
          <w:sz w:val="28"/>
          <w:szCs w:val="28"/>
        </w:rPr>
        <w:t xml:space="preserve"> </w:t>
      </w:r>
      <w:r w:rsidRPr="003B00D6">
        <w:rPr>
          <w:rFonts w:ascii="Times New Roman" w:hAnsi="Times New Roman" w:cs="Times New Roman"/>
          <w:sz w:val="28"/>
          <w:szCs w:val="28"/>
        </w:rPr>
        <w:t>ГИА в</w:t>
      </w:r>
      <w:r w:rsidR="002C7A81" w:rsidRPr="003B00D6">
        <w:rPr>
          <w:rFonts w:ascii="Times New Roman" w:hAnsi="Times New Roman" w:cs="Times New Roman"/>
          <w:sz w:val="28"/>
          <w:szCs w:val="28"/>
        </w:rPr>
        <w:t xml:space="preserve"> </w:t>
      </w:r>
      <w:r w:rsidRPr="003B00D6">
        <w:rPr>
          <w:rFonts w:ascii="Times New Roman" w:hAnsi="Times New Roman" w:cs="Times New Roman"/>
          <w:sz w:val="28"/>
          <w:szCs w:val="28"/>
        </w:rPr>
        <w:t>основной период проведения ГИА по</w:t>
      </w:r>
      <w:r w:rsidR="002C7A81" w:rsidRPr="003B00D6">
        <w:rPr>
          <w:rFonts w:ascii="Times New Roman" w:hAnsi="Times New Roman" w:cs="Times New Roman"/>
          <w:sz w:val="28"/>
          <w:szCs w:val="28"/>
        </w:rPr>
        <w:t xml:space="preserve"> </w:t>
      </w:r>
      <w:r w:rsidRPr="003B00D6">
        <w:rPr>
          <w:rFonts w:ascii="Times New Roman" w:hAnsi="Times New Roman" w:cs="Times New Roman"/>
          <w:sz w:val="28"/>
          <w:szCs w:val="28"/>
        </w:rPr>
        <w:t>религиозным убеждениям, а</w:t>
      </w:r>
      <w:r w:rsidR="002C7A81"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также считать такие причины уважительными. </w:t>
      </w:r>
    </w:p>
    <w:p w:rsidR="00760047" w:rsidRPr="003B00D6" w:rsidRDefault="00760047" w:rsidP="00703822">
      <w:pPr>
        <w:widowControl w:val="0"/>
        <w:tabs>
          <w:tab w:val="left" w:pos="851"/>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lastRenderedPageBreak/>
        <w:t>Участник ГИА вправе изменить перечень указанных в заявлении экзаменов, а также форму ГИА</w:t>
      </w:r>
      <w:r w:rsidR="002C7A81" w:rsidRPr="003B00D6">
        <w:rPr>
          <w:rFonts w:ascii="Times New Roman" w:hAnsi="Times New Roman" w:cs="Times New Roman"/>
          <w:sz w:val="28"/>
          <w:szCs w:val="28"/>
        </w:rPr>
        <w:t xml:space="preserve"> </w:t>
      </w:r>
      <w:r w:rsidRPr="003B00D6">
        <w:rPr>
          <w:rFonts w:ascii="Times New Roman" w:hAnsi="Times New Roman" w:cs="Times New Roman"/>
          <w:sz w:val="28"/>
          <w:szCs w:val="28"/>
        </w:rPr>
        <w:t>(для участников ГВЭ) и сроки участия в ГИА только при наличии у них уважительных причин (болезни или иных обстоятельств), подтвержденных документально.</w:t>
      </w:r>
    </w:p>
    <w:p w:rsidR="00760047" w:rsidRPr="003B00D6" w:rsidRDefault="00760047" w:rsidP="00703822">
      <w:pPr>
        <w:widowControl w:val="0"/>
        <w:tabs>
          <w:tab w:val="left" w:pos="851"/>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В этом случае участник ГИА подают заявление в ГЭК с указанием измененного перечня учебных предметов, по которым они планируют пройти ГИА, и (или) измененной формы ГИА, сроков участия в ГИА,</w:t>
      </w:r>
      <w:r w:rsidR="002C7A81"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а также причины изменения заявленного ранее перечня и (или) формы ГИА. Указанные заявления подаются </w:t>
      </w:r>
      <w:r w:rsidRPr="003B00D6">
        <w:rPr>
          <w:rFonts w:ascii="Times New Roman" w:hAnsi="Times New Roman" w:cs="Times New Roman"/>
          <w:b/>
          <w:sz w:val="28"/>
          <w:szCs w:val="28"/>
        </w:rPr>
        <w:t>не позднее чем за две недели до начала</w:t>
      </w:r>
      <w:r w:rsidRPr="003B00D6">
        <w:rPr>
          <w:rFonts w:ascii="Times New Roman" w:hAnsi="Times New Roman" w:cs="Times New Roman"/>
          <w:sz w:val="28"/>
          <w:szCs w:val="28"/>
        </w:rPr>
        <w:t xml:space="preserve"> соответствующего экзамена. </w:t>
      </w:r>
    </w:p>
    <w:p w:rsidR="00760047" w:rsidRPr="003B00D6" w:rsidRDefault="00760047" w:rsidP="00703822">
      <w:pPr>
        <w:widowControl w:val="0"/>
        <w:tabs>
          <w:tab w:val="left" w:pos="851"/>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Участники ГИА, проходящие ГИА только по обязательным учебным предметам, вправе дополнить указанный в заявлениях перечень учебных предметов для прохождения ГИА. В этом случае указанные участники ГИА </w:t>
      </w:r>
      <w:r w:rsidRPr="003B00D6">
        <w:rPr>
          <w:rFonts w:ascii="Times New Roman" w:hAnsi="Times New Roman" w:cs="Times New Roman"/>
          <w:b/>
          <w:sz w:val="28"/>
          <w:szCs w:val="28"/>
        </w:rPr>
        <w:t xml:space="preserve">не позднее чем за две недели </w:t>
      </w:r>
      <w:r w:rsidRPr="003B00D6">
        <w:rPr>
          <w:rFonts w:ascii="Times New Roman" w:hAnsi="Times New Roman" w:cs="Times New Roman"/>
          <w:sz w:val="28"/>
          <w:szCs w:val="28"/>
        </w:rPr>
        <w:t>до начала соответствующего экзамена подают заявления в ГЭК о дополнении перечня учебных предметов, по которым они планируют пройти ГИА.</w:t>
      </w:r>
    </w:p>
    <w:p w:rsidR="00760047" w:rsidRPr="003B00D6" w:rsidRDefault="00760047" w:rsidP="00703822">
      <w:pPr>
        <w:widowControl w:val="0"/>
        <w:tabs>
          <w:tab w:val="left" w:pos="851"/>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Принятие решения об</w:t>
      </w:r>
      <w:r w:rsidR="002C7A81" w:rsidRPr="003B00D6">
        <w:rPr>
          <w:rFonts w:ascii="Times New Roman" w:hAnsi="Times New Roman" w:cs="Times New Roman"/>
          <w:sz w:val="28"/>
          <w:szCs w:val="28"/>
        </w:rPr>
        <w:t xml:space="preserve"> </w:t>
      </w:r>
      <w:r w:rsidRPr="003B00D6">
        <w:rPr>
          <w:rFonts w:ascii="Times New Roman" w:hAnsi="Times New Roman" w:cs="Times New Roman"/>
          <w:sz w:val="28"/>
          <w:szCs w:val="28"/>
        </w:rPr>
        <w:t>уважительности или неуважительности причины изменения формы ГИА, изменения</w:t>
      </w:r>
      <w:r w:rsidRPr="003B00D6" w:rsidDel="00AD1B94">
        <w:rPr>
          <w:rFonts w:ascii="Times New Roman" w:hAnsi="Times New Roman" w:cs="Times New Roman"/>
          <w:sz w:val="28"/>
          <w:szCs w:val="28"/>
        </w:rPr>
        <w:t xml:space="preserve"> </w:t>
      </w:r>
      <w:r w:rsidRPr="003B00D6">
        <w:rPr>
          <w:rFonts w:ascii="Times New Roman" w:hAnsi="Times New Roman" w:cs="Times New Roman"/>
          <w:sz w:val="28"/>
          <w:szCs w:val="28"/>
        </w:rPr>
        <w:t>участниками ГИА перечня учебных предметов, указанных в</w:t>
      </w:r>
      <w:r w:rsidR="002C7A81" w:rsidRPr="003B00D6">
        <w:rPr>
          <w:rFonts w:ascii="Times New Roman" w:hAnsi="Times New Roman" w:cs="Times New Roman"/>
          <w:sz w:val="28"/>
          <w:szCs w:val="28"/>
        </w:rPr>
        <w:t xml:space="preserve"> </w:t>
      </w:r>
      <w:r w:rsidRPr="003B00D6">
        <w:rPr>
          <w:rFonts w:ascii="Times New Roman" w:hAnsi="Times New Roman" w:cs="Times New Roman"/>
          <w:sz w:val="28"/>
          <w:szCs w:val="28"/>
        </w:rPr>
        <w:t>заявлениях, отнесено к</w:t>
      </w:r>
      <w:r w:rsidR="002C7A81" w:rsidRPr="003B00D6">
        <w:rPr>
          <w:rFonts w:ascii="Times New Roman" w:hAnsi="Times New Roman" w:cs="Times New Roman"/>
          <w:sz w:val="28"/>
          <w:szCs w:val="28"/>
        </w:rPr>
        <w:t xml:space="preserve"> </w:t>
      </w:r>
      <w:r w:rsidRPr="003B00D6">
        <w:rPr>
          <w:rFonts w:ascii="Times New Roman" w:hAnsi="Times New Roman" w:cs="Times New Roman"/>
          <w:sz w:val="28"/>
          <w:szCs w:val="28"/>
        </w:rPr>
        <w:t>компетенции ГЭК, которая принимает его по</w:t>
      </w:r>
      <w:r w:rsidR="0075460B" w:rsidRPr="003B00D6">
        <w:rPr>
          <w:rFonts w:ascii="Times New Roman" w:hAnsi="Times New Roman" w:cs="Times New Roman"/>
          <w:sz w:val="28"/>
          <w:szCs w:val="28"/>
        </w:rPr>
        <w:t xml:space="preserve"> </w:t>
      </w:r>
      <w:r w:rsidRPr="003B00D6">
        <w:rPr>
          <w:rFonts w:ascii="Times New Roman" w:hAnsi="Times New Roman" w:cs="Times New Roman"/>
          <w:sz w:val="28"/>
          <w:szCs w:val="28"/>
        </w:rPr>
        <w:t>каждому участнику ГИА отдельно в соответствии с документами, подтверждающими уважительность причины.</w:t>
      </w:r>
    </w:p>
    <w:p w:rsidR="00760047" w:rsidRPr="003B00D6" w:rsidRDefault="002C7A81" w:rsidP="003B00D6">
      <w:pPr>
        <w:pStyle w:val="21"/>
      </w:pPr>
      <w:bookmarkStart w:id="45" w:name="_Toc410235028"/>
      <w:bookmarkStart w:id="46" w:name="_Toc410235134"/>
      <w:bookmarkStart w:id="47" w:name="_Toc512529735"/>
      <w:bookmarkStart w:id="48" w:name="_Toc533868316"/>
      <w:r w:rsidRPr="003B00D6">
        <w:t xml:space="preserve">3.4. Сроки и </w:t>
      </w:r>
      <w:r w:rsidR="00760047" w:rsidRPr="003B00D6">
        <w:t>продолжительность проведения ГИА</w:t>
      </w:r>
      <w:bookmarkEnd w:id="45"/>
      <w:bookmarkEnd w:id="46"/>
      <w:bookmarkEnd w:id="47"/>
      <w:bookmarkEnd w:id="48"/>
      <w:r w:rsidR="00760047" w:rsidRPr="003B00D6">
        <w:t xml:space="preserve"> </w:t>
      </w:r>
    </w:p>
    <w:p w:rsidR="00760047" w:rsidRPr="003B00D6" w:rsidRDefault="00760047" w:rsidP="00703822">
      <w:pPr>
        <w:widowControl w:val="0"/>
        <w:tabs>
          <w:tab w:val="left" w:pos="851"/>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Для проведения ОГЭ и ГВЭ на территории Российской Федерации утверждается единое расписание экзаменов, продолжительность проведения экзаменов по каждому учебному предмету и перечень средств обучения и воспитания, используемых при их проведении. Для лиц, повторно допущенных в</w:t>
      </w:r>
      <w:r w:rsidR="002C7A81" w:rsidRPr="003B00D6">
        <w:rPr>
          <w:rFonts w:ascii="Times New Roman" w:hAnsi="Times New Roman" w:cs="Times New Roman"/>
          <w:sz w:val="28"/>
          <w:szCs w:val="28"/>
        </w:rPr>
        <w:t xml:space="preserve"> </w:t>
      </w:r>
      <w:r w:rsidRPr="003B00D6">
        <w:rPr>
          <w:rFonts w:ascii="Times New Roman" w:hAnsi="Times New Roman" w:cs="Times New Roman"/>
          <w:sz w:val="28"/>
          <w:szCs w:val="28"/>
        </w:rPr>
        <w:t>текущем году к</w:t>
      </w:r>
      <w:r w:rsidR="002C7A81" w:rsidRPr="003B00D6">
        <w:rPr>
          <w:rFonts w:ascii="Times New Roman" w:hAnsi="Times New Roman" w:cs="Times New Roman"/>
          <w:sz w:val="28"/>
          <w:szCs w:val="28"/>
        </w:rPr>
        <w:t xml:space="preserve"> </w:t>
      </w:r>
      <w:r w:rsidRPr="003B00D6">
        <w:rPr>
          <w:rFonts w:ascii="Times New Roman" w:hAnsi="Times New Roman" w:cs="Times New Roman"/>
          <w:sz w:val="28"/>
          <w:szCs w:val="28"/>
        </w:rPr>
        <w:t>сдаче экзаменов по</w:t>
      </w:r>
      <w:r w:rsidR="002C7A81" w:rsidRPr="003B00D6">
        <w:rPr>
          <w:rFonts w:ascii="Times New Roman" w:hAnsi="Times New Roman" w:cs="Times New Roman"/>
          <w:sz w:val="28"/>
          <w:szCs w:val="28"/>
        </w:rPr>
        <w:t xml:space="preserve"> </w:t>
      </w:r>
      <w:r w:rsidRPr="003B00D6">
        <w:rPr>
          <w:rFonts w:ascii="Times New Roman" w:hAnsi="Times New Roman" w:cs="Times New Roman"/>
          <w:sz w:val="28"/>
          <w:szCs w:val="28"/>
        </w:rPr>
        <w:t>соответствующим учебным предметам в</w:t>
      </w:r>
      <w:r w:rsidR="002C7A81" w:rsidRPr="003B00D6">
        <w:rPr>
          <w:rFonts w:ascii="Times New Roman" w:hAnsi="Times New Roman" w:cs="Times New Roman"/>
          <w:sz w:val="28"/>
          <w:szCs w:val="28"/>
        </w:rPr>
        <w:t xml:space="preserve"> </w:t>
      </w:r>
      <w:r w:rsidRPr="003B00D6">
        <w:rPr>
          <w:rFonts w:ascii="Times New Roman" w:hAnsi="Times New Roman" w:cs="Times New Roman"/>
          <w:sz w:val="28"/>
          <w:szCs w:val="28"/>
        </w:rPr>
        <w:t>случаях, предусмотренных Порядком, предусматриваются резервные сроки проведения ГИА в</w:t>
      </w:r>
      <w:r w:rsidR="002C7A81" w:rsidRPr="003B00D6">
        <w:rPr>
          <w:rFonts w:ascii="Times New Roman" w:hAnsi="Times New Roman" w:cs="Times New Roman"/>
          <w:sz w:val="28"/>
          <w:szCs w:val="28"/>
        </w:rPr>
        <w:t xml:space="preserve"> </w:t>
      </w:r>
      <w:r w:rsidRPr="003B00D6">
        <w:rPr>
          <w:rFonts w:ascii="Times New Roman" w:hAnsi="Times New Roman" w:cs="Times New Roman"/>
          <w:sz w:val="28"/>
          <w:szCs w:val="28"/>
        </w:rPr>
        <w:t>формах, установленных Порядком.</w:t>
      </w:r>
    </w:p>
    <w:p w:rsidR="00760047" w:rsidRPr="003B00D6" w:rsidRDefault="00760047" w:rsidP="00703822">
      <w:pPr>
        <w:widowControl w:val="0"/>
        <w:tabs>
          <w:tab w:val="left" w:pos="851"/>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Для обучающихся, не</w:t>
      </w:r>
      <w:r w:rsidR="002C7A81" w:rsidRPr="003B00D6">
        <w:rPr>
          <w:rFonts w:ascii="Times New Roman" w:hAnsi="Times New Roman" w:cs="Times New Roman"/>
          <w:sz w:val="28"/>
          <w:szCs w:val="28"/>
        </w:rPr>
        <w:t xml:space="preserve"> </w:t>
      </w:r>
      <w:r w:rsidRPr="003B00D6">
        <w:rPr>
          <w:rFonts w:ascii="Times New Roman" w:hAnsi="Times New Roman" w:cs="Times New Roman"/>
          <w:sz w:val="28"/>
          <w:szCs w:val="28"/>
        </w:rPr>
        <w:t>имеющих возможности по</w:t>
      </w:r>
      <w:r w:rsidR="002C7A81" w:rsidRPr="003B00D6">
        <w:rPr>
          <w:rFonts w:ascii="Times New Roman" w:hAnsi="Times New Roman" w:cs="Times New Roman"/>
          <w:sz w:val="28"/>
          <w:szCs w:val="28"/>
        </w:rPr>
        <w:t xml:space="preserve"> </w:t>
      </w:r>
      <w:r w:rsidRPr="003B00D6">
        <w:rPr>
          <w:rFonts w:ascii="Times New Roman" w:hAnsi="Times New Roman" w:cs="Times New Roman"/>
          <w:sz w:val="28"/>
          <w:szCs w:val="28"/>
        </w:rPr>
        <w:t>уважительным причинам, подтвержденным документально, пройти ГИА в</w:t>
      </w:r>
      <w:r w:rsidR="002C7A81" w:rsidRPr="003B00D6">
        <w:rPr>
          <w:rFonts w:ascii="Times New Roman" w:hAnsi="Times New Roman" w:cs="Times New Roman"/>
          <w:sz w:val="28"/>
          <w:szCs w:val="28"/>
        </w:rPr>
        <w:t xml:space="preserve"> </w:t>
      </w:r>
      <w:r w:rsidRPr="003B00D6">
        <w:rPr>
          <w:rFonts w:ascii="Times New Roman" w:hAnsi="Times New Roman" w:cs="Times New Roman"/>
          <w:sz w:val="28"/>
          <w:szCs w:val="28"/>
        </w:rPr>
        <w:t>сроки, устанавливаемые в соответствии с пунктом 36 Порядка, ГИА проводится в досрочный период, но</w:t>
      </w:r>
      <w:r w:rsidR="009C521F" w:rsidRPr="003B00D6">
        <w:rPr>
          <w:rFonts w:ascii="Times New Roman" w:hAnsi="Times New Roman" w:cs="Times New Roman"/>
          <w:sz w:val="28"/>
          <w:szCs w:val="28"/>
        </w:rPr>
        <w:t xml:space="preserve"> не ранее 20 апреля, в </w:t>
      </w:r>
      <w:r w:rsidRPr="003B00D6">
        <w:rPr>
          <w:rFonts w:ascii="Times New Roman" w:hAnsi="Times New Roman" w:cs="Times New Roman"/>
          <w:sz w:val="28"/>
          <w:szCs w:val="28"/>
        </w:rPr>
        <w:t>формах, устанавливаемых Порядком.</w:t>
      </w:r>
    </w:p>
    <w:p w:rsidR="00760047" w:rsidRPr="003B00D6" w:rsidRDefault="00760047" w:rsidP="00703822">
      <w:pPr>
        <w:widowControl w:val="0"/>
        <w:tabs>
          <w:tab w:val="left" w:pos="851"/>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ГИА для обучающихся образовательных организаций при исправительных учреждениях уголовно-исполнительной системы, освобождаемых от</w:t>
      </w:r>
      <w:r w:rsidR="009C521F"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отбывания наказания </w:t>
      </w:r>
      <w:r w:rsidRPr="003B00D6">
        <w:rPr>
          <w:rFonts w:ascii="Times New Roman" w:hAnsi="Times New Roman" w:cs="Times New Roman"/>
          <w:b/>
          <w:sz w:val="28"/>
          <w:szCs w:val="28"/>
        </w:rPr>
        <w:t>не</w:t>
      </w:r>
      <w:r w:rsidR="009C521F" w:rsidRPr="003B00D6">
        <w:rPr>
          <w:rFonts w:ascii="Times New Roman" w:hAnsi="Times New Roman" w:cs="Times New Roman"/>
          <w:b/>
          <w:sz w:val="28"/>
          <w:szCs w:val="28"/>
        </w:rPr>
        <w:t xml:space="preserve"> </w:t>
      </w:r>
      <w:r w:rsidRPr="003B00D6">
        <w:rPr>
          <w:rFonts w:ascii="Times New Roman" w:hAnsi="Times New Roman" w:cs="Times New Roman"/>
          <w:b/>
          <w:sz w:val="28"/>
          <w:szCs w:val="28"/>
        </w:rPr>
        <w:t>ранее чем за</w:t>
      </w:r>
      <w:r w:rsidR="009C521F" w:rsidRPr="003B00D6">
        <w:rPr>
          <w:rFonts w:ascii="Times New Roman" w:hAnsi="Times New Roman" w:cs="Times New Roman"/>
          <w:b/>
          <w:sz w:val="28"/>
          <w:szCs w:val="28"/>
        </w:rPr>
        <w:t xml:space="preserve"> </w:t>
      </w:r>
      <w:r w:rsidRPr="003B00D6">
        <w:rPr>
          <w:rFonts w:ascii="Times New Roman" w:hAnsi="Times New Roman" w:cs="Times New Roman"/>
          <w:b/>
          <w:sz w:val="28"/>
          <w:szCs w:val="28"/>
        </w:rPr>
        <w:t>три месяца</w:t>
      </w:r>
      <w:r w:rsidRPr="003B00D6">
        <w:rPr>
          <w:rFonts w:ascii="Times New Roman" w:hAnsi="Times New Roman" w:cs="Times New Roman"/>
          <w:sz w:val="28"/>
          <w:szCs w:val="28"/>
        </w:rPr>
        <w:t xml:space="preserve"> до</w:t>
      </w:r>
      <w:r w:rsidR="009C521F"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начала ГИА, проводится в досрочный период в сроки, определяемые </w:t>
      </w:r>
      <w:r w:rsidR="009C521F" w:rsidRPr="003B00D6">
        <w:rPr>
          <w:rFonts w:ascii="Times New Roman" w:hAnsi="Times New Roman" w:cs="Times New Roman"/>
          <w:sz w:val="28"/>
          <w:szCs w:val="28"/>
        </w:rPr>
        <w:t>МОиН РТ</w:t>
      </w:r>
      <w:r w:rsidRPr="003B00D6">
        <w:rPr>
          <w:rFonts w:ascii="Times New Roman" w:hAnsi="Times New Roman" w:cs="Times New Roman"/>
          <w:sz w:val="28"/>
          <w:szCs w:val="28"/>
        </w:rPr>
        <w:t>, по</w:t>
      </w:r>
      <w:r w:rsidR="009C521F" w:rsidRPr="003B00D6">
        <w:rPr>
          <w:rFonts w:ascii="Times New Roman" w:hAnsi="Times New Roman" w:cs="Times New Roman"/>
          <w:sz w:val="28"/>
          <w:szCs w:val="28"/>
        </w:rPr>
        <w:t xml:space="preserve"> </w:t>
      </w:r>
      <w:r w:rsidRPr="003B00D6">
        <w:rPr>
          <w:rFonts w:ascii="Times New Roman" w:hAnsi="Times New Roman" w:cs="Times New Roman"/>
          <w:sz w:val="28"/>
          <w:szCs w:val="28"/>
        </w:rPr>
        <w:t>согласованию с</w:t>
      </w:r>
      <w:r w:rsidR="009C521F"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учредителями таких исправительных учреждений, </w:t>
      </w:r>
      <w:r w:rsidRPr="003B00D6">
        <w:rPr>
          <w:rFonts w:ascii="Times New Roman" w:hAnsi="Times New Roman" w:cs="Times New Roman"/>
          <w:b/>
          <w:sz w:val="28"/>
          <w:szCs w:val="28"/>
        </w:rPr>
        <w:t>но</w:t>
      </w:r>
      <w:r w:rsidR="009C521F" w:rsidRPr="003B00D6">
        <w:rPr>
          <w:rFonts w:ascii="Times New Roman" w:hAnsi="Times New Roman" w:cs="Times New Roman"/>
          <w:b/>
          <w:sz w:val="28"/>
          <w:szCs w:val="28"/>
        </w:rPr>
        <w:t xml:space="preserve"> </w:t>
      </w:r>
      <w:r w:rsidRPr="003B00D6">
        <w:rPr>
          <w:rFonts w:ascii="Times New Roman" w:hAnsi="Times New Roman" w:cs="Times New Roman"/>
          <w:b/>
          <w:sz w:val="28"/>
          <w:szCs w:val="28"/>
        </w:rPr>
        <w:t>не ранее 20 февраля</w:t>
      </w:r>
      <w:r w:rsidRPr="003B00D6">
        <w:rPr>
          <w:rFonts w:ascii="Times New Roman" w:hAnsi="Times New Roman" w:cs="Times New Roman"/>
          <w:sz w:val="28"/>
          <w:szCs w:val="28"/>
        </w:rPr>
        <w:t xml:space="preserve"> текущего года.</w:t>
      </w:r>
    </w:p>
    <w:p w:rsidR="00760047" w:rsidRPr="003B00D6" w:rsidRDefault="00760047" w:rsidP="00703822">
      <w:pPr>
        <w:widowControl w:val="0"/>
        <w:tabs>
          <w:tab w:val="left" w:pos="851"/>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Перерыв между проведением экзаменов по</w:t>
      </w:r>
      <w:r w:rsidR="009C521F" w:rsidRPr="003B00D6">
        <w:rPr>
          <w:rFonts w:ascii="Times New Roman" w:hAnsi="Times New Roman" w:cs="Times New Roman"/>
          <w:sz w:val="28"/>
          <w:szCs w:val="28"/>
        </w:rPr>
        <w:t xml:space="preserve"> </w:t>
      </w:r>
      <w:r w:rsidRPr="003B00D6">
        <w:rPr>
          <w:rFonts w:ascii="Times New Roman" w:hAnsi="Times New Roman" w:cs="Times New Roman"/>
          <w:sz w:val="28"/>
          <w:szCs w:val="28"/>
        </w:rPr>
        <w:t>обязательным учебным предметам (русскому языку и математике) составляет не</w:t>
      </w:r>
      <w:r w:rsidR="009C521F" w:rsidRPr="003B00D6">
        <w:rPr>
          <w:rFonts w:ascii="Times New Roman" w:hAnsi="Times New Roman" w:cs="Times New Roman"/>
          <w:sz w:val="28"/>
          <w:szCs w:val="28"/>
        </w:rPr>
        <w:t xml:space="preserve"> </w:t>
      </w:r>
      <w:r w:rsidRPr="003B00D6">
        <w:rPr>
          <w:rFonts w:ascii="Times New Roman" w:hAnsi="Times New Roman" w:cs="Times New Roman"/>
          <w:sz w:val="28"/>
          <w:szCs w:val="28"/>
        </w:rPr>
        <w:t>менее двух дней.</w:t>
      </w:r>
    </w:p>
    <w:p w:rsidR="00760047" w:rsidRPr="003B00D6" w:rsidRDefault="00760047" w:rsidP="00703822">
      <w:pPr>
        <w:widowControl w:val="0"/>
        <w:tabs>
          <w:tab w:val="left" w:pos="851"/>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В продолжительность экзаменов по</w:t>
      </w:r>
      <w:r w:rsidR="009C521F" w:rsidRPr="003B00D6">
        <w:rPr>
          <w:rFonts w:ascii="Times New Roman" w:hAnsi="Times New Roman" w:cs="Times New Roman"/>
          <w:sz w:val="28"/>
          <w:szCs w:val="28"/>
        </w:rPr>
        <w:t xml:space="preserve"> </w:t>
      </w:r>
      <w:r w:rsidRPr="003B00D6">
        <w:rPr>
          <w:rFonts w:ascii="Times New Roman" w:hAnsi="Times New Roman" w:cs="Times New Roman"/>
          <w:sz w:val="28"/>
          <w:szCs w:val="28"/>
        </w:rPr>
        <w:t>учебным предметам не</w:t>
      </w:r>
      <w:r w:rsidR="009C521F" w:rsidRPr="003B00D6">
        <w:rPr>
          <w:rFonts w:ascii="Times New Roman" w:hAnsi="Times New Roman" w:cs="Times New Roman"/>
          <w:sz w:val="28"/>
          <w:szCs w:val="28"/>
        </w:rPr>
        <w:t xml:space="preserve"> </w:t>
      </w:r>
      <w:r w:rsidRPr="003B00D6">
        <w:rPr>
          <w:rFonts w:ascii="Times New Roman" w:hAnsi="Times New Roman" w:cs="Times New Roman"/>
          <w:sz w:val="28"/>
          <w:szCs w:val="28"/>
        </w:rPr>
        <w:t>включается время, выделенное на</w:t>
      </w:r>
      <w:r w:rsidR="009C521F"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подготовительные мероприятия (настройку необходимых технических средств, используемых при проведении экзаменов, инструктаж участников ГИА, выдачу им ЭМ, заполнение ими регистрационных полей листов </w:t>
      </w:r>
      <w:r w:rsidRPr="003B00D6">
        <w:rPr>
          <w:rFonts w:ascii="Times New Roman" w:hAnsi="Times New Roman" w:cs="Times New Roman"/>
          <w:sz w:val="28"/>
          <w:szCs w:val="28"/>
        </w:rPr>
        <w:lastRenderedPageBreak/>
        <w:t>(бланков).</w:t>
      </w:r>
    </w:p>
    <w:p w:rsidR="00760047" w:rsidRPr="003B00D6" w:rsidRDefault="00760047" w:rsidP="00703822">
      <w:pPr>
        <w:widowControl w:val="0"/>
        <w:tabs>
          <w:tab w:val="left" w:pos="851"/>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При продолжительности экзамена более 4 часов организуется питание </w:t>
      </w:r>
      <w:r w:rsidR="00AC7B53" w:rsidRPr="003B00D6">
        <w:rPr>
          <w:rFonts w:ascii="Times New Roman" w:hAnsi="Times New Roman" w:cs="Times New Roman"/>
          <w:sz w:val="28"/>
          <w:szCs w:val="28"/>
        </w:rPr>
        <w:t>участников ГИА.</w:t>
      </w:r>
    </w:p>
    <w:p w:rsidR="00760047" w:rsidRPr="003B00D6" w:rsidRDefault="00760047" w:rsidP="00703822">
      <w:pPr>
        <w:widowControl w:val="0"/>
        <w:tabs>
          <w:tab w:val="left" w:pos="851"/>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Порядок организации питания и перерывов для проведения необходимых лечебных и профилактических мероприятий для обучающихся с ОВЗ определяется </w:t>
      </w:r>
      <w:r w:rsidR="009C521F" w:rsidRPr="003B00D6">
        <w:rPr>
          <w:rFonts w:ascii="Times New Roman" w:hAnsi="Times New Roman" w:cs="Times New Roman"/>
          <w:sz w:val="28"/>
          <w:szCs w:val="28"/>
        </w:rPr>
        <w:t>МОиН РТ по предложениям ОМСУ</w:t>
      </w:r>
      <w:r w:rsidRPr="003B00D6">
        <w:rPr>
          <w:rFonts w:ascii="Times New Roman" w:hAnsi="Times New Roman" w:cs="Times New Roman"/>
          <w:sz w:val="28"/>
          <w:szCs w:val="28"/>
        </w:rPr>
        <w:t>.</w:t>
      </w:r>
    </w:p>
    <w:p w:rsidR="00760047" w:rsidRDefault="00760047" w:rsidP="00703822">
      <w:pPr>
        <w:pStyle w:val="ConsPlusNormal"/>
        <w:tabs>
          <w:tab w:val="left" w:pos="851"/>
        </w:tabs>
        <w:ind w:firstLine="851"/>
        <w:jc w:val="both"/>
        <w:rPr>
          <w:b w:val="0"/>
        </w:rPr>
      </w:pPr>
      <w:r w:rsidRPr="003B00D6">
        <w:rPr>
          <w:b w:val="0"/>
        </w:rPr>
        <w:t>Для обучающихся</w:t>
      </w:r>
      <w:r w:rsidR="009C521F" w:rsidRPr="003B00D6">
        <w:rPr>
          <w:b w:val="0"/>
        </w:rPr>
        <w:t xml:space="preserve"> с ОВЗ, а </w:t>
      </w:r>
      <w:r w:rsidRPr="003B00D6">
        <w:rPr>
          <w:b w:val="0"/>
        </w:rPr>
        <w:t xml:space="preserve">также обучающихся </w:t>
      </w:r>
      <w:r w:rsidR="009C521F" w:rsidRPr="003B00D6">
        <w:rPr>
          <w:b w:val="0"/>
        </w:rPr>
        <w:t xml:space="preserve">по состоянию здоровья на </w:t>
      </w:r>
      <w:r w:rsidRPr="003B00D6">
        <w:rPr>
          <w:b w:val="0"/>
        </w:rPr>
        <w:t>дому, в</w:t>
      </w:r>
      <w:r w:rsidR="009C521F" w:rsidRPr="003B00D6">
        <w:rPr>
          <w:b w:val="0"/>
        </w:rPr>
        <w:t xml:space="preserve"> ОО</w:t>
      </w:r>
      <w:r w:rsidRPr="003B00D6">
        <w:rPr>
          <w:b w:val="0"/>
        </w:rPr>
        <w:t>, в</w:t>
      </w:r>
      <w:r w:rsidR="009C521F" w:rsidRPr="003B00D6">
        <w:rPr>
          <w:b w:val="0"/>
        </w:rPr>
        <w:t xml:space="preserve"> </w:t>
      </w:r>
      <w:r w:rsidRPr="003B00D6">
        <w:rPr>
          <w:b w:val="0"/>
        </w:rPr>
        <w:t>том числе санаторно-курортных, в</w:t>
      </w:r>
      <w:r w:rsidR="009C521F" w:rsidRPr="003B00D6">
        <w:rPr>
          <w:b w:val="0"/>
        </w:rPr>
        <w:t xml:space="preserve"> </w:t>
      </w:r>
      <w:r w:rsidRPr="003B00D6">
        <w:rPr>
          <w:b w:val="0"/>
        </w:rPr>
        <w:t>которых проводятся необходимые лечебные, реабилитационные и</w:t>
      </w:r>
      <w:r w:rsidR="009C521F" w:rsidRPr="003B00D6">
        <w:rPr>
          <w:b w:val="0"/>
        </w:rPr>
        <w:t xml:space="preserve"> </w:t>
      </w:r>
      <w:r w:rsidRPr="003B00D6">
        <w:rPr>
          <w:b w:val="0"/>
        </w:rPr>
        <w:t>оздоровительные мероприятия для нуждающихся в</w:t>
      </w:r>
      <w:r w:rsidR="009C521F" w:rsidRPr="003B00D6">
        <w:rPr>
          <w:b w:val="0"/>
        </w:rPr>
        <w:t xml:space="preserve"> </w:t>
      </w:r>
      <w:r w:rsidRPr="003B00D6">
        <w:rPr>
          <w:b w:val="0"/>
        </w:rPr>
        <w:t xml:space="preserve">длительном лечении, продолжительность экзамена по учебному предмету увеличивается на </w:t>
      </w:r>
      <w:r w:rsidRPr="003B00D6">
        <w:t>1,5 часа</w:t>
      </w:r>
      <w:r w:rsidR="009C521F" w:rsidRPr="003B00D6">
        <w:rPr>
          <w:b w:val="0"/>
        </w:rPr>
        <w:t>.</w:t>
      </w:r>
      <w:r w:rsidRPr="003B00D6">
        <w:rPr>
          <w:b w:val="0"/>
        </w:rPr>
        <w:t xml:space="preserve"> Продолжительность ОГЭ по</w:t>
      </w:r>
      <w:r w:rsidR="009C521F" w:rsidRPr="003B00D6">
        <w:rPr>
          <w:b w:val="0"/>
        </w:rPr>
        <w:t xml:space="preserve"> </w:t>
      </w:r>
      <w:r w:rsidRPr="003B00D6">
        <w:rPr>
          <w:b w:val="0"/>
        </w:rPr>
        <w:t xml:space="preserve">иностранным языкам (раздел «Говорение») для указанных лиц увеличивается на </w:t>
      </w:r>
      <w:r w:rsidRPr="003B00D6">
        <w:t>30 минут</w:t>
      </w:r>
      <w:r w:rsidRPr="003B00D6">
        <w:rPr>
          <w:b w:val="0"/>
        </w:rPr>
        <w:t>.</w:t>
      </w:r>
    </w:p>
    <w:p w:rsidR="00766E13" w:rsidRPr="003B00D6" w:rsidRDefault="00766E13" w:rsidP="00703822">
      <w:pPr>
        <w:pStyle w:val="ConsPlusNormal"/>
        <w:tabs>
          <w:tab w:val="left" w:pos="851"/>
        </w:tabs>
        <w:ind w:firstLine="851"/>
        <w:jc w:val="both"/>
        <w:rPr>
          <w:b w:val="0"/>
        </w:rPr>
      </w:pPr>
    </w:p>
    <w:p w:rsidR="004D6A6F" w:rsidRPr="003B00D6" w:rsidRDefault="004D6A6F" w:rsidP="009C521F">
      <w:pPr>
        <w:pStyle w:val="14"/>
        <w:spacing w:before="0" w:line="240" w:lineRule="auto"/>
        <w:jc w:val="center"/>
        <w:rPr>
          <w:rFonts w:ascii="Times New Roman" w:hAnsi="Times New Roman" w:cs="Times New Roman"/>
          <w:color w:val="auto"/>
        </w:rPr>
      </w:pPr>
      <w:bookmarkStart w:id="49" w:name="_Toc410235029"/>
      <w:bookmarkStart w:id="50" w:name="_Toc410235135"/>
      <w:bookmarkStart w:id="51" w:name="_Toc512529736"/>
      <w:bookmarkStart w:id="52" w:name="_Toc533868317"/>
    </w:p>
    <w:p w:rsidR="00760047" w:rsidRPr="003B00D6" w:rsidRDefault="009C521F" w:rsidP="009C521F">
      <w:pPr>
        <w:pStyle w:val="14"/>
        <w:spacing w:before="0" w:line="240" w:lineRule="auto"/>
        <w:jc w:val="center"/>
        <w:rPr>
          <w:rFonts w:ascii="Times New Roman" w:hAnsi="Times New Roman" w:cs="Times New Roman"/>
          <w:color w:val="auto"/>
        </w:rPr>
      </w:pPr>
      <w:r w:rsidRPr="003B00D6">
        <w:rPr>
          <w:rFonts w:ascii="Times New Roman" w:hAnsi="Times New Roman" w:cs="Times New Roman"/>
          <w:color w:val="auto"/>
        </w:rPr>
        <w:t xml:space="preserve">4. Требования к </w:t>
      </w:r>
      <w:r w:rsidR="00760047" w:rsidRPr="003B00D6">
        <w:rPr>
          <w:rFonts w:ascii="Times New Roman" w:hAnsi="Times New Roman" w:cs="Times New Roman"/>
          <w:color w:val="auto"/>
        </w:rPr>
        <w:t>ППЭ</w:t>
      </w:r>
      <w:bookmarkEnd w:id="49"/>
      <w:bookmarkEnd w:id="50"/>
      <w:bookmarkEnd w:id="51"/>
      <w:bookmarkEnd w:id="52"/>
    </w:p>
    <w:p w:rsidR="009C521F" w:rsidRPr="003B00D6" w:rsidRDefault="00760047" w:rsidP="003B00D6">
      <w:pPr>
        <w:pStyle w:val="21"/>
      </w:pPr>
      <w:bookmarkStart w:id="53" w:name="_Toc512529737"/>
      <w:bookmarkStart w:id="54" w:name="_Toc533868318"/>
      <w:r w:rsidRPr="003B00D6">
        <w:t>4.1. Общая часть</w:t>
      </w:r>
      <w:bookmarkEnd w:id="53"/>
      <w:bookmarkEnd w:id="54"/>
    </w:p>
    <w:p w:rsidR="00760047" w:rsidRPr="003B00D6" w:rsidRDefault="00760047" w:rsidP="00DC74A4">
      <w:pPr>
        <w:spacing w:after="0" w:line="240" w:lineRule="auto"/>
        <w:ind w:firstLine="708"/>
        <w:jc w:val="both"/>
        <w:rPr>
          <w:rFonts w:ascii="Times New Roman" w:hAnsi="Times New Roman" w:cs="Times New Roman"/>
          <w:sz w:val="28"/>
          <w:szCs w:val="28"/>
        </w:rPr>
      </w:pPr>
      <w:r w:rsidRPr="003B00D6">
        <w:rPr>
          <w:rFonts w:ascii="Times New Roman" w:hAnsi="Times New Roman" w:cs="Times New Roman"/>
          <w:sz w:val="28"/>
          <w:szCs w:val="28"/>
        </w:rPr>
        <w:t>ГИА проводится в ППЭ, места расположения которых определяются</w:t>
      </w:r>
      <w:r w:rsidR="00DC74A4" w:rsidRPr="003B00D6">
        <w:rPr>
          <w:rFonts w:ascii="Times New Roman" w:hAnsi="Times New Roman" w:cs="Times New Roman"/>
          <w:sz w:val="28"/>
          <w:szCs w:val="28"/>
        </w:rPr>
        <w:t xml:space="preserve"> ОМСУ и утверждаются организационно-распорядительным актом МОиН РТ.</w:t>
      </w:r>
    </w:p>
    <w:p w:rsidR="00760047" w:rsidRPr="003B00D6" w:rsidRDefault="00760047" w:rsidP="00703822">
      <w:pPr>
        <w:autoSpaceDE w:val="0"/>
        <w:autoSpaceDN w:val="0"/>
        <w:adjustRightInd w:val="0"/>
        <w:spacing w:after="0" w:line="240" w:lineRule="auto"/>
        <w:ind w:firstLine="708"/>
        <w:jc w:val="both"/>
        <w:rPr>
          <w:rFonts w:ascii="Times New Roman" w:eastAsia="Calibri" w:hAnsi="Times New Roman" w:cs="Times New Roman"/>
          <w:sz w:val="28"/>
          <w:szCs w:val="28"/>
        </w:rPr>
      </w:pPr>
      <w:r w:rsidRPr="003B00D6">
        <w:rPr>
          <w:rFonts w:ascii="Times New Roman" w:eastAsia="Calibri" w:hAnsi="Times New Roman" w:cs="Times New Roman"/>
          <w:sz w:val="28"/>
          <w:szCs w:val="28"/>
        </w:rPr>
        <w:t xml:space="preserve">ППЭ - здание (комплекс зданий, сооружение), которое используется для проведения ГИА. </w:t>
      </w:r>
    </w:p>
    <w:p w:rsidR="00760047" w:rsidRPr="003B00D6" w:rsidRDefault="00760047" w:rsidP="00703822">
      <w:pPr>
        <w:autoSpaceDE w:val="0"/>
        <w:autoSpaceDN w:val="0"/>
        <w:adjustRightInd w:val="0"/>
        <w:spacing w:after="0" w:line="240" w:lineRule="auto"/>
        <w:ind w:firstLine="851"/>
        <w:jc w:val="both"/>
        <w:rPr>
          <w:rFonts w:ascii="Times New Roman" w:eastAsia="Calibri" w:hAnsi="Times New Roman" w:cs="Times New Roman"/>
          <w:sz w:val="28"/>
          <w:szCs w:val="28"/>
        </w:rPr>
      </w:pPr>
      <w:r w:rsidRPr="003B00D6">
        <w:rPr>
          <w:rFonts w:ascii="Times New Roman" w:eastAsia="Calibri" w:hAnsi="Times New Roman" w:cs="Times New Roman"/>
          <w:sz w:val="28"/>
          <w:szCs w:val="28"/>
        </w:rPr>
        <w:t>Территорией ППЭ является площадь внутри здания (сооружения) либо части здания (сооружения), отведенная для проведения ГИА.</w:t>
      </w:r>
    </w:p>
    <w:p w:rsidR="00760047" w:rsidRPr="003B00D6" w:rsidRDefault="00760047" w:rsidP="00703822">
      <w:pPr>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По решению ОИВ ППЭ оборудуются:</w:t>
      </w:r>
    </w:p>
    <w:p w:rsidR="00760047" w:rsidRPr="003B00D6" w:rsidRDefault="00760047" w:rsidP="00703822">
      <w:pPr>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стационарными и (или) переносными металлоискателями;</w:t>
      </w:r>
    </w:p>
    <w:p w:rsidR="00760047" w:rsidRPr="003B00D6" w:rsidRDefault="00760047" w:rsidP="00703822">
      <w:pPr>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средствами видеонаблюдения;</w:t>
      </w:r>
    </w:p>
    <w:p w:rsidR="00760047" w:rsidRPr="003B00D6" w:rsidRDefault="00760047" w:rsidP="00703822">
      <w:pPr>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средствами подавления сигналов подвижной связи.</w:t>
      </w:r>
    </w:p>
    <w:p w:rsidR="00760047" w:rsidRPr="003B00D6" w:rsidRDefault="00760047" w:rsidP="00703822">
      <w:pPr>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Входом в ППЭ является место проведения уполномоченными лицами работ </w:t>
      </w:r>
      <w:r w:rsidRPr="003B00D6">
        <w:rPr>
          <w:rFonts w:ascii="Times New Roman" w:hAnsi="Times New Roman" w:cs="Times New Roman"/>
          <w:sz w:val="28"/>
          <w:szCs w:val="28"/>
        </w:rPr>
        <w:br/>
        <w:t>с использованием стационарных и (или) переносных металлоискателей.</w:t>
      </w:r>
    </w:p>
    <w:p w:rsidR="00760047" w:rsidRPr="003B00D6" w:rsidRDefault="00760047" w:rsidP="00703822">
      <w:pPr>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При входе в ППЭ осуществляются проверка наличия документов, удостоверяющих личность участников ГИА и лиц, указанных в пунктах 49 и 50 Порядка, установление соответствия их личности представленным документам, проверка наличия указанных лиц в списках распределения в данный ППЭ.</w:t>
      </w:r>
    </w:p>
    <w:p w:rsidR="00760047" w:rsidRPr="003B00D6" w:rsidRDefault="00760047" w:rsidP="00703822">
      <w:pPr>
        <w:autoSpaceDE w:val="0"/>
        <w:autoSpaceDN w:val="0"/>
        <w:adjustRightInd w:val="0"/>
        <w:spacing w:after="0" w:line="240" w:lineRule="auto"/>
        <w:ind w:firstLine="851"/>
        <w:jc w:val="both"/>
        <w:rPr>
          <w:rFonts w:ascii="Times New Roman" w:eastAsia="Calibri" w:hAnsi="Times New Roman" w:cs="Times New Roman"/>
          <w:sz w:val="28"/>
          <w:szCs w:val="28"/>
        </w:rPr>
      </w:pPr>
      <w:r w:rsidRPr="003B00D6">
        <w:rPr>
          <w:rFonts w:ascii="Times New Roman" w:eastAsia="Calibri" w:hAnsi="Times New Roman" w:cs="Times New Roman"/>
          <w:sz w:val="28"/>
          <w:szCs w:val="28"/>
        </w:rPr>
        <w:t>В здании (комплексе зданий), где расположен ППЭ, до</w:t>
      </w:r>
      <w:r w:rsidR="00DC74A4" w:rsidRPr="003B00D6">
        <w:rPr>
          <w:rFonts w:ascii="Times New Roman" w:eastAsia="Calibri" w:hAnsi="Times New Roman" w:cs="Times New Roman"/>
          <w:sz w:val="28"/>
          <w:szCs w:val="28"/>
        </w:rPr>
        <w:t xml:space="preserve"> </w:t>
      </w:r>
      <w:r w:rsidRPr="003B00D6">
        <w:rPr>
          <w:rFonts w:ascii="Times New Roman" w:eastAsia="Calibri" w:hAnsi="Times New Roman" w:cs="Times New Roman"/>
          <w:sz w:val="28"/>
          <w:szCs w:val="28"/>
        </w:rPr>
        <w:t>входа в</w:t>
      </w:r>
      <w:r w:rsidR="00DC74A4" w:rsidRPr="003B00D6">
        <w:rPr>
          <w:rFonts w:ascii="Times New Roman" w:eastAsia="Calibri" w:hAnsi="Times New Roman" w:cs="Times New Roman"/>
          <w:sz w:val="28"/>
          <w:szCs w:val="28"/>
        </w:rPr>
        <w:t xml:space="preserve"> </w:t>
      </w:r>
      <w:r w:rsidRPr="003B00D6">
        <w:rPr>
          <w:rFonts w:ascii="Times New Roman" w:eastAsia="Calibri" w:hAnsi="Times New Roman" w:cs="Times New Roman"/>
          <w:sz w:val="28"/>
          <w:szCs w:val="28"/>
        </w:rPr>
        <w:t>ППЭ выделяются:</w:t>
      </w:r>
    </w:p>
    <w:p w:rsidR="00760047" w:rsidRPr="003B00D6" w:rsidRDefault="00760047" w:rsidP="00703822">
      <w:pPr>
        <w:autoSpaceDE w:val="0"/>
        <w:autoSpaceDN w:val="0"/>
        <w:adjustRightInd w:val="0"/>
        <w:spacing w:after="0" w:line="240" w:lineRule="auto"/>
        <w:ind w:firstLine="851"/>
        <w:jc w:val="both"/>
        <w:rPr>
          <w:rFonts w:ascii="Times New Roman" w:eastAsia="Calibri" w:hAnsi="Times New Roman" w:cs="Times New Roman"/>
          <w:sz w:val="28"/>
          <w:szCs w:val="28"/>
        </w:rPr>
      </w:pPr>
      <w:r w:rsidRPr="003B00D6">
        <w:rPr>
          <w:rFonts w:ascii="Times New Roman" w:eastAsia="Calibri" w:hAnsi="Times New Roman" w:cs="Times New Roman"/>
          <w:sz w:val="28"/>
          <w:szCs w:val="28"/>
        </w:rPr>
        <w:t>места для хранения личных вещей участников ГИА, организаторов, медицинских работников, специалистов по проведению инструктажа и обеспечению лабораторных работ, экспертов, оценивающих выполнение лабораторных работ по химии, экзаменаторов-собеседников, технических специалистов и ассистентов</w:t>
      </w:r>
      <w:r w:rsidRPr="003B00D6">
        <w:rPr>
          <w:rStyle w:val="affd"/>
          <w:rFonts w:ascii="Times New Roman" w:hAnsi="Times New Roman" w:cs="Times New Roman"/>
          <w:sz w:val="28"/>
          <w:szCs w:val="28"/>
        </w:rPr>
        <w:t>;</w:t>
      </w:r>
    </w:p>
    <w:p w:rsidR="00760047" w:rsidRPr="003B00D6" w:rsidRDefault="00760047" w:rsidP="00703822">
      <w:pPr>
        <w:autoSpaceDE w:val="0"/>
        <w:autoSpaceDN w:val="0"/>
        <w:adjustRightInd w:val="0"/>
        <w:spacing w:after="0" w:line="240" w:lineRule="auto"/>
        <w:ind w:firstLine="851"/>
        <w:jc w:val="both"/>
        <w:rPr>
          <w:rFonts w:ascii="Times New Roman" w:eastAsia="Calibri" w:hAnsi="Times New Roman" w:cs="Times New Roman"/>
          <w:sz w:val="28"/>
          <w:szCs w:val="28"/>
        </w:rPr>
      </w:pPr>
      <w:r w:rsidRPr="003B00D6">
        <w:rPr>
          <w:rFonts w:ascii="Times New Roman" w:eastAsia="Calibri" w:hAnsi="Times New Roman" w:cs="Times New Roman"/>
          <w:sz w:val="28"/>
          <w:szCs w:val="28"/>
        </w:rPr>
        <w:t>помещения для представителей образовательных организаций, сопровождающих обучающихся (сопровождающие);</w:t>
      </w:r>
    </w:p>
    <w:p w:rsidR="00760047" w:rsidRPr="003B00D6" w:rsidRDefault="00760047" w:rsidP="00703822">
      <w:pPr>
        <w:autoSpaceDE w:val="0"/>
        <w:autoSpaceDN w:val="0"/>
        <w:adjustRightInd w:val="0"/>
        <w:spacing w:after="0" w:line="240" w:lineRule="auto"/>
        <w:ind w:firstLine="851"/>
        <w:jc w:val="both"/>
        <w:rPr>
          <w:rFonts w:ascii="Times New Roman" w:eastAsia="Calibri" w:hAnsi="Times New Roman" w:cs="Times New Roman"/>
          <w:sz w:val="28"/>
          <w:szCs w:val="28"/>
        </w:rPr>
      </w:pPr>
      <w:r w:rsidRPr="003B00D6">
        <w:rPr>
          <w:rFonts w:ascii="Times New Roman" w:eastAsia="Calibri" w:hAnsi="Times New Roman" w:cs="Times New Roman"/>
          <w:sz w:val="28"/>
          <w:szCs w:val="28"/>
        </w:rPr>
        <w:t>помещение для представителей средств массовой информации.</w:t>
      </w:r>
    </w:p>
    <w:p w:rsidR="00892EE5" w:rsidRPr="003B00D6" w:rsidRDefault="00892EE5" w:rsidP="00703822">
      <w:pPr>
        <w:autoSpaceDE w:val="0"/>
        <w:autoSpaceDN w:val="0"/>
        <w:adjustRightInd w:val="0"/>
        <w:spacing w:after="0" w:line="240" w:lineRule="auto"/>
        <w:ind w:firstLine="851"/>
        <w:jc w:val="both"/>
        <w:rPr>
          <w:rFonts w:ascii="Times New Roman" w:eastAsia="Calibri" w:hAnsi="Times New Roman" w:cs="Times New Roman"/>
          <w:sz w:val="28"/>
          <w:szCs w:val="28"/>
        </w:rPr>
      </w:pPr>
    </w:p>
    <w:p w:rsidR="00760047" w:rsidRPr="003B00D6" w:rsidRDefault="00FA1324" w:rsidP="003B00D6">
      <w:pPr>
        <w:pStyle w:val="21"/>
      </w:pPr>
      <w:bookmarkStart w:id="55" w:name="_Toc512529738"/>
      <w:bookmarkStart w:id="56" w:name="_Toc533868319"/>
      <w:r w:rsidRPr="003B00D6">
        <w:lastRenderedPageBreak/>
        <w:t xml:space="preserve">4.2. Общие требования к </w:t>
      </w:r>
      <w:r w:rsidR="00760047" w:rsidRPr="003B00D6">
        <w:t>ППЭ</w:t>
      </w:r>
      <w:bookmarkEnd w:id="55"/>
      <w:bookmarkEnd w:id="56"/>
    </w:p>
    <w:p w:rsidR="00760047" w:rsidRPr="003B00D6" w:rsidRDefault="00760047" w:rsidP="00703822">
      <w:pPr>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Количество, общая площадь и</w:t>
      </w:r>
      <w:r w:rsidR="00DC74A4" w:rsidRPr="003B00D6">
        <w:rPr>
          <w:rFonts w:ascii="Times New Roman" w:hAnsi="Times New Roman" w:cs="Times New Roman"/>
          <w:sz w:val="28"/>
          <w:szCs w:val="28"/>
        </w:rPr>
        <w:t xml:space="preserve"> </w:t>
      </w:r>
      <w:r w:rsidRPr="003B00D6">
        <w:rPr>
          <w:rFonts w:ascii="Times New Roman" w:hAnsi="Times New Roman" w:cs="Times New Roman"/>
          <w:sz w:val="28"/>
          <w:szCs w:val="28"/>
        </w:rPr>
        <w:t>состояние помещений, предоставляемых для проведения ГИА (далее - аудитории), обеспечивают проведение ГИА в</w:t>
      </w:r>
      <w:r w:rsidR="00DC74A4" w:rsidRPr="003B00D6">
        <w:rPr>
          <w:rFonts w:ascii="Times New Roman" w:hAnsi="Times New Roman" w:cs="Times New Roman"/>
          <w:sz w:val="28"/>
          <w:szCs w:val="28"/>
        </w:rPr>
        <w:t xml:space="preserve"> </w:t>
      </w:r>
      <w:r w:rsidRPr="003B00D6">
        <w:rPr>
          <w:rFonts w:ascii="Times New Roman" w:hAnsi="Times New Roman" w:cs="Times New Roman"/>
          <w:sz w:val="28"/>
          <w:szCs w:val="28"/>
        </w:rPr>
        <w:t>условиях, соответствующих требованиям санитарно-эпидемиологических правил и</w:t>
      </w:r>
      <w:r w:rsidR="00DC74A4"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нормативов. </w:t>
      </w:r>
    </w:p>
    <w:p w:rsidR="00760047" w:rsidRPr="003B00D6" w:rsidRDefault="00760047" w:rsidP="00703822">
      <w:pPr>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Количество ППЭ определяется исходя из</w:t>
      </w:r>
      <w:r w:rsidR="00DC74A4" w:rsidRPr="003B00D6">
        <w:rPr>
          <w:rFonts w:ascii="Times New Roman" w:hAnsi="Times New Roman" w:cs="Times New Roman"/>
          <w:sz w:val="28"/>
          <w:szCs w:val="28"/>
        </w:rPr>
        <w:t xml:space="preserve"> </w:t>
      </w:r>
      <w:r w:rsidRPr="003B00D6">
        <w:rPr>
          <w:rFonts w:ascii="Times New Roman" w:hAnsi="Times New Roman" w:cs="Times New Roman"/>
          <w:sz w:val="28"/>
          <w:szCs w:val="28"/>
        </w:rPr>
        <w:t>общей численности участников ГИА, территориальной доступности и</w:t>
      </w:r>
      <w:r w:rsidR="00DC74A4"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вместимости аудиторного фонда. </w:t>
      </w:r>
    </w:p>
    <w:p w:rsidR="00760047" w:rsidRPr="003B00D6" w:rsidRDefault="00760047" w:rsidP="00703822">
      <w:pPr>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Количество ППЭ должно формироваться с</w:t>
      </w:r>
      <w:r w:rsidR="00DC74A4" w:rsidRPr="003B00D6">
        <w:rPr>
          <w:rFonts w:ascii="Times New Roman" w:hAnsi="Times New Roman" w:cs="Times New Roman"/>
          <w:sz w:val="28"/>
          <w:szCs w:val="28"/>
        </w:rPr>
        <w:t xml:space="preserve"> </w:t>
      </w:r>
      <w:r w:rsidRPr="003B00D6">
        <w:rPr>
          <w:rFonts w:ascii="Times New Roman" w:hAnsi="Times New Roman" w:cs="Times New Roman"/>
          <w:sz w:val="28"/>
          <w:szCs w:val="28"/>
        </w:rPr>
        <w:t>учетом максимально возможного наполнения ППЭ и</w:t>
      </w:r>
      <w:r w:rsidR="00DC74A4" w:rsidRPr="003B00D6">
        <w:rPr>
          <w:rFonts w:ascii="Times New Roman" w:hAnsi="Times New Roman" w:cs="Times New Roman"/>
          <w:sz w:val="28"/>
          <w:szCs w:val="28"/>
        </w:rPr>
        <w:t xml:space="preserve"> </w:t>
      </w:r>
      <w:r w:rsidRPr="003B00D6">
        <w:rPr>
          <w:rFonts w:ascii="Times New Roman" w:hAnsi="Times New Roman" w:cs="Times New Roman"/>
          <w:sz w:val="28"/>
          <w:szCs w:val="28"/>
        </w:rPr>
        <w:t>оптимальной схемы организованного прибытия участников ГИА в</w:t>
      </w:r>
      <w:r w:rsidR="00DC74A4"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ППЭ. </w:t>
      </w:r>
    </w:p>
    <w:p w:rsidR="00760047" w:rsidRPr="003B00D6" w:rsidRDefault="00760047" w:rsidP="00703822">
      <w:pPr>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В случае угрозы возникновения чрезвычайной ситуации </w:t>
      </w:r>
      <w:r w:rsidR="00DC74A4" w:rsidRPr="003B00D6">
        <w:rPr>
          <w:rFonts w:ascii="Times New Roman" w:hAnsi="Times New Roman" w:cs="Times New Roman"/>
          <w:sz w:val="28"/>
          <w:szCs w:val="28"/>
        </w:rPr>
        <w:t>М</w:t>
      </w:r>
      <w:r w:rsidRPr="003B00D6">
        <w:rPr>
          <w:rFonts w:ascii="Times New Roman" w:hAnsi="Times New Roman" w:cs="Times New Roman"/>
          <w:sz w:val="28"/>
          <w:szCs w:val="28"/>
        </w:rPr>
        <w:t>О</w:t>
      </w:r>
      <w:r w:rsidR="00DC74A4" w:rsidRPr="003B00D6">
        <w:rPr>
          <w:rFonts w:ascii="Times New Roman" w:hAnsi="Times New Roman" w:cs="Times New Roman"/>
          <w:sz w:val="28"/>
          <w:szCs w:val="28"/>
        </w:rPr>
        <w:t xml:space="preserve">иН РТ по согласованию с </w:t>
      </w:r>
      <w:r w:rsidRPr="003B00D6">
        <w:rPr>
          <w:rFonts w:ascii="Times New Roman" w:hAnsi="Times New Roman" w:cs="Times New Roman"/>
          <w:sz w:val="28"/>
          <w:szCs w:val="28"/>
        </w:rPr>
        <w:t>ГЭК принимают решение о переносе сдачи экзамена в другой ППЭ или на другой день, предусмотренный едиными расписаниями ОГЭ, ГВЭ.</w:t>
      </w:r>
    </w:p>
    <w:p w:rsidR="00760047" w:rsidRPr="003B00D6" w:rsidRDefault="00760047" w:rsidP="00703822">
      <w:pPr>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В аудиториях ППЭ должно быть: </w:t>
      </w:r>
    </w:p>
    <w:p w:rsidR="00760047" w:rsidRPr="003B00D6" w:rsidRDefault="00760047" w:rsidP="00703822">
      <w:pPr>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рабочее место для организаторов в аудитории;</w:t>
      </w:r>
    </w:p>
    <w:p w:rsidR="00760047" w:rsidRPr="003B00D6" w:rsidRDefault="00760047" w:rsidP="00703822">
      <w:pPr>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подготовлены настроенные на точное время часы, находящиеся в поле зрения участников ГИА;</w:t>
      </w:r>
    </w:p>
    <w:p w:rsidR="00760047" w:rsidRPr="003B00D6" w:rsidRDefault="00760047" w:rsidP="00703822">
      <w:pPr>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закрыты стенды, плакаты и иные материалы со справочно-познавательной информацией по соответствующим учебным предметам (в день проведения экзамена).</w:t>
      </w:r>
    </w:p>
    <w:p w:rsidR="00760047" w:rsidRPr="003B00D6" w:rsidRDefault="00760047" w:rsidP="00703822">
      <w:pPr>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Особенности подготовки аудиторий к ОГЭ по учебным предметам (включая дополнительные материалы и оборудование) приведены в приложении 1 настоящих </w:t>
      </w:r>
      <w:r w:rsidR="00DC74A4" w:rsidRPr="003B00D6">
        <w:rPr>
          <w:rFonts w:ascii="Times New Roman" w:hAnsi="Times New Roman" w:cs="Times New Roman"/>
          <w:sz w:val="28"/>
          <w:szCs w:val="28"/>
        </w:rPr>
        <w:t>Инструк</w:t>
      </w:r>
      <w:r w:rsidRPr="003B00D6">
        <w:rPr>
          <w:rFonts w:ascii="Times New Roman" w:hAnsi="Times New Roman" w:cs="Times New Roman"/>
          <w:sz w:val="28"/>
          <w:szCs w:val="28"/>
        </w:rPr>
        <w:t>ций.</w:t>
      </w:r>
    </w:p>
    <w:p w:rsidR="00760047" w:rsidRPr="003B00D6" w:rsidRDefault="00760047" w:rsidP="00703822">
      <w:pPr>
        <w:pStyle w:val="s10"/>
        <w:spacing w:before="0" w:beforeAutospacing="0" w:after="0" w:afterAutospacing="0"/>
        <w:ind w:firstLine="851"/>
        <w:jc w:val="both"/>
        <w:rPr>
          <w:bCs/>
          <w:color w:val="000000"/>
          <w:sz w:val="28"/>
          <w:szCs w:val="28"/>
        </w:rPr>
      </w:pPr>
      <w:r w:rsidRPr="003B00D6">
        <w:rPr>
          <w:bCs/>
          <w:color w:val="000000"/>
          <w:sz w:val="28"/>
          <w:szCs w:val="28"/>
        </w:rPr>
        <w:t>В аудиториях ППЭ для каждого участника ГИА организуется отдельное рабочее место.</w:t>
      </w:r>
    </w:p>
    <w:p w:rsidR="00760047" w:rsidRPr="003B00D6" w:rsidRDefault="00760047" w:rsidP="00703822">
      <w:pPr>
        <w:spacing w:after="0" w:line="240" w:lineRule="auto"/>
        <w:ind w:firstLine="851"/>
        <w:jc w:val="both"/>
        <w:rPr>
          <w:rFonts w:ascii="Times New Roman" w:hAnsi="Times New Roman" w:cs="Times New Roman"/>
          <w:bCs/>
          <w:color w:val="000000"/>
          <w:sz w:val="28"/>
          <w:szCs w:val="28"/>
        </w:rPr>
      </w:pPr>
      <w:r w:rsidRPr="003B00D6">
        <w:rPr>
          <w:rFonts w:ascii="Times New Roman" w:hAnsi="Times New Roman" w:cs="Times New Roman"/>
          <w:bCs/>
          <w:color w:val="000000"/>
          <w:sz w:val="28"/>
          <w:szCs w:val="28"/>
        </w:rPr>
        <w:t>Аудитории, выделяемые для проведения экзаменов, оснащаются:</w:t>
      </w:r>
    </w:p>
    <w:p w:rsidR="00760047" w:rsidRPr="003B00D6" w:rsidRDefault="00760047" w:rsidP="00703822">
      <w:pPr>
        <w:spacing w:after="0" w:line="240" w:lineRule="auto"/>
        <w:ind w:firstLine="851"/>
        <w:jc w:val="both"/>
        <w:rPr>
          <w:rFonts w:ascii="Times New Roman" w:hAnsi="Times New Roman" w:cs="Times New Roman"/>
          <w:bCs/>
          <w:color w:val="000000"/>
          <w:sz w:val="28"/>
          <w:szCs w:val="28"/>
        </w:rPr>
      </w:pPr>
      <w:r w:rsidRPr="003B00D6">
        <w:rPr>
          <w:rFonts w:ascii="Times New Roman" w:hAnsi="Times New Roman" w:cs="Times New Roman"/>
          <w:bCs/>
          <w:color w:val="000000"/>
          <w:sz w:val="28"/>
          <w:szCs w:val="28"/>
        </w:rPr>
        <w:t xml:space="preserve">по русскому языку – средствами воспроизведения аудиозаписи; </w:t>
      </w:r>
    </w:p>
    <w:p w:rsidR="00760047" w:rsidRPr="003B00D6" w:rsidRDefault="00760047" w:rsidP="00703822">
      <w:pPr>
        <w:spacing w:after="0" w:line="240" w:lineRule="auto"/>
        <w:ind w:firstLine="851"/>
        <w:jc w:val="both"/>
        <w:rPr>
          <w:rFonts w:ascii="Times New Roman" w:hAnsi="Times New Roman" w:cs="Times New Roman"/>
          <w:bCs/>
          <w:color w:val="000000"/>
          <w:sz w:val="28"/>
          <w:szCs w:val="28"/>
        </w:rPr>
      </w:pPr>
      <w:r w:rsidRPr="003B00D6">
        <w:rPr>
          <w:rFonts w:ascii="Times New Roman" w:hAnsi="Times New Roman" w:cs="Times New Roman"/>
          <w:bCs/>
          <w:color w:val="000000"/>
          <w:sz w:val="28"/>
          <w:szCs w:val="28"/>
        </w:rPr>
        <w:t>по иностранным языкам – средствами записи и воспроизведения аудиозаписи;</w:t>
      </w:r>
    </w:p>
    <w:p w:rsidR="00760047" w:rsidRPr="003B00D6" w:rsidRDefault="00760047" w:rsidP="00703822">
      <w:pPr>
        <w:spacing w:after="0" w:line="240" w:lineRule="auto"/>
        <w:ind w:firstLine="851"/>
        <w:jc w:val="both"/>
        <w:rPr>
          <w:rFonts w:ascii="Times New Roman" w:hAnsi="Times New Roman" w:cs="Times New Roman"/>
          <w:bCs/>
          <w:color w:val="000000"/>
          <w:sz w:val="28"/>
          <w:szCs w:val="28"/>
        </w:rPr>
      </w:pPr>
      <w:r w:rsidRPr="003B00D6">
        <w:rPr>
          <w:rFonts w:ascii="Times New Roman" w:hAnsi="Times New Roman" w:cs="Times New Roman"/>
          <w:bCs/>
          <w:color w:val="000000"/>
          <w:sz w:val="28"/>
          <w:szCs w:val="28"/>
        </w:rPr>
        <w:t xml:space="preserve">по отдельным учебным предметам (физика и химия) – оборудованием для выполнения лабораторных работ; </w:t>
      </w:r>
    </w:p>
    <w:p w:rsidR="00760047" w:rsidRPr="003B00D6" w:rsidRDefault="00760047" w:rsidP="00703822">
      <w:pPr>
        <w:spacing w:after="0" w:line="240" w:lineRule="auto"/>
        <w:ind w:firstLine="851"/>
        <w:jc w:val="both"/>
        <w:rPr>
          <w:rFonts w:ascii="Times New Roman" w:hAnsi="Times New Roman" w:cs="Times New Roman"/>
          <w:bCs/>
          <w:color w:val="000000"/>
          <w:sz w:val="28"/>
          <w:szCs w:val="28"/>
        </w:rPr>
      </w:pPr>
      <w:r w:rsidRPr="003B00D6">
        <w:rPr>
          <w:rFonts w:ascii="Times New Roman" w:hAnsi="Times New Roman" w:cs="Times New Roman"/>
          <w:bCs/>
          <w:color w:val="000000"/>
          <w:sz w:val="28"/>
          <w:szCs w:val="28"/>
        </w:rPr>
        <w:t xml:space="preserve">средствами цифровой аудиозаписи для проведения экзамена в форме ГВЭ (устная форма); </w:t>
      </w:r>
    </w:p>
    <w:p w:rsidR="00760047" w:rsidRPr="003B00D6" w:rsidRDefault="00760047" w:rsidP="00703822">
      <w:pPr>
        <w:autoSpaceDE w:val="0"/>
        <w:autoSpaceDN w:val="0"/>
        <w:adjustRightInd w:val="0"/>
        <w:spacing w:after="0" w:line="240" w:lineRule="auto"/>
        <w:ind w:firstLine="851"/>
        <w:jc w:val="both"/>
        <w:rPr>
          <w:rFonts w:ascii="Times New Roman" w:hAnsi="Times New Roman" w:cs="Times New Roman"/>
          <w:bCs/>
          <w:color w:val="000000"/>
          <w:sz w:val="28"/>
          <w:szCs w:val="28"/>
        </w:rPr>
      </w:pPr>
      <w:r w:rsidRPr="003B00D6">
        <w:rPr>
          <w:rFonts w:ascii="Times New Roman" w:hAnsi="Times New Roman" w:cs="Times New Roman"/>
          <w:bCs/>
          <w:color w:val="000000"/>
          <w:sz w:val="28"/>
          <w:szCs w:val="28"/>
        </w:rPr>
        <w:t>по информатике и ИКТ, а также в случаях, установленных Порядком, - компьютерной техникой.</w:t>
      </w:r>
    </w:p>
    <w:p w:rsidR="00760047" w:rsidRPr="003B00D6" w:rsidRDefault="00760047" w:rsidP="00703822">
      <w:pPr>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bCs/>
          <w:color w:val="000000"/>
          <w:sz w:val="28"/>
          <w:szCs w:val="28"/>
        </w:rPr>
        <w:t xml:space="preserve">Для участников ГИА с </w:t>
      </w:r>
      <w:r w:rsidR="00FA1324" w:rsidRPr="003B00D6">
        <w:rPr>
          <w:rFonts w:ascii="Times New Roman" w:hAnsi="Times New Roman" w:cs="Times New Roman"/>
          <w:bCs/>
          <w:color w:val="000000"/>
          <w:sz w:val="28"/>
          <w:szCs w:val="28"/>
        </w:rPr>
        <w:t>ОВЗ</w:t>
      </w:r>
      <w:r w:rsidRPr="003B00D6">
        <w:rPr>
          <w:rFonts w:ascii="Times New Roman" w:hAnsi="Times New Roman" w:cs="Times New Roman"/>
          <w:sz w:val="28"/>
          <w:szCs w:val="28"/>
        </w:rPr>
        <w:t xml:space="preserve">, участников ГИА – детей-инвалидов и инвалидов, а также лиц, обучающихся по состоянию здоровья на дому, в </w:t>
      </w:r>
      <w:r w:rsidR="00FA1324" w:rsidRPr="003B00D6">
        <w:rPr>
          <w:rFonts w:ascii="Times New Roman" w:hAnsi="Times New Roman" w:cs="Times New Roman"/>
          <w:sz w:val="28"/>
          <w:szCs w:val="28"/>
        </w:rPr>
        <w:t>ОО</w:t>
      </w:r>
      <w:r w:rsidRPr="003B00D6">
        <w:rPr>
          <w:rFonts w:ascii="Times New Roman" w:hAnsi="Times New Roman" w:cs="Times New Roman"/>
          <w:sz w:val="28"/>
          <w:szCs w:val="28"/>
        </w:rPr>
        <w:t>, в том числе санаторно-курортных, в которых проводятся необходимые лечебные, реабилитационные и оздоровительные мероприятия для нуждающихся в длительном лечении и имеющих заключение медицинской организации и рекомендации ПМПК, экзамен может быть организован на дому, в медицинской организации.</w:t>
      </w:r>
    </w:p>
    <w:p w:rsidR="00760047" w:rsidRPr="003B00D6" w:rsidRDefault="00760047" w:rsidP="00703822">
      <w:pPr>
        <w:widowControl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ППЭ на</w:t>
      </w:r>
      <w:r w:rsidR="00333B0D" w:rsidRPr="003B00D6">
        <w:rPr>
          <w:rFonts w:ascii="Times New Roman" w:hAnsi="Times New Roman" w:cs="Times New Roman"/>
          <w:sz w:val="28"/>
          <w:szCs w:val="28"/>
        </w:rPr>
        <w:t xml:space="preserve"> </w:t>
      </w:r>
      <w:r w:rsidRPr="003B00D6">
        <w:rPr>
          <w:rFonts w:ascii="Times New Roman" w:hAnsi="Times New Roman" w:cs="Times New Roman"/>
          <w:sz w:val="28"/>
          <w:szCs w:val="28"/>
        </w:rPr>
        <w:t>дому, в медицинской организации организуется с</w:t>
      </w:r>
      <w:r w:rsidR="00333B0D" w:rsidRPr="003B00D6">
        <w:rPr>
          <w:rFonts w:ascii="Times New Roman" w:hAnsi="Times New Roman" w:cs="Times New Roman"/>
          <w:sz w:val="28"/>
          <w:szCs w:val="28"/>
        </w:rPr>
        <w:t xml:space="preserve"> </w:t>
      </w:r>
      <w:r w:rsidRPr="003B00D6">
        <w:rPr>
          <w:rFonts w:ascii="Times New Roman" w:hAnsi="Times New Roman" w:cs="Times New Roman"/>
          <w:sz w:val="28"/>
          <w:szCs w:val="28"/>
        </w:rPr>
        <w:t>выполнением требований к процедуре и</w:t>
      </w:r>
      <w:r w:rsidR="00333B0D" w:rsidRPr="003B00D6">
        <w:rPr>
          <w:rFonts w:ascii="Times New Roman" w:hAnsi="Times New Roman" w:cs="Times New Roman"/>
          <w:sz w:val="28"/>
          <w:szCs w:val="28"/>
        </w:rPr>
        <w:t xml:space="preserve"> </w:t>
      </w:r>
      <w:r w:rsidRPr="003B00D6">
        <w:rPr>
          <w:rFonts w:ascii="Times New Roman" w:hAnsi="Times New Roman" w:cs="Times New Roman"/>
          <w:sz w:val="28"/>
          <w:szCs w:val="28"/>
        </w:rPr>
        <w:t>технологии проведения ГИА. Во</w:t>
      </w:r>
      <w:r w:rsidR="00333B0D" w:rsidRPr="003B00D6">
        <w:rPr>
          <w:rFonts w:ascii="Times New Roman" w:hAnsi="Times New Roman" w:cs="Times New Roman"/>
          <w:sz w:val="28"/>
          <w:szCs w:val="28"/>
        </w:rPr>
        <w:t xml:space="preserve"> </w:t>
      </w:r>
      <w:r w:rsidRPr="003B00D6">
        <w:rPr>
          <w:rFonts w:ascii="Times New Roman" w:hAnsi="Times New Roman" w:cs="Times New Roman"/>
          <w:sz w:val="28"/>
          <w:szCs w:val="28"/>
        </w:rPr>
        <w:t>время проведения экзамена на</w:t>
      </w:r>
      <w:r w:rsidR="00333B0D" w:rsidRPr="003B00D6">
        <w:rPr>
          <w:rFonts w:ascii="Times New Roman" w:hAnsi="Times New Roman" w:cs="Times New Roman"/>
          <w:sz w:val="28"/>
          <w:szCs w:val="28"/>
        </w:rPr>
        <w:t xml:space="preserve"> </w:t>
      </w:r>
      <w:r w:rsidRPr="003B00D6">
        <w:rPr>
          <w:rFonts w:ascii="Times New Roman" w:hAnsi="Times New Roman" w:cs="Times New Roman"/>
          <w:sz w:val="28"/>
          <w:szCs w:val="28"/>
        </w:rPr>
        <w:t>дому, в</w:t>
      </w:r>
      <w:r w:rsidRPr="003B00D6" w:rsidDel="002B6CF5">
        <w:rPr>
          <w:rFonts w:ascii="Times New Roman" w:hAnsi="Times New Roman" w:cs="Times New Roman"/>
          <w:sz w:val="28"/>
          <w:szCs w:val="28"/>
        </w:rPr>
        <w:t xml:space="preserve"> </w:t>
      </w:r>
      <w:r w:rsidRPr="003B00D6">
        <w:rPr>
          <w:rFonts w:ascii="Times New Roman" w:hAnsi="Times New Roman" w:cs="Times New Roman"/>
          <w:sz w:val="28"/>
          <w:szCs w:val="28"/>
        </w:rPr>
        <w:t xml:space="preserve">медицинской организации присутствуют руководитель ППЭ, </w:t>
      </w:r>
      <w:r w:rsidRPr="003B00D6">
        <w:rPr>
          <w:rFonts w:ascii="Times New Roman" w:hAnsi="Times New Roman" w:cs="Times New Roman"/>
          <w:sz w:val="28"/>
          <w:szCs w:val="28"/>
        </w:rPr>
        <w:lastRenderedPageBreak/>
        <w:t>организаторы, член ГЭК. Для участника ГИА необходимо организовать рабочее место (с учетом состояния его здоровья), а</w:t>
      </w:r>
      <w:r w:rsidR="00333B0D"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также рабочие места для всех работников ППЭ. </w:t>
      </w:r>
    </w:p>
    <w:p w:rsidR="00760047" w:rsidRPr="003B00D6" w:rsidRDefault="00760047" w:rsidP="00703822">
      <w:pPr>
        <w:widowControl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При организации ППЭ на дому, в медицинской организации в целях оптимизации условий проведения ГИА для участников экзаменов допускается совмещение отдельных полномочий и обязанностей лицами, привлекаемыми к проведению ГИА на дому, по согласованию с ГЭК.</w:t>
      </w:r>
    </w:p>
    <w:p w:rsidR="00760047" w:rsidRPr="003B00D6" w:rsidRDefault="00760047" w:rsidP="00703822">
      <w:pPr>
        <w:widowControl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В случае проведения в ППЭ на дому, в медицинской организации ОГЭ по иностранным языкам (раздел «Говорение») по согласованию с ГЭК организуется только одна аудитория, которая является аудиторией подготовки и аудиторией проведения одновременно.</w:t>
      </w:r>
    </w:p>
    <w:p w:rsidR="00760047" w:rsidRPr="003B00D6" w:rsidRDefault="00760047" w:rsidP="003B00D6">
      <w:pPr>
        <w:pStyle w:val="21"/>
      </w:pPr>
      <w:bookmarkStart w:id="57" w:name="_Toc512529739"/>
      <w:bookmarkStart w:id="58" w:name="_Toc533868320"/>
      <w:r w:rsidRPr="003B00D6">
        <w:t>4.3</w:t>
      </w:r>
      <w:r w:rsidR="00333B0D" w:rsidRPr="003B00D6">
        <w:t xml:space="preserve">. Лица, привлекаемые к проведению ГИА в </w:t>
      </w:r>
      <w:r w:rsidRPr="003B00D6">
        <w:t>ППЭ</w:t>
      </w:r>
      <w:bookmarkEnd w:id="57"/>
      <w:bookmarkEnd w:id="58"/>
      <w:r w:rsidRPr="003B00D6">
        <w:t xml:space="preserve"> </w:t>
      </w:r>
    </w:p>
    <w:p w:rsidR="00760047" w:rsidRPr="003B00D6" w:rsidRDefault="00655BCE" w:rsidP="00703822">
      <w:pPr>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4.3.1. </w:t>
      </w:r>
      <w:r w:rsidR="00333B0D" w:rsidRPr="003B00D6">
        <w:rPr>
          <w:rFonts w:ascii="Times New Roman" w:hAnsi="Times New Roman" w:cs="Times New Roman"/>
          <w:sz w:val="28"/>
          <w:szCs w:val="28"/>
        </w:rPr>
        <w:t xml:space="preserve">В день проведения экзамена в </w:t>
      </w:r>
      <w:r w:rsidR="00760047" w:rsidRPr="003B00D6">
        <w:rPr>
          <w:rFonts w:ascii="Times New Roman" w:hAnsi="Times New Roman" w:cs="Times New Roman"/>
          <w:sz w:val="28"/>
          <w:szCs w:val="28"/>
        </w:rPr>
        <w:t>ППЭ присутствуют:</w:t>
      </w:r>
    </w:p>
    <w:p w:rsidR="00760047" w:rsidRPr="003B00D6" w:rsidRDefault="00760047" w:rsidP="00703822">
      <w:pPr>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а) руководитель образовательной организации, в помещениях которой организован ППЭ, или уполномоченное им лицо;</w:t>
      </w:r>
    </w:p>
    <w:p w:rsidR="00760047" w:rsidRPr="003B00D6" w:rsidRDefault="00333B0D" w:rsidP="00703822">
      <w:pPr>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б) </w:t>
      </w:r>
      <w:r w:rsidR="008476AF" w:rsidRPr="003B00D6">
        <w:rPr>
          <w:rFonts w:ascii="Times New Roman" w:hAnsi="Times New Roman" w:cs="Times New Roman"/>
          <w:sz w:val="28"/>
          <w:szCs w:val="28"/>
        </w:rPr>
        <w:t xml:space="preserve">руководитель и </w:t>
      </w:r>
      <w:r w:rsidR="00760047" w:rsidRPr="003B00D6">
        <w:rPr>
          <w:rFonts w:ascii="Times New Roman" w:hAnsi="Times New Roman" w:cs="Times New Roman"/>
          <w:sz w:val="28"/>
          <w:szCs w:val="28"/>
        </w:rPr>
        <w:t>организаторы ППЭ;</w:t>
      </w:r>
    </w:p>
    <w:p w:rsidR="00760047" w:rsidRPr="003B00D6" w:rsidRDefault="00760047" w:rsidP="00703822">
      <w:pPr>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в) член ГЭК;</w:t>
      </w:r>
    </w:p>
    <w:p w:rsidR="00760047" w:rsidRPr="003B00D6" w:rsidRDefault="00333B0D" w:rsidP="00703822">
      <w:pPr>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г) технический специалист по работе с </w:t>
      </w:r>
      <w:r w:rsidR="00760047" w:rsidRPr="003B00D6">
        <w:rPr>
          <w:rFonts w:ascii="Times New Roman" w:hAnsi="Times New Roman" w:cs="Times New Roman"/>
          <w:sz w:val="28"/>
          <w:szCs w:val="28"/>
        </w:rPr>
        <w:t>ПО, оказывающий информационно-техническую помощь руководителю и организаторам ППЭ, члену ГЭК;</w:t>
      </w:r>
    </w:p>
    <w:p w:rsidR="00760047" w:rsidRPr="003B00D6" w:rsidRDefault="00760047" w:rsidP="00703822">
      <w:pPr>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д) сотрудники, осуществляющие охрану правопорядка, и (или) сотрудники органов внутренних дел (полиции);</w:t>
      </w:r>
    </w:p>
    <w:p w:rsidR="00760047" w:rsidRPr="003B00D6" w:rsidRDefault="00760047" w:rsidP="00703822">
      <w:pPr>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е) медицинские работники;</w:t>
      </w:r>
    </w:p>
    <w:p w:rsidR="00760047" w:rsidRPr="003B00D6" w:rsidRDefault="00333B0D" w:rsidP="00703822">
      <w:pPr>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ж) специалист по проведению инструктажа и </w:t>
      </w:r>
      <w:r w:rsidR="00760047" w:rsidRPr="003B00D6">
        <w:rPr>
          <w:rFonts w:ascii="Times New Roman" w:hAnsi="Times New Roman" w:cs="Times New Roman"/>
          <w:sz w:val="28"/>
          <w:szCs w:val="28"/>
        </w:rPr>
        <w:t>обеспечению лабораторных работ (при необходимости);</w:t>
      </w:r>
    </w:p>
    <w:p w:rsidR="00760047" w:rsidRPr="003B00D6" w:rsidRDefault="00760047" w:rsidP="00703822">
      <w:pPr>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з) экзаменаторы-собеседники (для проведения ГВЭ в устной форме);</w:t>
      </w:r>
    </w:p>
    <w:p w:rsidR="00760047" w:rsidRPr="003B00D6" w:rsidRDefault="00760047" w:rsidP="00703822">
      <w:pPr>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и) эксперты, оценивающие выполнение лабораторных работ по</w:t>
      </w:r>
      <w:r w:rsidR="00333B0D" w:rsidRPr="003B00D6">
        <w:rPr>
          <w:rFonts w:ascii="Times New Roman" w:hAnsi="Times New Roman" w:cs="Times New Roman"/>
          <w:sz w:val="28"/>
          <w:szCs w:val="28"/>
        </w:rPr>
        <w:t xml:space="preserve"> </w:t>
      </w:r>
      <w:r w:rsidRPr="003B00D6">
        <w:rPr>
          <w:rFonts w:ascii="Times New Roman" w:hAnsi="Times New Roman" w:cs="Times New Roman"/>
          <w:sz w:val="28"/>
          <w:szCs w:val="28"/>
        </w:rPr>
        <w:t>химии, в</w:t>
      </w:r>
      <w:r w:rsidR="00333B0D" w:rsidRPr="003B00D6">
        <w:rPr>
          <w:rFonts w:ascii="Times New Roman" w:hAnsi="Times New Roman" w:cs="Times New Roman"/>
          <w:sz w:val="28"/>
          <w:szCs w:val="28"/>
        </w:rPr>
        <w:t xml:space="preserve"> </w:t>
      </w:r>
      <w:r w:rsidRPr="003B00D6">
        <w:rPr>
          <w:rFonts w:ascii="Times New Roman" w:hAnsi="Times New Roman" w:cs="Times New Roman"/>
          <w:sz w:val="28"/>
          <w:szCs w:val="28"/>
        </w:rPr>
        <w:t>случае, если спецификацией КИМ предусмотрено выполнение обучающимися лабораторной работы;</w:t>
      </w:r>
    </w:p>
    <w:p w:rsidR="00760047" w:rsidRPr="003B00D6" w:rsidRDefault="00760047" w:rsidP="00703822">
      <w:pPr>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к) ассистенты (при необходимости).</w:t>
      </w:r>
    </w:p>
    <w:p w:rsidR="00760047" w:rsidRPr="003B00D6" w:rsidRDefault="00760047" w:rsidP="00703822">
      <w:pPr>
        <w:spacing w:after="0" w:line="240" w:lineRule="auto"/>
        <w:ind w:firstLine="708"/>
        <w:jc w:val="both"/>
        <w:rPr>
          <w:rFonts w:ascii="Times New Roman" w:hAnsi="Times New Roman" w:cs="Times New Roman"/>
          <w:sz w:val="28"/>
          <w:szCs w:val="28"/>
        </w:rPr>
      </w:pPr>
      <w:r w:rsidRPr="003B00D6">
        <w:rPr>
          <w:rFonts w:ascii="Times New Roman" w:hAnsi="Times New Roman" w:cs="Times New Roman"/>
          <w:sz w:val="28"/>
          <w:szCs w:val="28"/>
        </w:rPr>
        <w:t>Вышеперечисленные лица не имеют право покидать ППЭ во время проведения ГИА. Порядком ГИА не предусмотрена процедура повторного допуска лиц, привлекаемых к проведению ГИА, в случае его выхода из ППЭ в день проведения экзамена. В целях предупреждения нарушений Порядка ГИА, а также возникновения коррупционных рисков в ППЭ во время проведения экзамена повторный допуск перечисленных лиц, покинувших ППЭ, запрещается.</w:t>
      </w:r>
    </w:p>
    <w:p w:rsidR="00760047" w:rsidRPr="003B00D6" w:rsidRDefault="00655BCE" w:rsidP="00333B0D">
      <w:pPr>
        <w:autoSpaceDE w:val="0"/>
        <w:autoSpaceDN w:val="0"/>
        <w:adjustRightInd w:val="0"/>
        <w:spacing w:after="0" w:line="240" w:lineRule="auto"/>
        <w:ind w:firstLine="709"/>
        <w:jc w:val="both"/>
        <w:rPr>
          <w:rFonts w:ascii="Times New Roman" w:hAnsi="Times New Roman" w:cs="Times New Roman"/>
          <w:sz w:val="28"/>
          <w:szCs w:val="28"/>
        </w:rPr>
      </w:pPr>
      <w:r w:rsidRPr="003B00D6">
        <w:rPr>
          <w:rFonts w:ascii="Times New Roman" w:hAnsi="Times New Roman" w:cs="Times New Roman"/>
          <w:sz w:val="28"/>
          <w:szCs w:val="28"/>
        </w:rPr>
        <w:t xml:space="preserve">4.3.2. </w:t>
      </w:r>
      <w:r w:rsidR="00333B0D" w:rsidRPr="003B00D6">
        <w:rPr>
          <w:rFonts w:ascii="Times New Roman" w:hAnsi="Times New Roman" w:cs="Times New Roman"/>
          <w:sz w:val="28"/>
          <w:szCs w:val="28"/>
        </w:rPr>
        <w:t xml:space="preserve">В день проведения экзамена в </w:t>
      </w:r>
      <w:r w:rsidR="00760047" w:rsidRPr="003B00D6">
        <w:rPr>
          <w:rFonts w:ascii="Times New Roman" w:hAnsi="Times New Roman" w:cs="Times New Roman"/>
          <w:sz w:val="28"/>
          <w:szCs w:val="28"/>
        </w:rPr>
        <w:t>ППЭ могут присутствовать также:</w:t>
      </w:r>
    </w:p>
    <w:p w:rsidR="00760047" w:rsidRPr="003B00D6" w:rsidRDefault="00760047" w:rsidP="00703822">
      <w:pPr>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а) должностные лица Рособрнадзора, а также иные лица, определенные Рособрнадзором,</w:t>
      </w:r>
      <w:r w:rsidR="00333B0D" w:rsidRPr="003B00D6">
        <w:rPr>
          <w:rFonts w:ascii="Times New Roman" w:hAnsi="Times New Roman" w:cs="Times New Roman"/>
          <w:sz w:val="28"/>
          <w:szCs w:val="28"/>
        </w:rPr>
        <w:t xml:space="preserve"> Департамент</w:t>
      </w:r>
      <w:r w:rsidR="00FA1324" w:rsidRPr="003B00D6">
        <w:rPr>
          <w:rFonts w:ascii="Times New Roman" w:hAnsi="Times New Roman" w:cs="Times New Roman"/>
          <w:sz w:val="28"/>
          <w:szCs w:val="28"/>
        </w:rPr>
        <w:t>ом</w:t>
      </w:r>
      <w:r w:rsidR="00333B0D" w:rsidRPr="003B00D6">
        <w:rPr>
          <w:rFonts w:ascii="Times New Roman" w:hAnsi="Times New Roman" w:cs="Times New Roman"/>
          <w:sz w:val="28"/>
          <w:szCs w:val="28"/>
        </w:rPr>
        <w:t xml:space="preserve"> надзора и контроля в сфере образования и науки МОиН РТ</w:t>
      </w:r>
      <w:r w:rsidRPr="003B00D6">
        <w:rPr>
          <w:rFonts w:ascii="Times New Roman" w:hAnsi="Times New Roman" w:cs="Times New Roman"/>
          <w:sz w:val="28"/>
          <w:szCs w:val="28"/>
        </w:rPr>
        <w:t>;</w:t>
      </w:r>
    </w:p>
    <w:p w:rsidR="00760047" w:rsidRPr="003B00D6" w:rsidRDefault="00760047" w:rsidP="00703822">
      <w:pPr>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б) аккредитованные представители средств массовой информации (могут присутствовать в</w:t>
      </w:r>
      <w:r w:rsidR="00333B0D" w:rsidRPr="003B00D6">
        <w:rPr>
          <w:rFonts w:ascii="Times New Roman" w:hAnsi="Times New Roman" w:cs="Times New Roman"/>
          <w:sz w:val="28"/>
          <w:szCs w:val="28"/>
        </w:rPr>
        <w:t xml:space="preserve"> </w:t>
      </w:r>
      <w:r w:rsidRPr="003B00D6">
        <w:rPr>
          <w:rFonts w:ascii="Times New Roman" w:hAnsi="Times New Roman" w:cs="Times New Roman"/>
          <w:sz w:val="28"/>
          <w:szCs w:val="28"/>
        </w:rPr>
        <w:t>аудиториях для проведения экзамена только до</w:t>
      </w:r>
      <w:r w:rsidR="00333B0D" w:rsidRPr="003B00D6">
        <w:rPr>
          <w:rFonts w:ascii="Times New Roman" w:hAnsi="Times New Roman" w:cs="Times New Roman"/>
          <w:sz w:val="28"/>
          <w:szCs w:val="28"/>
        </w:rPr>
        <w:t xml:space="preserve"> момента вскрытия ИК с </w:t>
      </w:r>
      <w:r w:rsidRPr="003B00D6">
        <w:rPr>
          <w:rFonts w:ascii="Times New Roman" w:hAnsi="Times New Roman" w:cs="Times New Roman"/>
          <w:sz w:val="28"/>
          <w:szCs w:val="28"/>
        </w:rPr>
        <w:t>ЭМ);</w:t>
      </w:r>
    </w:p>
    <w:p w:rsidR="00760047" w:rsidRPr="003B00D6" w:rsidRDefault="00760047" w:rsidP="00703822">
      <w:pPr>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lastRenderedPageBreak/>
        <w:t>в) аккредитованные общественные наблюдатели (могут свободно перемещаются по</w:t>
      </w:r>
      <w:r w:rsidR="00333B0D" w:rsidRPr="003B00D6">
        <w:rPr>
          <w:rFonts w:ascii="Times New Roman" w:hAnsi="Times New Roman" w:cs="Times New Roman"/>
          <w:sz w:val="28"/>
          <w:szCs w:val="28"/>
        </w:rPr>
        <w:t xml:space="preserve"> </w:t>
      </w:r>
      <w:r w:rsidRPr="003B00D6">
        <w:rPr>
          <w:rFonts w:ascii="Times New Roman" w:hAnsi="Times New Roman" w:cs="Times New Roman"/>
          <w:sz w:val="28"/>
          <w:szCs w:val="28"/>
        </w:rPr>
        <w:t>ППЭ, при этом в</w:t>
      </w:r>
      <w:r w:rsidR="00333B0D" w:rsidRPr="003B00D6">
        <w:rPr>
          <w:rFonts w:ascii="Times New Roman" w:hAnsi="Times New Roman" w:cs="Times New Roman"/>
          <w:sz w:val="28"/>
          <w:szCs w:val="28"/>
        </w:rPr>
        <w:t xml:space="preserve"> </w:t>
      </w:r>
      <w:r w:rsidRPr="003B00D6">
        <w:rPr>
          <w:rFonts w:ascii="Times New Roman" w:hAnsi="Times New Roman" w:cs="Times New Roman"/>
          <w:sz w:val="28"/>
          <w:szCs w:val="28"/>
        </w:rPr>
        <w:t>одной аудитории находится только один общественный наблюдатель).</w:t>
      </w:r>
    </w:p>
    <w:p w:rsidR="00760047" w:rsidRPr="003B00D6" w:rsidRDefault="00760047" w:rsidP="00703822">
      <w:pPr>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Допуск участников ГИА, а также лиц, перечисленных</w:t>
      </w:r>
      <w:r w:rsidR="00655BCE" w:rsidRPr="003B00D6">
        <w:rPr>
          <w:rFonts w:ascii="Times New Roman" w:hAnsi="Times New Roman" w:cs="Times New Roman"/>
          <w:sz w:val="28"/>
          <w:szCs w:val="28"/>
        </w:rPr>
        <w:t xml:space="preserve"> в подпункте 4.3.1,</w:t>
      </w:r>
      <w:r w:rsidRPr="003B00D6">
        <w:rPr>
          <w:rFonts w:ascii="Times New Roman" w:hAnsi="Times New Roman" w:cs="Times New Roman"/>
          <w:sz w:val="28"/>
          <w:szCs w:val="28"/>
        </w:rPr>
        <w:t xml:space="preserve"> в ППЭ осуществляется при наличии у них документов, удостоверяющих личность, и при наличии их в списках распределения в данный ППЭ, утвержденных ОИВ, учредителем, загранучреждением. Проверка указанных документов, установление соответствия личности представленным документам, проверка наличия лиц в списках распределения в данный ППЭ осуществляются при входе в ППЭ сотрудниками, осуществляющими охрану правопорядка, и (или) сотрудниками органов внутренних дел (полиции) совместно с организаторами.</w:t>
      </w:r>
    </w:p>
    <w:p w:rsidR="00760047" w:rsidRPr="003B00D6" w:rsidRDefault="00760047" w:rsidP="00703822">
      <w:pPr>
        <w:widowControl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Допуск в ППЭ лиц, указанных в подпункте 4.3.2, а также сотрудников, осуществляющих охрану правопорядка, и (или) сотрудников органов внутренних дел (полиции) осуществляется только при наличии у них документов, удостоверяющих личность и подтверждающих их полномочия. Родители (законные представители) участников экзаменов вправе привлекаться в качестве ассистентов при проведении ГИА (с обязательным внесением их в РИС и распределением их в указанный ППЭ). </w:t>
      </w:r>
    </w:p>
    <w:p w:rsidR="00760047" w:rsidRPr="003B00D6" w:rsidRDefault="00760047" w:rsidP="00703822">
      <w:pPr>
        <w:widowControl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Лица, привлекаемые к проведению ГИА в ППЭ на дому, в медицинской организации прибывают в указанный ППЭ не ранее 09.00 по местному времени.</w:t>
      </w:r>
    </w:p>
    <w:p w:rsidR="00655BCE" w:rsidRPr="003B00D6" w:rsidRDefault="00655BCE" w:rsidP="00703822">
      <w:pPr>
        <w:widowControl w:val="0"/>
        <w:spacing w:after="0" w:line="240" w:lineRule="auto"/>
        <w:ind w:firstLine="851"/>
        <w:jc w:val="both"/>
        <w:rPr>
          <w:rFonts w:ascii="Times New Roman" w:hAnsi="Times New Roman" w:cs="Times New Roman"/>
          <w:sz w:val="28"/>
          <w:szCs w:val="28"/>
        </w:rPr>
      </w:pPr>
    </w:p>
    <w:p w:rsidR="00760047" w:rsidRPr="003B00D6" w:rsidRDefault="00760047" w:rsidP="003B00D6">
      <w:pPr>
        <w:pStyle w:val="21"/>
      </w:pPr>
      <w:bookmarkStart w:id="59" w:name="_Toc512529740"/>
      <w:bookmarkStart w:id="60" w:name="_Toc533868321"/>
      <w:r w:rsidRPr="003B00D6">
        <w:t>4.4. Организация помещений и</w:t>
      </w:r>
      <w:r w:rsidR="00655BCE" w:rsidRPr="003B00D6">
        <w:t xml:space="preserve"> </w:t>
      </w:r>
      <w:r w:rsidRPr="003B00D6">
        <w:t>техническое оснащение ППЭ</w:t>
      </w:r>
      <w:bookmarkEnd w:id="59"/>
      <w:bookmarkEnd w:id="60"/>
    </w:p>
    <w:p w:rsidR="00760047" w:rsidRPr="003B00D6" w:rsidRDefault="00760047" w:rsidP="00703822">
      <w:pPr>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В ППЭ должны быть организованы:</w:t>
      </w:r>
    </w:p>
    <w:p w:rsidR="00760047" w:rsidRPr="003B00D6" w:rsidRDefault="00760047" w:rsidP="00703822">
      <w:pPr>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а) аудитории для участников ОГЭ; </w:t>
      </w:r>
    </w:p>
    <w:p w:rsidR="00760047" w:rsidRPr="003B00D6" w:rsidRDefault="00760047" w:rsidP="00703822">
      <w:pPr>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б) помещение для руководителя ППЭ, оборудованное телефонной связью, сканером (при необходимости), принтером, персональным компьютером, сейфом (или металлическим шкафом) для осуществления безопасного хранения ЭМ;</w:t>
      </w:r>
    </w:p>
    <w:p w:rsidR="00760047" w:rsidRPr="003B00D6" w:rsidRDefault="00760047" w:rsidP="00703822">
      <w:pPr>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в) медицинский кабинет либо отдельное помещение для медицинских работников;</w:t>
      </w:r>
    </w:p>
    <w:p w:rsidR="00760047" w:rsidRPr="003B00D6" w:rsidRDefault="00760047" w:rsidP="00703822">
      <w:pPr>
        <w:pStyle w:val="ConsPlusNormal"/>
        <w:ind w:firstLine="851"/>
        <w:jc w:val="both"/>
        <w:rPr>
          <w:b w:val="0"/>
        </w:rPr>
      </w:pPr>
      <w:r w:rsidRPr="003B00D6">
        <w:rPr>
          <w:b w:val="0"/>
        </w:rPr>
        <w:t>д) помещения для общественных наблюдателей.</w:t>
      </w:r>
    </w:p>
    <w:p w:rsidR="00760047" w:rsidRPr="003B00D6" w:rsidRDefault="00760047" w:rsidP="00703822">
      <w:pPr>
        <w:pStyle w:val="ConsPlusNormal"/>
        <w:ind w:firstLine="709"/>
        <w:jc w:val="both"/>
        <w:rPr>
          <w:b w:val="0"/>
        </w:rPr>
      </w:pPr>
      <w:r w:rsidRPr="003B00D6">
        <w:rPr>
          <w:b w:val="0"/>
        </w:rPr>
        <w:t xml:space="preserve">В помещении для руководителя ППЭ организуются места для хранения личных вещей членов ГЭК, руководителя </w:t>
      </w:r>
      <w:r w:rsidR="00655BCE" w:rsidRPr="003B00D6">
        <w:rPr>
          <w:b w:val="0"/>
        </w:rPr>
        <w:t>ОО</w:t>
      </w:r>
      <w:r w:rsidRPr="003B00D6">
        <w:rPr>
          <w:b w:val="0"/>
        </w:rPr>
        <w:t xml:space="preserve">, в помещениях которой организован ППЭ, или уполномоченного им лица, руководителя ППЭ, общественных наблюдателей, должностных лиц Рособрнадзора, а также иных лиц, определенных Рособрнадзором, должностных лиц </w:t>
      </w:r>
      <w:r w:rsidR="00655BCE" w:rsidRPr="003B00D6">
        <w:rPr>
          <w:b w:val="0"/>
        </w:rPr>
        <w:t>Департамента надзора и контроля в сфере образования МОиН РТ</w:t>
      </w:r>
      <w:r w:rsidRPr="003B00D6">
        <w:rPr>
          <w:b w:val="0"/>
        </w:rPr>
        <w:t>.</w:t>
      </w:r>
    </w:p>
    <w:p w:rsidR="00760047" w:rsidRPr="003B00D6" w:rsidRDefault="00760047" w:rsidP="00703822">
      <w:pPr>
        <w:pStyle w:val="ConsPlusNormal"/>
        <w:ind w:firstLine="709"/>
        <w:jc w:val="both"/>
        <w:rPr>
          <w:b w:val="0"/>
        </w:rPr>
      </w:pPr>
      <w:r w:rsidRPr="003B00D6">
        <w:rPr>
          <w:b w:val="0"/>
        </w:rPr>
        <w:t xml:space="preserve">В помещении для руководителя ППЭ организуется место для руководителя </w:t>
      </w:r>
      <w:r w:rsidR="00655BCE" w:rsidRPr="003B00D6">
        <w:rPr>
          <w:b w:val="0"/>
        </w:rPr>
        <w:t>ОО</w:t>
      </w:r>
      <w:r w:rsidRPr="003B00D6">
        <w:rPr>
          <w:b w:val="0"/>
        </w:rPr>
        <w:t>, в помещениях которой организован ППЭ, или уполномоченное им лиц</w:t>
      </w:r>
      <w:r w:rsidR="00655BCE" w:rsidRPr="003B00D6">
        <w:rPr>
          <w:b w:val="0"/>
        </w:rPr>
        <w:t>о</w:t>
      </w:r>
      <w:r w:rsidRPr="003B00D6">
        <w:rPr>
          <w:b w:val="0"/>
        </w:rPr>
        <w:t>.</w:t>
      </w:r>
    </w:p>
    <w:p w:rsidR="00760047" w:rsidRPr="003B00D6" w:rsidRDefault="00760047" w:rsidP="00703822">
      <w:pPr>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Помещения, не</w:t>
      </w:r>
      <w:r w:rsidR="00655BCE" w:rsidRPr="003B00D6">
        <w:rPr>
          <w:rFonts w:ascii="Times New Roman" w:hAnsi="Times New Roman" w:cs="Times New Roman"/>
          <w:sz w:val="28"/>
          <w:szCs w:val="28"/>
        </w:rPr>
        <w:t xml:space="preserve"> </w:t>
      </w:r>
      <w:r w:rsidRPr="003B00D6">
        <w:rPr>
          <w:rFonts w:ascii="Times New Roman" w:hAnsi="Times New Roman" w:cs="Times New Roman"/>
          <w:sz w:val="28"/>
          <w:szCs w:val="28"/>
        </w:rPr>
        <w:t>использующиеся для проведения экзамена, в</w:t>
      </w:r>
      <w:r w:rsidR="00655BCE" w:rsidRPr="003B00D6">
        <w:rPr>
          <w:rFonts w:ascii="Times New Roman" w:hAnsi="Times New Roman" w:cs="Times New Roman"/>
          <w:sz w:val="28"/>
          <w:szCs w:val="28"/>
        </w:rPr>
        <w:t xml:space="preserve"> </w:t>
      </w:r>
      <w:r w:rsidRPr="003B00D6">
        <w:rPr>
          <w:rFonts w:ascii="Times New Roman" w:hAnsi="Times New Roman" w:cs="Times New Roman"/>
          <w:sz w:val="28"/>
          <w:szCs w:val="28"/>
        </w:rPr>
        <w:t>день проведения экзамена должны быть заперты и</w:t>
      </w:r>
      <w:r w:rsidR="00655BCE" w:rsidRPr="003B00D6">
        <w:rPr>
          <w:rFonts w:ascii="Times New Roman" w:hAnsi="Times New Roman" w:cs="Times New Roman"/>
          <w:sz w:val="28"/>
          <w:szCs w:val="28"/>
        </w:rPr>
        <w:t xml:space="preserve"> </w:t>
      </w:r>
      <w:r w:rsidRPr="003B00D6">
        <w:rPr>
          <w:rFonts w:ascii="Times New Roman" w:hAnsi="Times New Roman" w:cs="Times New Roman"/>
          <w:sz w:val="28"/>
          <w:szCs w:val="28"/>
        </w:rPr>
        <w:t>опечатаны.</w:t>
      </w:r>
    </w:p>
    <w:p w:rsidR="00760047" w:rsidRPr="003B00D6" w:rsidRDefault="00760047" w:rsidP="00703822">
      <w:pPr>
        <w:pStyle w:val="ConsPlusNormal"/>
        <w:ind w:firstLine="851"/>
        <w:jc w:val="both"/>
        <w:rPr>
          <w:b w:val="0"/>
        </w:rPr>
      </w:pPr>
      <w:r w:rsidRPr="003B00D6">
        <w:rPr>
          <w:b w:val="0"/>
        </w:rPr>
        <w:t>Не</w:t>
      </w:r>
      <w:r w:rsidR="00655BCE" w:rsidRPr="003B00D6">
        <w:rPr>
          <w:b w:val="0"/>
        </w:rPr>
        <w:t xml:space="preserve"> </w:t>
      </w:r>
      <w:r w:rsidRPr="003B00D6">
        <w:rPr>
          <w:b w:val="0"/>
        </w:rPr>
        <w:t>позднее двух рабочих дней до</w:t>
      </w:r>
      <w:r w:rsidR="00655BCE" w:rsidRPr="003B00D6">
        <w:rPr>
          <w:b w:val="0"/>
        </w:rPr>
        <w:t xml:space="preserve"> </w:t>
      </w:r>
      <w:r w:rsidRPr="003B00D6">
        <w:rPr>
          <w:b w:val="0"/>
        </w:rPr>
        <w:t>проведения экзамена по</w:t>
      </w:r>
      <w:r w:rsidR="00655BCE" w:rsidRPr="003B00D6">
        <w:rPr>
          <w:b w:val="0"/>
        </w:rPr>
        <w:t xml:space="preserve"> </w:t>
      </w:r>
      <w:r w:rsidRPr="003B00D6">
        <w:rPr>
          <w:b w:val="0"/>
        </w:rPr>
        <w:t xml:space="preserve">соответствующему учебному предмету </w:t>
      </w:r>
      <w:r w:rsidR="00655BCE" w:rsidRPr="003B00D6">
        <w:rPr>
          <w:b w:val="0"/>
        </w:rPr>
        <w:t xml:space="preserve">МОиН РТ </w:t>
      </w:r>
      <w:r w:rsidRPr="003B00D6">
        <w:rPr>
          <w:b w:val="0"/>
        </w:rPr>
        <w:t>направляют в</w:t>
      </w:r>
      <w:r w:rsidR="00655BCE" w:rsidRPr="003B00D6">
        <w:rPr>
          <w:b w:val="0"/>
        </w:rPr>
        <w:t xml:space="preserve"> </w:t>
      </w:r>
      <w:r w:rsidRPr="003B00D6">
        <w:rPr>
          <w:b w:val="0"/>
        </w:rPr>
        <w:t>ППЭ информацию о</w:t>
      </w:r>
      <w:r w:rsidR="00655BCE" w:rsidRPr="003B00D6">
        <w:rPr>
          <w:b w:val="0"/>
        </w:rPr>
        <w:t xml:space="preserve"> </w:t>
      </w:r>
      <w:r w:rsidRPr="003B00D6">
        <w:rPr>
          <w:b w:val="0"/>
        </w:rPr>
        <w:t>количестве обучающихся с</w:t>
      </w:r>
      <w:r w:rsidR="00655BCE" w:rsidRPr="003B00D6">
        <w:rPr>
          <w:b w:val="0"/>
        </w:rPr>
        <w:t xml:space="preserve"> ОВЗ в </w:t>
      </w:r>
      <w:r w:rsidRPr="003B00D6">
        <w:rPr>
          <w:b w:val="0"/>
        </w:rPr>
        <w:t>данном ППЭ и</w:t>
      </w:r>
      <w:r w:rsidR="00655BCE" w:rsidRPr="003B00D6">
        <w:rPr>
          <w:b w:val="0"/>
        </w:rPr>
        <w:t xml:space="preserve"> </w:t>
      </w:r>
      <w:r w:rsidRPr="003B00D6">
        <w:rPr>
          <w:b w:val="0"/>
        </w:rPr>
        <w:t xml:space="preserve">необходимости организации проведения </w:t>
      </w:r>
      <w:r w:rsidRPr="003B00D6">
        <w:rPr>
          <w:b w:val="0"/>
        </w:rPr>
        <w:lastRenderedPageBreak/>
        <w:t>экзаменов в</w:t>
      </w:r>
      <w:r w:rsidR="00655BCE" w:rsidRPr="003B00D6">
        <w:rPr>
          <w:b w:val="0"/>
        </w:rPr>
        <w:t xml:space="preserve"> </w:t>
      </w:r>
      <w:r w:rsidRPr="003B00D6">
        <w:rPr>
          <w:b w:val="0"/>
        </w:rPr>
        <w:t>условиях, учитывающих состояние их</w:t>
      </w:r>
      <w:r w:rsidR="00655BCE" w:rsidRPr="003B00D6">
        <w:rPr>
          <w:b w:val="0"/>
        </w:rPr>
        <w:t xml:space="preserve"> </w:t>
      </w:r>
      <w:r w:rsidRPr="003B00D6">
        <w:rPr>
          <w:b w:val="0"/>
        </w:rPr>
        <w:t xml:space="preserve">здоровья, особенности психофизического развития.  </w:t>
      </w:r>
    </w:p>
    <w:p w:rsidR="00760047" w:rsidRPr="003B00D6" w:rsidRDefault="00760047" w:rsidP="00703822">
      <w:pPr>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Для обучающихся с</w:t>
      </w:r>
      <w:r w:rsidR="00655BCE" w:rsidRPr="003B00D6">
        <w:rPr>
          <w:rFonts w:ascii="Times New Roman" w:hAnsi="Times New Roman" w:cs="Times New Roman"/>
          <w:sz w:val="28"/>
          <w:szCs w:val="28"/>
        </w:rPr>
        <w:t xml:space="preserve"> </w:t>
      </w:r>
      <w:r w:rsidRPr="003B00D6">
        <w:rPr>
          <w:rFonts w:ascii="Times New Roman" w:hAnsi="Times New Roman" w:cs="Times New Roman"/>
          <w:sz w:val="28"/>
          <w:szCs w:val="28"/>
        </w:rPr>
        <w:t>ОВЗ, обучающихся по состоянию здоровья на дому, в</w:t>
      </w:r>
      <w:r w:rsidR="00655BCE" w:rsidRPr="003B00D6">
        <w:rPr>
          <w:rFonts w:ascii="Times New Roman" w:hAnsi="Times New Roman" w:cs="Times New Roman"/>
          <w:sz w:val="28"/>
          <w:szCs w:val="28"/>
        </w:rPr>
        <w:t xml:space="preserve"> ОО</w:t>
      </w:r>
      <w:r w:rsidRPr="003B00D6">
        <w:rPr>
          <w:rFonts w:ascii="Times New Roman" w:hAnsi="Times New Roman" w:cs="Times New Roman"/>
          <w:sz w:val="28"/>
          <w:szCs w:val="28"/>
        </w:rPr>
        <w:t>, в</w:t>
      </w:r>
      <w:r w:rsidR="00655BCE" w:rsidRPr="003B00D6">
        <w:rPr>
          <w:rFonts w:ascii="Times New Roman" w:hAnsi="Times New Roman" w:cs="Times New Roman"/>
          <w:sz w:val="28"/>
          <w:szCs w:val="28"/>
        </w:rPr>
        <w:t xml:space="preserve"> </w:t>
      </w:r>
      <w:r w:rsidRPr="003B00D6">
        <w:rPr>
          <w:rFonts w:ascii="Times New Roman" w:hAnsi="Times New Roman" w:cs="Times New Roman"/>
          <w:sz w:val="28"/>
          <w:szCs w:val="28"/>
        </w:rPr>
        <w:t>том числе санаторно-курортных, в</w:t>
      </w:r>
      <w:r w:rsidR="00655BCE" w:rsidRPr="003B00D6">
        <w:rPr>
          <w:rFonts w:ascii="Times New Roman" w:hAnsi="Times New Roman" w:cs="Times New Roman"/>
          <w:sz w:val="28"/>
          <w:szCs w:val="28"/>
        </w:rPr>
        <w:t xml:space="preserve"> </w:t>
      </w:r>
      <w:r w:rsidRPr="003B00D6">
        <w:rPr>
          <w:rFonts w:ascii="Times New Roman" w:hAnsi="Times New Roman" w:cs="Times New Roman"/>
          <w:sz w:val="28"/>
          <w:szCs w:val="28"/>
        </w:rPr>
        <w:t>которых проводятся необходимые лечебные, реабилитационные и</w:t>
      </w:r>
      <w:r w:rsidR="00655BCE" w:rsidRPr="003B00D6">
        <w:rPr>
          <w:rFonts w:ascii="Times New Roman" w:hAnsi="Times New Roman" w:cs="Times New Roman"/>
          <w:sz w:val="28"/>
          <w:szCs w:val="28"/>
        </w:rPr>
        <w:t xml:space="preserve"> </w:t>
      </w:r>
      <w:r w:rsidRPr="003B00D6">
        <w:rPr>
          <w:rFonts w:ascii="Times New Roman" w:hAnsi="Times New Roman" w:cs="Times New Roman"/>
          <w:sz w:val="28"/>
          <w:szCs w:val="28"/>
        </w:rPr>
        <w:t>оздоровительные мероприятия для нуждающихся в</w:t>
      </w:r>
      <w:r w:rsidR="00655BCE" w:rsidRPr="003B00D6">
        <w:rPr>
          <w:rFonts w:ascii="Times New Roman" w:hAnsi="Times New Roman" w:cs="Times New Roman"/>
          <w:sz w:val="28"/>
          <w:szCs w:val="28"/>
        </w:rPr>
        <w:t xml:space="preserve"> </w:t>
      </w:r>
      <w:r w:rsidRPr="003B00D6">
        <w:rPr>
          <w:rFonts w:ascii="Times New Roman" w:hAnsi="Times New Roman" w:cs="Times New Roman"/>
          <w:sz w:val="28"/>
          <w:szCs w:val="28"/>
        </w:rPr>
        <w:t>длительном лечении, ППЭ оборудуется с</w:t>
      </w:r>
      <w:r w:rsidR="00655BCE" w:rsidRPr="003B00D6">
        <w:rPr>
          <w:rFonts w:ascii="Times New Roman" w:hAnsi="Times New Roman" w:cs="Times New Roman"/>
          <w:sz w:val="28"/>
          <w:szCs w:val="28"/>
        </w:rPr>
        <w:t xml:space="preserve"> </w:t>
      </w:r>
      <w:r w:rsidRPr="003B00D6">
        <w:rPr>
          <w:rFonts w:ascii="Times New Roman" w:hAnsi="Times New Roman" w:cs="Times New Roman"/>
          <w:sz w:val="28"/>
          <w:szCs w:val="28"/>
        </w:rPr>
        <w:t>учетом их здоровья, особенностями психофизического развития.</w:t>
      </w:r>
    </w:p>
    <w:p w:rsidR="00760047" w:rsidRPr="003B00D6" w:rsidRDefault="00760047" w:rsidP="00703822">
      <w:pPr>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Материально-технические условия проведения экзамена обеспечивают возможность беспрепятственного доступа таких обучающихся в</w:t>
      </w:r>
      <w:r w:rsidR="00655BCE" w:rsidRPr="003B00D6">
        <w:rPr>
          <w:rFonts w:ascii="Times New Roman" w:hAnsi="Times New Roman" w:cs="Times New Roman"/>
          <w:sz w:val="28"/>
          <w:szCs w:val="28"/>
        </w:rPr>
        <w:t xml:space="preserve"> </w:t>
      </w:r>
      <w:r w:rsidRPr="003B00D6">
        <w:rPr>
          <w:rFonts w:ascii="Times New Roman" w:hAnsi="Times New Roman" w:cs="Times New Roman"/>
          <w:sz w:val="28"/>
          <w:szCs w:val="28"/>
        </w:rPr>
        <w:t>аудитории, туалетные и</w:t>
      </w:r>
      <w:r w:rsidR="00655BCE" w:rsidRPr="003B00D6">
        <w:rPr>
          <w:rFonts w:ascii="Times New Roman" w:hAnsi="Times New Roman" w:cs="Times New Roman"/>
          <w:sz w:val="28"/>
          <w:szCs w:val="28"/>
        </w:rPr>
        <w:t xml:space="preserve"> </w:t>
      </w:r>
      <w:r w:rsidRPr="003B00D6">
        <w:rPr>
          <w:rFonts w:ascii="Times New Roman" w:hAnsi="Times New Roman" w:cs="Times New Roman"/>
          <w:sz w:val="28"/>
          <w:szCs w:val="28"/>
        </w:rPr>
        <w:t>иные помещения, а</w:t>
      </w:r>
      <w:r w:rsidR="00655BCE" w:rsidRPr="003B00D6">
        <w:rPr>
          <w:rFonts w:ascii="Times New Roman" w:hAnsi="Times New Roman" w:cs="Times New Roman"/>
          <w:sz w:val="28"/>
          <w:szCs w:val="28"/>
        </w:rPr>
        <w:t xml:space="preserve"> </w:t>
      </w:r>
      <w:r w:rsidRPr="003B00D6">
        <w:rPr>
          <w:rFonts w:ascii="Times New Roman" w:hAnsi="Times New Roman" w:cs="Times New Roman"/>
          <w:sz w:val="28"/>
          <w:szCs w:val="28"/>
        </w:rPr>
        <w:t>также их</w:t>
      </w:r>
      <w:r w:rsidR="00655BCE" w:rsidRPr="003B00D6">
        <w:rPr>
          <w:rFonts w:ascii="Times New Roman" w:hAnsi="Times New Roman" w:cs="Times New Roman"/>
          <w:sz w:val="28"/>
          <w:szCs w:val="28"/>
        </w:rPr>
        <w:t xml:space="preserve"> </w:t>
      </w:r>
      <w:r w:rsidRPr="003B00D6">
        <w:rPr>
          <w:rFonts w:ascii="Times New Roman" w:hAnsi="Times New Roman" w:cs="Times New Roman"/>
          <w:sz w:val="28"/>
          <w:szCs w:val="28"/>
        </w:rPr>
        <w:t>пребывания в</w:t>
      </w:r>
      <w:r w:rsidR="00655BCE" w:rsidRPr="003B00D6">
        <w:rPr>
          <w:rFonts w:ascii="Times New Roman" w:hAnsi="Times New Roman" w:cs="Times New Roman"/>
          <w:sz w:val="28"/>
          <w:szCs w:val="28"/>
        </w:rPr>
        <w:t xml:space="preserve"> </w:t>
      </w:r>
      <w:r w:rsidRPr="003B00D6">
        <w:rPr>
          <w:rFonts w:ascii="Times New Roman" w:hAnsi="Times New Roman" w:cs="Times New Roman"/>
          <w:sz w:val="28"/>
          <w:szCs w:val="28"/>
        </w:rPr>
        <w:t>указанных помещениях (наличие пандусов, поручней, расширенных дверных проемов, лифтов, при отсутствии лифтов аудитория располагается на</w:t>
      </w:r>
      <w:r w:rsidR="00655BCE" w:rsidRPr="003B00D6">
        <w:rPr>
          <w:rFonts w:ascii="Times New Roman" w:hAnsi="Times New Roman" w:cs="Times New Roman"/>
          <w:sz w:val="28"/>
          <w:szCs w:val="28"/>
        </w:rPr>
        <w:t xml:space="preserve"> </w:t>
      </w:r>
      <w:r w:rsidRPr="003B00D6">
        <w:rPr>
          <w:rFonts w:ascii="Times New Roman" w:hAnsi="Times New Roman" w:cs="Times New Roman"/>
          <w:sz w:val="28"/>
          <w:szCs w:val="28"/>
        </w:rPr>
        <w:t>первом этаже; наличие специальных кресел и</w:t>
      </w:r>
      <w:r w:rsidR="00655BCE" w:rsidRPr="003B00D6">
        <w:rPr>
          <w:rFonts w:ascii="Times New Roman" w:hAnsi="Times New Roman" w:cs="Times New Roman"/>
          <w:sz w:val="28"/>
          <w:szCs w:val="28"/>
        </w:rPr>
        <w:t xml:space="preserve"> </w:t>
      </w:r>
      <w:r w:rsidRPr="003B00D6">
        <w:rPr>
          <w:rFonts w:ascii="Times New Roman" w:hAnsi="Times New Roman" w:cs="Times New Roman"/>
          <w:sz w:val="28"/>
          <w:szCs w:val="28"/>
        </w:rPr>
        <w:t>других приспособлений).</w:t>
      </w:r>
    </w:p>
    <w:p w:rsidR="00760047" w:rsidRPr="003B00D6" w:rsidRDefault="00760047" w:rsidP="00703822">
      <w:pPr>
        <w:pStyle w:val="ConsPlusNormal"/>
        <w:ind w:firstLine="851"/>
        <w:jc w:val="both"/>
        <w:rPr>
          <w:b w:val="0"/>
        </w:rPr>
      </w:pPr>
      <w:r w:rsidRPr="003B00D6">
        <w:rPr>
          <w:b w:val="0"/>
        </w:rPr>
        <w:t>Во время проведения экзамена для обучающихся с ОВЗ организуются питание и</w:t>
      </w:r>
      <w:r w:rsidR="00655BCE" w:rsidRPr="003B00D6">
        <w:rPr>
          <w:b w:val="0"/>
        </w:rPr>
        <w:t xml:space="preserve"> </w:t>
      </w:r>
      <w:r w:rsidRPr="003B00D6">
        <w:rPr>
          <w:b w:val="0"/>
        </w:rPr>
        <w:t>перерывы для проведения необходимых лечебных и профилактических процедур.</w:t>
      </w:r>
    </w:p>
    <w:p w:rsidR="00760047" w:rsidRPr="003B00D6" w:rsidRDefault="00760047" w:rsidP="00703822">
      <w:pPr>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i/>
          <w:sz w:val="28"/>
          <w:szCs w:val="28"/>
        </w:rPr>
        <w:t>Особенности организации ППЭ для проведения экзамена для глухих и слабослышащих обучающихся</w:t>
      </w:r>
      <w:r w:rsidRPr="003B00D6">
        <w:rPr>
          <w:rStyle w:val="af2"/>
          <w:rFonts w:ascii="Times New Roman" w:hAnsi="Times New Roman"/>
          <w:i/>
          <w:sz w:val="28"/>
          <w:szCs w:val="28"/>
        </w:rPr>
        <w:footnoteReference w:id="4"/>
      </w:r>
      <w:r w:rsidRPr="003B00D6">
        <w:rPr>
          <w:rFonts w:ascii="Times New Roman" w:hAnsi="Times New Roman" w:cs="Times New Roman"/>
          <w:i/>
          <w:sz w:val="28"/>
          <w:szCs w:val="28"/>
        </w:rPr>
        <w:t>.</w:t>
      </w:r>
      <w:r w:rsidRPr="003B00D6">
        <w:rPr>
          <w:rFonts w:ascii="Times New Roman" w:hAnsi="Times New Roman" w:cs="Times New Roman"/>
          <w:sz w:val="28"/>
          <w:szCs w:val="28"/>
        </w:rPr>
        <w:t xml:space="preserve"> </w:t>
      </w:r>
    </w:p>
    <w:p w:rsidR="00760047" w:rsidRPr="003B00D6" w:rsidRDefault="00760047" w:rsidP="00703822">
      <w:pPr>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Для слабослышащих обучающихся аудитории для проведения экзамена оборудуются звукоусиливающей аппаратурой как коллективного, так и индивидуального пользования. </w:t>
      </w:r>
    </w:p>
    <w:p w:rsidR="00760047" w:rsidRPr="003B00D6" w:rsidRDefault="00760047" w:rsidP="00703822">
      <w:pPr>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Отсутствие специальной звукоусиливающей электроакустической аппаратуры (ЗУЭА) не может являться препятствием для проведения ГВЭ, так как обучающиеся активно пользуются индивидуальными слуховыми аппаратами. Необходимы устройства для использования остаточного слуха, которые комфортны обучающимися в ОО</w:t>
      </w:r>
      <w:r w:rsidR="00655BCE" w:rsidRPr="003B00D6">
        <w:rPr>
          <w:rFonts w:ascii="Times New Roman" w:hAnsi="Times New Roman" w:cs="Times New Roman"/>
          <w:sz w:val="28"/>
          <w:szCs w:val="28"/>
        </w:rPr>
        <w:t xml:space="preserve"> </w:t>
      </w:r>
      <w:r w:rsidRPr="003B00D6">
        <w:rPr>
          <w:rFonts w:ascii="Times New Roman" w:hAnsi="Times New Roman" w:cs="Times New Roman"/>
          <w:sz w:val="28"/>
          <w:szCs w:val="28"/>
        </w:rPr>
        <w:t>АООП,</w:t>
      </w:r>
      <w:r w:rsidR="00655BCE"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в связи с их специфическими техническими ресурсами и опытом их эксплуатации обучающимися. Это могут быть аппаратура для фронтального пользования, привычная обучающимся, или их собственные индивидуальные слуховые аппараты, рекомендованные сурдоцентром (для слабослышащих детей) или индивидуальной программой реабилитации – для глухих детей, являющихся инвалидами детства. </w:t>
      </w:r>
    </w:p>
    <w:p w:rsidR="00760047" w:rsidRPr="003B00D6" w:rsidRDefault="00760047" w:rsidP="00703822">
      <w:pPr>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При организации </w:t>
      </w:r>
      <w:r w:rsidRPr="003B00D6">
        <w:rPr>
          <w:rFonts w:ascii="Times New Roman" w:hAnsi="Times New Roman" w:cs="Times New Roman"/>
          <w:i/>
          <w:sz w:val="28"/>
          <w:szCs w:val="28"/>
        </w:rPr>
        <w:t>экзамена для глухих и слабослышащих обучающихся</w:t>
      </w:r>
      <w:r w:rsidRPr="003B00D6">
        <w:rPr>
          <w:rFonts w:ascii="Times New Roman" w:hAnsi="Times New Roman" w:cs="Times New Roman"/>
          <w:sz w:val="28"/>
          <w:szCs w:val="28"/>
        </w:rPr>
        <w:t xml:space="preserve"> привлекается ассистент-сурдопереводчик, работающий с данным контингентом обучающихся, но не ведущий учебный предмет, по которому проводится экзамен. В обязанности ассистента-сурдопереводчика входит осуществление сурдоперевода на всех этапах экзамена (при желании глухого и слабослышащего экзаменуемого), в том числе при устном разъяснении процедурных особенностей его проведения, зачитывании организатором текста изложения для всех участников ГИА, при необходимости уточнения условий творческого задания и проч</w:t>
      </w:r>
      <w:r w:rsidR="00655BCE" w:rsidRPr="003B00D6">
        <w:rPr>
          <w:rFonts w:ascii="Times New Roman" w:hAnsi="Times New Roman" w:cs="Times New Roman"/>
          <w:sz w:val="28"/>
          <w:szCs w:val="28"/>
        </w:rPr>
        <w:t>ие.</w:t>
      </w:r>
      <w:r w:rsidRPr="003B00D6">
        <w:rPr>
          <w:rFonts w:ascii="Times New Roman" w:hAnsi="Times New Roman" w:cs="Times New Roman"/>
          <w:sz w:val="28"/>
          <w:szCs w:val="28"/>
        </w:rPr>
        <w:t xml:space="preserve"> </w:t>
      </w:r>
    </w:p>
    <w:p w:rsidR="00760047" w:rsidRPr="003B00D6" w:rsidRDefault="00760047" w:rsidP="00703822">
      <w:pPr>
        <w:autoSpaceDE w:val="0"/>
        <w:autoSpaceDN w:val="0"/>
        <w:adjustRightInd w:val="0"/>
        <w:spacing w:after="0" w:line="240" w:lineRule="auto"/>
        <w:ind w:firstLine="851"/>
        <w:jc w:val="both"/>
        <w:rPr>
          <w:rFonts w:ascii="Times New Roman" w:hAnsi="Times New Roman" w:cs="Times New Roman"/>
          <w:i/>
          <w:sz w:val="28"/>
          <w:szCs w:val="28"/>
        </w:rPr>
      </w:pPr>
      <w:r w:rsidRPr="003B00D6">
        <w:rPr>
          <w:rFonts w:ascii="Times New Roman" w:hAnsi="Times New Roman" w:cs="Times New Roman"/>
          <w:i/>
          <w:sz w:val="28"/>
          <w:szCs w:val="28"/>
        </w:rPr>
        <w:t>Особенности организации ППЭ для проведения экзамена для слепых обучающихся.</w:t>
      </w:r>
    </w:p>
    <w:p w:rsidR="00760047" w:rsidRPr="003B00D6" w:rsidRDefault="00760047" w:rsidP="00703822">
      <w:pPr>
        <w:pStyle w:val="ac"/>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lastRenderedPageBreak/>
        <w:t xml:space="preserve">Для данной категории обучающихся предусматривается оформление ЭМ рельефно-точечным шрифтом Брайля или в виде электронного документа, доступного с помощью компьютера; выполнение письменной экзаменационной работы рельефно-точечным шрифтом Брайля или на компьютере; обеспечение достаточным количеством специальных принадлежностей для оформления ответов рельефно-точечным шрифтом Брайля, компьютером </w:t>
      </w:r>
      <w:r w:rsidR="00655BCE" w:rsidRPr="003B00D6">
        <w:rPr>
          <w:rFonts w:ascii="Times New Roman" w:hAnsi="Times New Roman" w:cs="Times New Roman"/>
          <w:sz w:val="28"/>
          <w:szCs w:val="28"/>
        </w:rPr>
        <w:t>(без выхода в сеть «Интернет»).</w:t>
      </w:r>
    </w:p>
    <w:p w:rsidR="00760047" w:rsidRPr="003B00D6" w:rsidRDefault="00760047" w:rsidP="00703822">
      <w:pPr>
        <w:autoSpaceDE w:val="0"/>
        <w:autoSpaceDN w:val="0"/>
        <w:adjustRightInd w:val="0"/>
        <w:spacing w:after="0" w:line="240" w:lineRule="auto"/>
        <w:ind w:firstLine="851"/>
        <w:jc w:val="both"/>
        <w:rPr>
          <w:rFonts w:ascii="Times New Roman" w:hAnsi="Times New Roman" w:cs="Times New Roman"/>
          <w:i/>
          <w:sz w:val="28"/>
          <w:szCs w:val="28"/>
        </w:rPr>
      </w:pPr>
      <w:r w:rsidRPr="003B00D6">
        <w:rPr>
          <w:rFonts w:ascii="Times New Roman" w:hAnsi="Times New Roman" w:cs="Times New Roman"/>
          <w:i/>
          <w:sz w:val="28"/>
          <w:szCs w:val="28"/>
        </w:rPr>
        <w:t>Особенности организации ППЭ для проведения экзамена для слабовидящих обучающихся.</w:t>
      </w:r>
    </w:p>
    <w:p w:rsidR="00760047" w:rsidRPr="003B00D6" w:rsidRDefault="00760047" w:rsidP="00703822">
      <w:pPr>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Для слабовидящих обучающихся ЭМ</w:t>
      </w:r>
      <w:r w:rsidR="00655BCE" w:rsidRPr="003B00D6">
        <w:rPr>
          <w:rFonts w:ascii="Times New Roman" w:hAnsi="Times New Roman" w:cs="Times New Roman"/>
          <w:sz w:val="28"/>
          <w:szCs w:val="28"/>
        </w:rPr>
        <w:t xml:space="preserve"> </w:t>
      </w:r>
      <w:r w:rsidRPr="003B00D6">
        <w:rPr>
          <w:rFonts w:ascii="Times New Roman" w:hAnsi="Times New Roman" w:cs="Times New Roman"/>
          <w:sz w:val="28"/>
          <w:szCs w:val="28"/>
        </w:rPr>
        <w:t>представляются в увеличенном размере; в</w:t>
      </w:r>
      <w:r w:rsidR="00655BCE" w:rsidRPr="003B00D6">
        <w:rPr>
          <w:rFonts w:ascii="Times New Roman" w:hAnsi="Times New Roman" w:cs="Times New Roman"/>
          <w:sz w:val="28"/>
          <w:szCs w:val="28"/>
        </w:rPr>
        <w:t xml:space="preserve"> </w:t>
      </w:r>
      <w:r w:rsidRPr="003B00D6">
        <w:rPr>
          <w:rFonts w:ascii="Times New Roman" w:hAnsi="Times New Roman" w:cs="Times New Roman"/>
          <w:sz w:val="28"/>
          <w:szCs w:val="28"/>
        </w:rPr>
        <w:t>аудиториях для проведения экзаменов предусматривается наличие увеличительных устройств и</w:t>
      </w:r>
      <w:r w:rsidR="00655BCE" w:rsidRPr="003B00D6">
        <w:rPr>
          <w:rFonts w:ascii="Times New Roman" w:hAnsi="Times New Roman" w:cs="Times New Roman"/>
          <w:sz w:val="28"/>
          <w:szCs w:val="28"/>
        </w:rPr>
        <w:t xml:space="preserve"> </w:t>
      </w:r>
      <w:r w:rsidRPr="003B00D6">
        <w:rPr>
          <w:rFonts w:ascii="Times New Roman" w:hAnsi="Times New Roman" w:cs="Times New Roman"/>
          <w:sz w:val="28"/>
          <w:szCs w:val="28"/>
        </w:rPr>
        <w:t>индивидуальное равномерное освещение не менее 300 люкс.</w:t>
      </w:r>
    </w:p>
    <w:p w:rsidR="00760047" w:rsidRPr="003B00D6" w:rsidRDefault="00760047" w:rsidP="00703822">
      <w:pPr>
        <w:autoSpaceDE w:val="0"/>
        <w:autoSpaceDN w:val="0"/>
        <w:adjustRightInd w:val="0"/>
        <w:spacing w:after="0" w:line="240" w:lineRule="auto"/>
        <w:ind w:firstLine="851"/>
        <w:jc w:val="both"/>
        <w:rPr>
          <w:rFonts w:ascii="Times New Roman" w:hAnsi="Times New Roman" w:cs="Times New Roman"/>
          <w:i/>
          <w:sz w:val="28"/>
          <w:szCs w:val="28"/>
        </w:rPr>
      </w:pPr>
      <w:r w:rsidRPr="003B00D6">
        <w:rPr>
          <w:rFonts w:ascii="Times New Roman" w:hAnsi="Times New Roman" w:cs="Times New Roman"/>
          <w:i/>
          <w:sz w:val="28"/>
          <w:szCs w:val="28"/>
        </w:rPr>
        <w:t>Особен</w:t>
      </w:r>
      <w:r w:rsidR="00655BCE" w:rsidRPr="003B00D6">
        <w:rPr>
          <w:rFonts w:ascii="Times New Roman" w:hAnsi="Times New Roman" w:cs="Times New Roman"/>
          <w:i/>
          <w:sz w:val="28"/>
          <w:szCs w:val="28"/>
        </w:rPr>
        <w:t xml:space="preserve">ности организации ППЭ для лиц с </w:t>
      </w:r>
      <w:r w:rsidRPr="003B00D6">
        <w:rPr>
          <w:rFonts w:ascii="Times New Roman" w:hAnsi="Times New Roman" w:cs="Times New Roman"/>
          <w:i/>
          <w:sz w:val="28"/>
          <w:szCs w:val="28"/>
        </w:rPr>
        <w:t>нарушениями опорно-двигательного аппарата (с тяжелыми нарушениями двигательных функций верхних конечностей).</w:t>
      </w:r>
    </w:p>
    <w:p w:rsidR="00760047" w:rsidRPr="003B00D6" w:rsidRDefault="00760047" w:rsidP="00703822">
      <w:pPr>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Данная категория обучающихся имеет право выполнять письменные экзаменационные работы на компьютере (по желанию). </w:t>
      </w:r>
    </w:p>
    <w:p w:rsidR="00760047" w:rsidRPr="003B00D6" w:rsidRDefault="00760047" w:rsidP="00CA2659">
      <w:pPr>
        <w:autoSpaceDE w:val="0"/>
        <w:autoSpaceDN w:val="0"/>
        <w:adjustRightInd w:val="0"/>
        <w:spacing w:after="0" w:line="240" w:lineRule="auto"/>
        <w:jc w:val="both"/>
        <w:rPr>
          <w:rFonts w:ascii="Times New Roman" w:hAnsi="Times New Roman" w:cs="Times New Roman"/>
          <w:sz w:val="28"/>
          <w:szCs w:val="28"/>
        </w:rPr>
      </w:pPr>
    </w:p>
    <w:p w:rsidR="00760047" w:rsidRPr="003B00D6" w:rsidRDefault="00760047" w:rsidP="00703822">
      <w:pPr>
        <w:spacing w:after="0" w:line="240" w:lineRule="auto"/>
        <w:ind w:firstLine="709"/>
        <w:jc w:val="both"/>
        <w:rPr>
          <w:rFonts w:ascii="Times New Roman" w:hAnsi="Times New Roman" w:cs="Times New Roman"/>
          <w:b/>
          <w:sz w:val="28"/>
          <w:szCs w:val="28"/>
        </w:rPr>
      </w:pPr>
      <w:r w:rsidRPr="003B00D6">
        <w:rPr>
          <w:rFonts w:ascii="Times New Roman" w:hAnsi="Times New Roman" w:cs="Times New Roman"/>
          <w:b/>
          <w:sz w:val="28"/>
          <w:szCs w:val="28"/>
        </w:rPr>
        <w:t xml:space="preserve">Особенности организации ППЭ для проведения ГВЭ в устной форме </w:t>
      </w:r>
    </w:p>
    <w:p w:rsidR="00760047" w:rsidRPr="003B00D6" w:rsidRDefault="00760047" w:rsidP="00703822">
      <w:pPr>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При проведении ГВЭ в устной форме устные ответы участников ГИА записываются на аудионосители или</w:t>
      </w:r>
      <w:r w:rsidR="00655BCE" w:rsidRPr="003B00D6">
        <w:rPr>
          <w:rFonts w:ascii="Times New Roman" w:hAnsi="Times New Roman" w:cs="Times New Roman"/>
          <w:sz w:val="28"/>
          <w:szCs w:val="28"/>
        </w:rPr>
        <w:t xml:space="preserve"> </w:t>
      </w:r>
      <w:r w:rsidRPr="003B00D6">
        <w:rPr>
          <w:rFonts w:ascii="Times New Roman" w:hAnsi="Times New Roman" w:cs="Times New Roman"/>
          <w:sz w:val="28"/>
          <w:szCs w:val="28"/>
        </w:rPr>
        <w:t>записываются на аудионосители с одн</w:t>
      </w:r>
      <w:r w:rsidR="00655BCE" w:rsidRPr="003B00D6">
        <w:rPr>
          <w:rFonts w:ascii="Times New Roman" w:hAnsi="Times New Roman" w:cs="Times New Roman"/>
          <w:sz w:val="28"/>
          <w:szCs w:val="28"/>
        </w:rPr>
        <w:t xml:space="preserve">овременным протоколированием. </w:t>
      </w:r>
      <w:r w:rsidRPr="003B00D6">
        <w:rPr>
          <w:rFonts w:ascii="Times New Roman" w:hAnsi="Times New Roman" w:cs="Times New Roman"/>
          <w:sz w:val="28"/>
          <w:szCs w:val="28"/>
        </w:rPr>
        <w:t>Аудитории, выделяемые для записи устных ответов, оборудуются средствами цифровой аудиозаписи.</w:t>
      </w:r>
    </w:p>
    <w:p w:rsidR="00760047" w:rsidRPr="003B00D6" w:rsidRDefault="00760047" w:rsidP="00703822">
      <w:pPr>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Участник ГИА по команде технического специалиста или организатора громко</w:t>
      </w:r>
      <w:r w:rsidR="00655BCE" w:rsidRPr="003B00D6">
        <w:rPr>
          <w:rFonts w:ascii="Times New Roman" w:hAnsi="Times New Roman" w:cs="Times New Roman"/>
          <w:sz w:val="28"/>
          <w:szCs w:val="28"/>
        </w:rPr>
        <w:t xml:space="preserve"> </w:t>
      </w:r>
      <w:r w:rsidRPr="003B00D6">
        <w:rPr>
          <w:rFonts w:ascii="Times New Roman" w:hAnsi="Times New Roman" w:cs="Times New Roman"/>
          <w:sz w:val="28"/>
          <w:szCs w:val="28"/>
        </w:rPr>
        <w:t>и разборчиво дает устный ответ на задание. При проведении экзамена экзаменатор-собеседник при необходимости задает вопросы, которые позволяют участнику ГИА уточнить и (или) дополнить устный ответ в соответствии с требованиями вопроса экзаменационного задания. Технический специалист или орган</w:t>
      </w:r>
      <w:r w:rsidR="00655BCE" w:rsidRPr="003B00D6">
        <w:rPr>
          <w:rFonts w:ascii="Times New Roman" w:hAnsi="Times New Roman" w:cs="Times New Roman"/>
          <w:sz w:val="28"/>
          <w:szCs w:val="28"/>
        </w:rPr>
        <w:t>изатор предоставляет участнику О</w:t>
      </w:r>
      <w:r w:rsidRPr="003B00D6">
        <w:rPr>
          <w:rFonts w:ascii="Times New Roman" w:hAnsi="Times New Roman" w:cs="Times New Roman"/>
          <w:sz w:val="28"/>
          <w:szCs w:val="28"/>
        </w:rPr>
        <w:t xml:space="preserve">ГЭ возможность прослушать запись его ответа и убедиться, что она произведена без технических сбоев. </w:t>
      </w:r>
    </w:p>
    <w:p w:rsidR="00760047" w:rsidRPr="003B00D6" w:rsidRDefault="00760047" w:rsidP="00703822">
      <w:pPr>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Участники ГИА могут взять с собой на отведенное место в аудитории медицинские приборы и препараты, показанные для экстренной помощи, а также необходимое техническое оборудование для выполнени</w:t>
      </w:r>
      <w:r w:rsidR="00655BCE" w:rsidRPr="003B00D6">
        <w:rPr>
          <w:rFonts w:ascii="Times New Roman" w:hAnsi="Times New Roman" w:cs="Times New Roman"/>
          <w:sz w:val="28"/>
          <w:szCs w:val="28"/>
        </w:rPr>
        <w:t xml:space="preserve">я заданий (брайлевский прибор и </w:t>
      </w:r>
      <w:r w:rsidRPr="003B00D6">
        <w:rPr>
          <w:rFonts w:ascii="Times New Roman" w:hAnsi="Times New Roman" w:cs="Times New Roman"/>
          <w:sz w:val="28"/>
          <w:szCs w:val="28"/>
        </w:rPr>
        <w:t>грифель, брайлевская печатная машинка, лупа или иное увеличительное устройство, специальные чертежные инструменты).</w:t>
      </w:r>
    </w:p>
    <w:p w:rsidR="00760047" w:rsidRPr="003B00D6" w:rsidRDefault="00760047" w:rsidP="00703822">
      <w:pPr>
        <w:numPr>
          <w:ilvl w:val="12"/>
          <w:numId w:val="0"/>
        </w:numPr>
        <w:overflowPunct w:val="0"/>
        <w:autoSpaceDE w:val="0"/>
        <w:autoSpaceDN w:val="0"/>
        <w:adjustRightInd w:val="0"/>
        <w:spacing w:after="0" w:line="240" w:lineRule="auto"/>
        <w:ind w:firstLine="851"/>
        <w:jc w:val="both"/>
        <w:textAlignment w:val="baseline"/>
        <w:rPr>
          <w:rFonts w:ascii="Times New Roman" w:hAnsi="Times New Roman" w:cs="Times New Roman"/>
          <w:b/>
          <w:sz w:val="28"/>
          <w:szCs w:val="28"/>
        </w:rPr>
      </w:pPr>
      <w:r w:rsidRPr="003B00D6">
        <w:rPr>
          <w:rFonts w:ascii="Times New Roman" w:hAnsi="Times New Roman" w:cs="Times New Roman"/>
          <w:sz w:val="28"/>
          <w:szCs w:val="28"/>
        </w:rPr>
        <w:t xml:space="preserve">При проведении устного экзамена по информатике и ИКТ обучающимся предоставляется право использовать для выполнения практических заданий персональный компьютер с установленным на нем ПО, использовавшимся при изучении курса информатики и ИКТ. Компьютер должен быть отключен от сети «Интернет». </w:t>
      </w:r>
    </w:p>
    <w:p w:rsidR="00760047" w:rsidRPr="003B00D6" w:rsidRDefault="00760047" w:rsidP="00703822">
      <w:pPr>
        <w:numPr>
          <w:ilvl w:val="12"/>
          <w:numId w:val="0"/>
        </w:num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В процессе подготовки к ответу на экзамене по иностранным языкам обучающийся может пользоваться двуязычным словарем.</w:t>
      </w:r>
    </w:p>
    <w:p w:rsidR="00605154" w:rsidRDefault="00760047" w:rsidP="00605154">
      <w:pPr>
        <w:tabs>
          <w:tab w:val="left" w:pos="567"/>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В случае одновременной аудиозаписи и протоколирования устных ответов участнику экзамена предоставляется возможность ознакомиться с протоколом его ответа и убедиться, что он записан </w:t>
      </w:r>
      <w:r w:rsidR="00766E13">
        <w:rPr>
          <w:rFonts w:ascii="Times New Roman" w:hAnsi="Times New Roman" w:cs="Times New Roman"/>
          <w:sz w:val="28"/>
          <w:szCs w:val="28"/>
        </w:rPr>
        <w:t>верно.</w:t>
      </w:r>
    </w:p>
    <w:p w:rsidR="00766E13" w:rsidRPr="003B00D6" w:rsidRDefault="00766E13" w:rsidP="00605154">
      <w:pPr>
        <w:tabs>
          <w:tab w:val="left" w:pos="567"/>
        </w:tabs>
        <w:spacing w:after="0" w:line="240" w:lineRule="auto"/>
        <w:ind w:firstLine="851"/>
        <w:jc w:val="both"/>
        <w:rPr>
          <w:rFonts w:ascii="Times New Roman" w:hAnsi="Times New Roman" w:cs="Times New Roman"/>
          <w:sz w:val="28"/>
          <w:szCs w:val="28"/>
        </w:rPr>
      </w:pPr>
    </w:p>
    <w:p w:rsidR="00760047" w:rsidRPr="003B00D6" w:rsidRDefault="00760047" w:rsidP="00703822">
      <w:pPr>
        <w:spacing w:after="0" w:line="240" w:lineRule="auto"/>
        <w:ind w:firstLine="720"/>
        <w:jc w:val="both"/>
        <w:rPr>
          <w:rFonts w:ascii="Times New Roman" w:hAnsi="Times New Roman" w:cs="Times New Roman"/>
          <w:b/>
          <w:sz w:val="28"/>
          <w:szCs w:val="28"/>
        </w:rPr>
      </w:pPr>
      <w:r w:rsidRPr="003B00D6">
        <w:rPr>
          <w:rFonts w:ascii="Times New Roman" w:hAnsi="Times New Roman" w:cs="Times New Roman"/>
          <w:b/>
          <w:sz w:val="28"/>
          <w:szCs w:val="28"/>
        </w:rPr>
        <w:lastRenderedPageBreak/>
        <w:t>Особенности организации ППЭ для пр</w:t>
      </w:r>
      <w:r w:rsidR="00C36021" w:rsidRPr="003B00D6">
        <w:rPr>
          <w:rFonts w:ascii="Times New Roman" w:hAnsi="Times New Roman" w:cs="Times New Roman"/>
          <w:b/>
          <w:sz w:val="28"/>
          <w:szCs w:val="28"/>
        </w:rPr>
        <w:t>оведения ГВЭ в письменной форме</w:t>
      </w:r>
    </w:p>
    <w:p w:rsidR="00CA2659" w:rsidRPr="003B00D6" w:rsidRDefault="00760047" w:rsidP="00CA2659">
      <w:pPr>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Участникам ГВЭ по русскому языку в ППЭ в аудиториях прове</w:t>
      </w:r>
      <w:r w:rsidR="0079392F" w:rsidRPr="003B00D6">
        <w:rPr>
          <w:rFonts w:ascii="Times New Roman" w:hAnsi="Times New Roman" w:cs="Times New Roman"/>
          <w:sz w:val="28"/>
          <w:szCs w:val="28"/>
        </w:rPr>
        <w:t xml:space="preserve">дения экзамена предоставляются </w:t>
      </w:r>
      <w:r w:rsidRPr="003B00D6">
        <w:rPr>
          <w:rFonts w:ascii="Times New Roman" w:hAnsi="Times New Roman" w:cs="Times New Roman"/>
          <w:sz w:val="28"/>
          <w:szCs w:val="28"/>
        </w:rPr>
        <w:t xml:space="preserve">орфографические и толковые словари: </w:t>
      </w:r>
    </w:p>
    <w:p w:rsidR="00760047" w:rsidRPr="003B00D6" w:rsidRDefault="00A05266" w:rsidP="00CA2659">
      <w:pPr>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ОО</w:t>
      </w:r>
      <w:r w:rsidR="00760047" w:rsidRPr="003B00D6">
        <w:rPr>
          <w:rFonts w:ascii="Times New Roman" w:hAnsi="Times New Roman" w:cs="Times New Roman"/>
          <w:sz w:val="28"/>
          <w:szCs w:val="28"/>
        </w:rPr>
        <w:t>, на базе которой организован ППЭ;</w:t>
      </w:r>
    </w:p>
    <w:p w:rsidR="000730A6" w:rsidRPr="003B00D6" w:rsidRDefault="00760047" w:rsidP="00703822">
      <w:pPr>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заблаговременно (до дня проведения экзамена) </w:t>
      </w:r>
      <w:r w:rsidR="00A05266" w:rsidRPr="003B00D6">
        <w:rPr>
          <w:rFonts w:ascii="Times New Roman" w:hAnsi="Times New Roman" w:cs="Times New Roman"/>
          <w:sz w:val="28"/>
          <w:szCs w:val="28"/>
        </w:rPr>
        <w:t>ОО</w:t>
      </w:r>
      <w:r w:rsidRPr="003B00D6">
        <w:rPr>
          <w:rFonts w:ascii="Times New Roman" w:hAnsi="Times New Roman" w:cs="Times New Roman"/>
          <w:sz w:val="28"/>
          <w:szCs w:val="28"/>
        </w:rPr>
        <w:t>, обучающиеся которых сдают экзамен в ППЭ.</w:t>
      </w:r>
    </w:p>
    <w:p w:rsidR="00760047" w:rsidRPr="003B00D6" w:rsidRDefault="00760047" w:rsidP="003B00D6">
      <w:pPr>
        <w:pStyle w:val="21"/>
      </w:pPr>
      <w:bookmarkStart w:id="61" w:name="_Toc512529741"/>
      <w:bookmarkStart w:id="62" w:name="_Toc533868322"/>
      <w:r w:rsidRPr="003B00D6">
        <w:t xml:space="preserve">4.5. Готовность ППЭ </w:t>
      </w:r>
      <w:r w:rsidR="00C36021" w:rsidRPr="003B00D6">
        <w:t xml:space="preserve">и </w:t>
      </w:r>
      <w:r w:rsidRPr="003B00D6">
        <w:t>аудиторий</w:t>
      </w:r>
      <w:bookmarkEnd w:id="61"/>
      <w:bookmarkEnd w:id="62"/>
    </w:p>
    <w:p w:rsidR="00760047" w:rsidRPr="003B00D6" w:rsidRDefault="00760047" w:rsidP="00703822">
      <w:pPr>
        <w:tabs>
          <w:tab w:val="left" w:pos="1134"/>
        </w:tabs>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b/>
          <w:sz w:val="28"/>
          <w:szCs w:val="28"/>
        </w:rPr>
        <w:t>Не позднее чем за один кале</w:t>
      </w:r>
      <w:r w:rsidR="00C36021" w:rsidRPr="003B00D6">
        <w:rPr>
          <w:rFonts w:ascii="Times New Roman" w:hAnsi="Times New Roman" w:cs="Times New Roman"/>
          <w:b/>
          <w:sz w:val="28"/>
          <w:szCs w:val="28"/>
        </w:rPr>
        <w:t>ндарный день</w:t>
      </w:r>
      <w:r w:rsidR="00C36021" w:rsidRPr="003B00D6">
        <w:rPr>
          <w:rFonts w:ascii="Times New Roman" w:hAnsi="Times New Roman" w:cs="Times New Roman"/>
          <w:sz w:val="28"/>
          <w:szCs w:val="28"/>
        </w:rPr>
        <w:t xml:space="preserve"> до начала экзамена руководитель ППЭ и </w:t>
      </w:r>
      <w:r w:rsidRPr="003B00D6">
        <w:rPr>
          <w:rFonts w:ascii="Times New Roman" w:hAnsi="Times New Roman" w:cs="Times New Roman"/>
          <w:sz w:val="28"/>
          <w:szCs w:val="28"/>
        </w:rPr>
        <w:t xml:space="preserve">руководитель </w:t>
      </w:r>
      <w:r w:rsidR="00C36021" w:rsidRPr="003B00D6">
        <w:rPr>
          <w:rFonts w:ascii="Times New Roman" w:hAnsi="Times New Roman" w:cs="Times New Roman"/>
          <w:sz w:val="28"/>
          <w:szCs w:val="28"/>
        </w:rPr>
        <w:t>ОО</w:t>
      </w:r>
      <w:r w:rsidRPr="003B00D6">
        <w:rPr>
          <w:rFonts w:ascii="Times New Roman" w:hAnsi="Times New Roman" w:cs="Times New Roman"/>
          <w:sz w:val="28"/>
          <w:szCs w:val="28"/>
        </w:rPr>
        <w:t>, на</w:t>
      </w:r>
      <w:r w:rsidR="00C36021" w:rsidRPr="003B00D6">
        <w:rPr>
          <w:rFonts w:ascii="Times New Roman" w:hAnsi="Times New Roman" w:cs="Times New Roman"/>
          <w:sz w:val="28"/>
          <w:szCs w:val="28"/>
        </w:rPr>
        <w:t xml:space="preserve"> </w:t>
      </w:r>
      <w:r w:rsidRPr="003B00D6">
        <w:rPr>
          <w:rFonts w:ascii="Times New Roman" w:hAnsi="Times New Roman" w:cs="Times New Roman"/>
          <w:sz w:val="28"/>
          <w:szCs w:val="28"/>
        </w:rPr>
        <w:t>базе которой организован ППЭ (или уполномоченное им лицо), должны обеспечить готовность ППЭ, проверить соответствие всех помещений, выделяемых для проведения Г</w:t>
      </w:r>
      <w:r w:rsidR="00C36021" w:rsidRPr="003B00D6">
        <w:rPr>
          <w:rFonts w:ascii="Times New Roman" w:hAnsi="Times New Roman" w:cs="Times New Roman"/>
          <w:sz w:val="28"/>
          <w:szCs w:val="28"/>
        </w:rPr>
        <w:t xml:space="preserve">ИА, установленным требованиям и </w:t>
      </w:r>
      <w:r w:rsidRPr="003B00D6">
        <w:rPr>
          <w:rFonts w:ascii="Times New Roman" w:hAnsi="Times New Roman" w:cs="Times New Roman"/>
          <w:sz w:val="28"/>
          <w:szCs w:val="28"/>
        </w:rPr>
        <w:t>заполнить протокол готовности ППЭ.</w:t>
      </w:r>
    </w:p>
    <w:p w:rsidR="000730A6" w:rsidRPr="003B00D6" w:rsidRDefault="000730A6" w:rsidP="00703822">
      <w:pPr>
        <w:tabs>
          <w:tab w:val="left" w:pos="1134"/>
        </w:tabs>
        <w:autoSpaceDE w:val="0"/>
        <w:autoSpaceDN w:val="0"/>
        <w:adjustRightInd w:val="0"/>
        <w:spacing w:after="0" w:line="240" w:lineRule="auto"/>
        <w:ind w:firstLine="851"/>
        <w:jc w:val="both"/>
        <w:rPr>
          <w:rFonts w:ascii="Times New Roman" w:hAnsi="Times New Roman" w:cs="Times New Roman"/>
          <w:sz w:val="28"/>
          <w:szCs w:val="28"/>
        </w:rPr>
      </w:pPr>
    </w:p>
    <w:p w:rsidR="000730A6" w:rsidRPr="003B00D6" w:rsidRDefault="000730A6" w:rsidP="00C36021">
      <w:pPr>
        <w:pStyle w:val="14"/>
        <w:spacing w:before="0" w:line="240" w:lineRule="auto"/>
        <w:jc w:val="center"/>
        <w:rPr>
          <w:rFonts w:ascii="Times New Roman" w:hAnsi="Times New Roman" w:cs="Times New Roman"/>
          <w:color w:val="auto"/>
        </w:rPr>
      </w:pPr>
      <w:bookmarkStart w:id="63" w:name="_Toc410235030"/>
      <w:bookmarkStart w:id="64" w:name="_Toc410235136"/>
      <w:bookmarkStart w:id="65" w:name="_Toc512529742"/>
      <w:bookmarkStart w:id="66" w:name="_Toc533868323"/>
    </w:p>
    <w:p w:rsidR="00760047" w:rsidRPr="003B00D6" w:rsidRDefault="00760047" w:rsidP="00C36021">
      <w:pPr>
        <w:pStyle w:val="14"/>
        <w:spacing w:before="0" w:line="240" w:lineRule="auto"/>
        <w:jc w:val="center"/>
        <w:rPr>
          <w:rFonts w:ascii="Times New Roman" w:hAnsi="Times New Roman" w:cs="Times New Roman"/>
          <w:color w:val="auto"/>
        </w:rPr>
      </w:pPr>
      <w:r w:rsidRPr="003B00D6">
        <w:rPr>
          <w:rFonts w:ascii="Times New Roman" w:hAnsi="Times New Roman" w:cs="Times New Roman"/>
          <w:color w:val="auto"/>
        </w:rPr>
        <w:t xml:space="preserve">5. Проведение </w:t>
      </w:r>
      <w:bookmarkEnd w:id="63"/>
      <w:bookmarkEnd w:id="64"/>
      <w:r w:rsidRPr="003B00D6">
        <w:rPr>
          <w:rFonts w:ascii="Times New Roman" w:hAnsi="Times New Roman" w:cs="Times New Roman"/>
          <w:color w:val="auto"/>
        </w:rPr>
        <w:t>ГИА</w:t>
      </w:r>
      <w:bookmarkEnd w:id="65"/>
      <w:bookmarkEnd w:id="66"/>
    </w:p>
    <w:p w:rsidR="00760047" w:rsidRPr="003B00D6" w:rsidRDefault="00760047" w:rsidP="003B00D6">
      <w:pPr>
        <w:pStyle w:val="21"/>
      </w:pPr>
      <w:bookmarkStart w:id="67" w:name="_Toc512529743"/>
      <w:bookmarkStart w:id="68" w:name="_Toc533868324"/>
      <w:r w:rsidRPr="003B00D6">
        <w:t>5.1. Общая часть</w:t>
      </w:r>
      <w:bookmarkEnd w:id="67"/>
      <w:bookmarkEnd w:id="68"/>
    </w:p>
    <w:p w:rsidR="00760047" w:rsidRPr="003B00D6" w:rsidRDefault="00760047" w:rsidP="00B47773">
      <w:pPr>
        <w:widowControl w:val="0"/>
        <w:spacing w:after="0" w:line="240" w:lineRule="auto"/>
        <w:ind w:firstLine="567"/>
        <w:jc w:val="both"/>
        <w:rPr>
          <w:rFonts w:ascii="Times New Roman" w:hAnsi="Times New Roman" w:cs="Times New Roman"/>
          <w:sz w:val="28"/>
          <w:szCs w:val="28"/>
        </w:rPr>
      </w:pPr>
      <w:r w:rsidRPr="003B00D6">
        <w:rPr>
          <w:rFonts w:ascii="Times New Roman" w:hAnsi="Times New Roman" w:cs="Times New Roman"/>
          <w:sz w:val="28"/>
          <w:szCs w:val="28"/>
        </w:rPr>
        <w:t>В день эк</w:t>
      </w:r>
      <w:r w:rsidR="00C224C4" w:rsidRPr="003B00D6">
        <w:rPr>
          <w:rFonts w:ascii="Times New Roman" w:hAnsi="Times New Roman" w:cs="Times New Roman"/>
          <w:sz w:val="28"/>
          <w:szCs w:val="28"/>
        </w:rPr>
        <w:t xml:space="preserve">замена участник ГИА прибывает в ППЭ не позднее 9.00 по </w:t>
      </w:r>
      <w:r w:rsidRPr="003B00D6">
        <w:rPr>
          <w:rFonts w:ascii="Times New Roman" w:hAnsi="Times New Roman" w:cs="Times New Roman"/>
          <w:sz w:val="28"/>
          <w:szCs w:val="28"/>
        </w:rPr>
        <w:t>местному времени.</w:t>
      </w:r>
    </w:p>
    <w:p w:rsidR="00760047" w:rsidRPr="003B00D6" w:rsidRDefault="00C224C4" w:rsidP="00B47773">
      <w:pPr>
        <w:widowControl w:val="0"/>
        <w:spacing w:after="0" w:line="240" w:lineRule="auto"/>
        <w:ind w:firstLine="567"/>
        <w:jc w:val="both"/>
        <w:rPr>
          <w:rFonts w:ascii="Times New Roman" w:hAnsi="Times New Roman" w:cs="Times New Roman"/>
          <w:sz w:val="28"/>
          <w:szCs w:val="28"/>
        </w:rPr>
      </w:pPr>
      <w:r w:rsidRPr="003B00D6">
        <w:rPr>
          <w:rFonts w:ascii="Times New Roman" w:hAnsi="Times New Roman" w:cs="Times New Roman"/>
          <w:sz w:val="28"/>
          <w:szCs w:val="28"/>
        </w:rPr>
        <w:t xml:space="preserve">Допуск участников ГИА в </w:t>
      </w:r>
      <w:r w:rsidR="00760047" w:rsidRPr="003B00D6">
        <w:rPr>
          <w:rFonts w:ascii="Times New Roman" w:hAnsi="Times New Roman" w:cs="Times New Roman"/>
          <w:sz w:val="28"/>
          <w:szCs w:val="28"/>
        </w:rPr>
        <w:t>П</w:t>
      </w:r>
      <w:r w:rsidRPr="003B00D6">
        <w:rPr>
          <w:rFonts w:ascii="Times New Roman" w:hAnsi="Times New Roman" w:cs="Times New Roman"/>
          <w:sz w:val="28"/>
          <w:szCs w:val="28"/>
        </w:rPr>
        <w:t xml:space="preserve">ПЭ осуществляется при наличии у </w:t>
      </w:r>
      <w:r w:rsidR="00760047" w:rsidRPr="003B00D6">
        <w:rPr>
          <w:rFonts w:ascii="Times New Roman" w:hAnsi="Times New Roman" w:cs="Times New Roman"/>
          <w:sz w:val="28"/>
          <w:szCs w:val="28"/>
        </w:rPr>
        <w:t xml:space="preserve">них документов, удостоверяющего </w:t>
      </w:r>
      <w:r w:rsidRPr="003B00D6">
        <w:rPr>
          <w:rFonts w:ascii="Times New Roman" w:hAnsi="Times New Roman" w:cs="Times New Roman"/>
          <w:sz w:val="28"/>
          <w:szCs w:val="28"/>
        </w:rPr>
        <w:t xml:space="preserve">личность, и </w:t>
      </w:r>
      <w:r w:rsidR="00760047" w:rsidRPr="003B00D6">
        <w:rPr>
          <w:rFonts w:ascii="Times New Roman" w:hAnsi="Times New Roman" w:cs="Times New Roman"/>
          <w:sz w:val="28"/>
          <w:szCs w:val="28"/>
        </w:rPr>
        <w:t>при наличии их</w:t>
      </w:r>
      <w:r w:rsidRPr="003B00D6">
        <w:rPr>
          <w:rFonts w:ascii="Times New Roman" w:hAnsi="Times New Roman" w:cs="Times New Roman"/>
          <w:sz w:val="28"/>
          <w:szCs w:val="28"/>
        </w:rPr>
        <w:t xml:space="preserve"> в </w:t>
      </w:r>
      <w:r w:rsidR="00760047" w:rsidRPr="003B00D6">
        <w:rPr>
          <w:rFonts w:ascii="Times New Roman" w:hAnsi="Times New Roman" w:cs="Times New Roman"/>
          <w:sz w:val="28"/>
          <w:szCs w:val="28"/>
        </w:rPr>
        <w:t>утвержден</w:t>
      </w:r>
      <w:r w:rsidRPr="003B00D6">
        <w:rPr>
          <w:rFonts w:ascii="Times New Roman" w:hAnsi="Times New Roman" w:cs="Times New Roman"/>
          <w:sz w:val="28"/>
          <w:szCs w:val="28"/>
        </w:rPr>
        <w:t xml:space="preserve">ных МОиН РТ списках распределения в </w:t>
      </w:r>
      <w:r w:rsidR="00760047" w:rsidRPr="003B00D6">
        <w:rPr>
          <w:rFonts w:ascii="Times New Roman" w:hAnsi="Times New Roman" w:cs="Times New Roman"/>
          <w:sz w:val="28"/>
          <w:szCs w:val="28"/>
        </w:rPr>
        <w:t>данный ППЭ. В</w:t>
      </w:r>
      <w:r w:rsidRPr="003B00D6">
        <w:rPr>
          <w:rFonts w:ascii="Times New Roman" w:hAnsi="Times New Roman" w:cs="Times New Roman"/>
          <w:sz w:val="28"/>
          <w:szCs w:val="28"/>
        </w:rPr>
        <w:t xml:space="preserve"> </w:t>
      </w:r>
      <w:r w:rsidR="00760047" w:rsidRPr="003B00D6">
        <w:rPr>
          <w:rFonts w:ascii="Times New Roman" w:hAnsi="Times New Roman" w:cs="Times New Roman"/>
          <w:sz w:val="28"/>
          <w:szCs w:val="28"/>
        </w:rPr>
        <w:t>слу</w:t>
      </w:r>
      <w:r w:rsidRPr="003B00D6">
        <w:rPr>
          <w:rFonts w:ascii="Times New Roman" w:hAnsi="Times New Roman" w:cs="Times New Roman"/>
          <w:sz w:val="28"/>
          <w:szCs w:val="28"/>
        </w:rPr>
        <w:t xml:space="preserve">чае отсутствия у участника ГИА </w:t>
      </w:r>
      <w:r w:rsidR="00760047" w:rsidRPr="003B00D6">
        <w:rPr>
          <w:rFonts w:ascii="Times New Roman" w:hAnsi="Times New Roman" w:cs="Times New Roman"/>
          <w:sz w:val="28"/>
          <w:szCs w:val="28"/>
        </w:rPr>
        <w:t>документа, удостоверяющего личность, при наличии его в списка</w:t>
      </w:r>
      <w:r w:rsidRPr="003B00D6">
        <w:rPr>
          <w:rFonts w:ascii="Times New Roman" w:hAnsi="Times New Roman" w:cs="Times New Roman"/>
          <w:sz w:val="28"/>
          <w:szCs w:val="28"/>
        </w:rPr>
        <w:t xml:space="preserve">х распределения в данный ППЭ он допускается в </w:t>
      </w:r>
      <w:r w:rsidR="00760047" w:rsidRPr="003B00D6">
        <w:rPr>
          <w:rFonts w:ascii="Times New Roman" w:hAnsi="Times New Roman" w:cs="Times New Roman"/>
          <w:sz w:val="28"/>
          <w:szCs w:val="28"/>
        </w:rPr>
        <w:t>ППЭ после подтверждения его личности сопровождающим. Проверка указанных документов, установление соответствия личности представленным документам, проверка наличия лиц в списках распределения в данный ППЭ осуществляются при входе в ППЭ сотрудниками, осуществляющими охрану правопорядка, и (или) сотрудниками органов внутренних дел (полиции) совместно с организаторами.</w:t>
      </w:r>
      <w:r w:rsidRPr="003B00D6">
        <w:rPr>
          <w:rFonts w:ascii="Times New Roman" w:hAnsi="Times New Roman" w:cs="Times New Roman"/>
          <w:sz w:val="28"/>
          <w:szCs w:val="28"/>
        </w:rPr>
        <w:t xml:space="preserve"> </w:t>
      </w:r>
    </w:p>
    <w:p w:rsidR="00760047" w:rsidRPr="003B00D6" w:rsidRDefault="00760047" w:rsidP="00B47773">
      <w:pPr>
        <w:widowControl w:val="0"/>
        <w:autoSpaceDE w:val="0"/>
        <w:autoSpaceDN w:val="0"/>
        <w:adjustRightInd w:val="0"/>
        <w:spacing w:after="0" w:line="240" w:lineRule="auto"/>
        <w:ind w:firstLine="567"/>
        <w:jc w:val="both"/>
        <w:rPr>
          <w:rFonts w:ascii="Times New Roman" w:hAnsi="Times New Roman" w:cs="Times New Roman"/>
          <w:sz w:val="28"/>
          <w:szCs w:val="28"/>
        </w:rPr>
      </w:pPr>
      <w:r w:rsidRPr="003B00D6">
        <w:rPr>
          <w:rFonts w:ascii="Times New Roman" w:hAnsi="Times New Roman" w:cs="Times New Roman"/>
          <w:sz w:val="28"/>
          <w:szCs w:val="28"/>
        </w:rPr>
        <w:t>Член ГЭК присутствует при орг</w:t>
      </w:r>
      <w:r w:rsidR="00C224C4" w:rsidRPr="003B00D6">
        <w:rPr>
          <w:rFonts w:ascii="Times New Roman" w:hAnsi="Times New Roman" w:cs="Times New Roman"/>
          <w:sz w:val="28"/>
          <w:szCs w:val="28"/>
        </w:rPr>
        <w:t xml:space="preserve">анизации входа участников ГИА в </w:t>
      </w:r>
      <w:r w:rsidRPr="003B00D6">
        <w:rPr>
          <w:rFonts w:ascii="Times New Roman" w:hAnsi="Times New Roman" w:cs="Times New Roman"/>
          <w:sz w:val="28"/>
          <w:szCs w:val="28"/>
        </w:rPr>
        <w:t>ППЭ и</w:t>
      </w:r>
      <w:r w:rsidR="00C224C4" w:rsidRPr="003B00D6">
        <w:rPr>
          <w:rFonts w:ascii="Times New Roman" w:hAnsi="Times New Roman" w:cs="Times New Roman"/>
          <w:sz w:val="28"/>
          <w:szCs w:val="28"/>
        </w:rPr>
        <w:t xml:space="preserve"> </w:t>
      </w:r>
      <w:r w:rsidRPr="003B00D6">
        <w:rPr>
          <w:rFonts w:ascii="Times New Roman" w:hAnsi="Times New Roman" w:cs="Times New Roman"/>
          <w:sz w:val="28"/>
          <w:szCs w:val="28"/>
        </w:rPr>
        <w:t>осуществляет контроль за</w:t>
      </w:r>
      <w:r w:rsidR="00C224C4" w:rsidRPr="003B00D6">
        <w:rPr>
          <w:rFonts w:ascii="Times New Roman" w:hAnsi="Times New Roman" w:cs="Times New Roman"/>
          <w:sz w:val="28"/>
          <w:szCs w:val="28"/>
        </w:rPr>
        <w:t xml:space="preserve"> </w:t>
      </w:r>
      <w:r w:rsidRPr="003B00D6">
        <w:rPr>
          <w:rFonts w:ascii="Times New Roman" w:hAnsi="Times New Roman" w:cs="Times New Roman"/>
          <w:sz w:val="28"/>
          <w:szCs w:val="28"/>
        </w:rPr>
        <w:t>выполнением требования о</w:t>
      </w:r>
      <w:r w:rsidR="00C224C4" w:rsidRPr="003B00D6">
        <w:rPr>
          <w:rFonts w:ascii="Times New Roman" w:hAnsi="Times New Roman" w:cs="Times New Roman"/>
          <w:sz w:val="28"/>
          <w:szCs w:val="28"/>
        </w:rPr>
        <w:t xml:space="preserve"> </w:t>
      </w:r>
      <w:r w:rsidRPr="003B00D6">
        <w:rPr>
          <w:rFonts w:ascii="Times New Roman" w:hAnsi="Times New Roman" w:cs="Times New Roman"/>
          <w:sz w:val="28"/>
          <w:szCs w:val="28"/>
        </w:rPr>
        <w:t>запрете участникам ГИА, организаторам, ассистентам, медицинским работникам, техническим специалистам, специали</w:t>
      </w:r>
      <w:r w:rsidR="00C224C4" w:rsidRPr="003B00D6">
        <w:rPr>
          <w:rFonts w:ascii="Times New Roman" w:hAnsi="Times New Roman" w:cs="Times New Roman"/>
          <w:sz w:val="28"/>
          <w:szCs w:val="28"/>
        </w:rPr>
        <w:t xml:space="preserve">стам по проведению инструктажа </w:t>
      </w:r>
      <w:r w:rsidRPr="003B00D6">
        <w:rPr>
          <w:rFonts w:ascii="Times New Roman" w:hAnsi="Times New Roman" w:cs="Times New Roman"/>
          <w:sz w:val="28"/>
          <w:szCs w:val="28"/>
        </w:rPr>
        <w:t>и обеспечению лабораторных работ, экзаменаторам-собеседникам для проведения ГВЭ в устной форме, экспертам, оценивающим выполнение лабораторных работ по химии, иметь при себ</w:t>
      </w:r>
      <w:r w:rsidR="00C224C4" w:rsidRPr="003B00D6">
        <w:rPr>
          <w:rFonts w:ascii="Times New Roman" w:hAnsi="Times New Roman" w:cs="Times New Roman"/>
          <w:sz w:val="28"/>
          <w:szCs w:val="28"/>
        </w:rPr>
        <w:t xml:space="preserve">е средства связи, в </w:t>
      </w:r>
      <w:r w:rsidRPr="003B00D6">
        <w:rPr>
          <w:rFonts w:ascii="Times New Roman" w:hAnsi="Times New Roman" w:cs="Times New Roman"/>
          <w:sz w:val="28"/>
          <w:szCs w:val="28"/>
        </w:rPr>
        <w:t>том</w:t>
      </w:r>
      <w:r w:rsidR="00C224C4" w:rsidRPr="003B00D6">
        <w:rPr>
          <w:rFonts w:ascii="Times New Roman" w:hAnsi="Times New Roman" w:cs="Times New Roman"/>
          <w:sz w:val="28"/>
          <w:szCs w:val="28"/>
        </w:rPr>
        <w:t xml:space="preserve"> числе осуществляет контроль за организацией сдачи иных вещей в </w:t>
      </w:r>
      <w:r w:rsidRPr="003B00D6">
        <w:rPr>
          <w:rFonts w:ascii="Times New Roman" w:hAnsi="Times New Roman" w:cs="Times New Roman"/>
          <w:sz w:val="28"/>
          <w:szCs w:val="28"/>
        </w:rPr>
        <w:t xml:space="preserve">специально выделенном до входа в ППЭ месте для хранения личных вещей участников ГИА, работников ППЭ. </w:t>
      </w:r>
    </w:p>
    <w:p w:rsidR="00760047" w:rsidRPr="003B00D6" w:rsidRDefault="00760047" w:rsidP="00B47773">
      <w:pPr>
        <w:widowControl w:val="0"/>
        <w:autoSpaceDE w:val="0"/>
        <w:autoSpaceDN w:val="0"/>
        <w:adjustRightInd w:val="0"/>
        <w:spacing w:after="0" w:line="240" w:lineRule="auto"/>
        <w:ind w:firstLine="567"/>
        <w:jc w:val="both"/>
        <w:rPr>
          <w:rFonts w:ascii="Times New Roman" w:hAnsi="Times New Roman" w:cs="Times New Roman"/>
          <w:sz w:val="28"/>
          <w:szCs w:val="28"/>
        </w:rPr>
      </w:pPr>
      <w:r w:rsidRPr="003B00D6">
        <w:rPr>
          <w:rFonts w:ascii="Times New Roman" w:hAnsi="Times New Roman" w:cs="Times New Roman"/>
          <w:sz w:val="28"/>
          <w:szCs w:val="28"/>
        </w:rPr>
        <w:t>Согласн</w:t>
      </w:r>
      <w:r w:rsidR="00892EE5" w:rsidRPr="003B00D6">
        <w:rPr>
          <w:rFonts w:ascii="Times New Roman" w:hAnsi="Times New Roman" w:cs="Times New Roman"/>
          <w:sz w:val="28"/>
          <w:szCs w:val="28"/>
        </w:rPr>
        <w:t xml:space="preserve">о спискам </w:t>
      </w:r>
      <w:r w:rsidRPr="003B00D6">
        <w:rPr>
          <w:rFonts w:ascii="Times New Roman" w:hAnsi="Times New Roman" w:cs="Times New Roman"/>
          <w:sz w:val="28"/>
          <w:szCs w:val="28"/>
        </w:rPr>
        <w:t xml:space="preserve">распределения на информационном стенде участник ГИА определяет аудиторию, в которую он распределен на экзамен. </w:t>
      </w:r>
    </w:p>
    <w:p w:rsidR="00760047" w:rsidRPr="003B00D6" w:rsidRDefault="00760047" w:rsidP="00B47773">
      <w:pPr>
        <w:widowControl w:val="0"/>
        <w:autoSpaceDE w:val="0"/>
        <w:autoSpaceDN w:val="0"/>
        <w:adjustRightInd w:val="0"/>
        <w:spacing w:after="0" w:line="240" w:lineRule="auto"/>
        <w:ind w:firstLine="567"/>
        <w:jc w:val="both"/>
        <w:rPr>
          <w:rFonts w:ascii="Times New Roman" w:hAnsi="Times New Roman" w:cs="Times New Roman"/>
          <w:sz w:val="28"/>
          <w:szCs w:val="28"/>
        </w:rPr>
      </w:pPr>
      <w:r w:rsidRPr="003B00D6">
        <w:rPr>
          <w:rFonts w:ascii="Times New Roman" w:hAnsi="Times New Roman" w:cs="Times New Roman"/>
          <w:sz w:val="28"/>
          <w:szCs w:val="28"/>
        </w:rPr>
        <w:t xml:space="preserve">Организаторы распределяются по аудиториям исходя из того, что в каждой аудитории присутствует не менее двух организаторов. Во время проведения экзамена </w:t>
      </w:r>
      <w:r w:rsidRPr="003B00D6">
        <w:rPr>
          <w:rFonts w:ascii="Times New Roman" w:hAnsi="Times New Roman" w:cs="Times New Roman"/>
          <w:sz w:val="28"/>
          <w:szCs w:val="28"/>
        </w:rPr>
        <w:lastRenderedPageBreak/>
        <w:t>часть организаторов находится на этажах ППЭ (о</w:t>
      </w:r>
      <w:r w:rsidR="00AD306F" w:rsidRPr="003B00D6">
        <w:rPr>
          <w:rFonts w:ascii="Times New Roman" w:hAnsi="Times New Roman" w:cs="Times New Roman"/>
          <w:sz w:val="28"/>
          <w:szCs w:val="28"/>
        </w:rPr>
        <w:t xml:space="preserve">рганизаторы вне аудитории) </w:t>
      </w:r>
      <w:r w:rsidRPr="003B00D6">
        <w:rPr>
          <w:rFonts w:ascii="Times New Roman" w:hAnsi="Times New Roman" w:cs="Times New Roman"/>
          <w:sz w:val="28"/>
          <w:szCs w:val="28"/>
        </w:rPr>
        <w:t>и помогает участникам ГИА ориентироваться в помещениях ППЭ, а также осуществляет контроль за перемещением лиц, не задействованных в проведении экзамена</w:t>
      </w:r>
      <w:r w:rsidR="00AD306F" w:rsidRPr="003B00D6">
        <w:rPr>
          <w:rFonts w:ascii="Times New Roman" w:hAnsi="Times New Roman" w:cs="Times New Roman"/>
          <w:sz w:val="28"/>
          <w:szCs w:val="28"/>
        </w:rPr>
        <w:t>.</w:t>
      </w:r>
    </w:p>
    <w:p w:rsidR="00760047" w:rsidRPr="003B00D6" w:rsidRDefault="00760047" w:rsidP="00B47773">
      <w:pPr>
        <w:widowControl w:val="0"/>
        <w:autoSpaceDE w:val="0"/>
        <w:autoSpaceDN w:val="0"/>
        <w:adjustRightInd w:val="0"/>
        <w:spacing w:after="0" w:line="240" w:lineRule="auto"/>
        <w:ind w:firstLine="567"/>
        <w:jc w:val="both"/>
        <w:rPr>
          <w:rFonts w:ascii="Times New Roman" w:hAnsi="Times New Roman" w:cs="Times New Roman"/>
          <w:sz w:val="28"/>
          <w:szCs w:val="28"/>
        </w:rPr>
      </w:pPr>
      <w:r w:rsidRPr="003B00D6">
        <w:rPr>
          <w:rFonts w:ascii="Times New Roman" w:hAnsi="Times New Roman" w:cs="Times New Roman"/>
          <w:sz w:val="28"/>
          <w:szCs w:val="28"/>
        </w:rPr>
        <w:t xml:space="preserve">Участники ГИА рассаживаются за рабочие места в соответствии с проведенным распределением. Изменение рабочего места не допускается. </w:t>
      </w:r>
    </w:p>
    <w:p w:rsidR="00760047" w:rsidRPr="003B00D6" w:rsidRDefault="00760047" w:rsidP="00B47773">
      <w:pPr>
        <w:widowControl w:val="0"/>
        <w:autoSpaceDE w:val="0"/>
        <w:autoSpaceDN w:val="0"/>
        <w:adjustRightInd w:val="0"/>
        <w:spacing w:after="0" w:line="240" w:lineRule="auto"/>
        <w:ind w:firstLine="567"/>
        <w:jc w:val="both"/>
        <w:rPr>
          <w:rFonts w:ascii="Times New Roman" w:hAnsi="Times New Roman" w:cs="Times New Roman"/>
          <w:sz w:val="28"/>
          <w:szCs w:val="28"/>
        </w:rPr>
      </w:pPr>
      <w:r w:rsidRPr="003B00D6">
        <w:rPr>
          <w:rFonts w:ascii="Times New Roman" w:hAnsi="Times New Roman" w:cs="Times New Roman"/>
          <w:sz w:val="28"/>
          <w:szCs w:val="28"/>
        </w:rPr>
        <w:t>В зависимости от выбора формы сдачи экзамена (письменная или устная форма), а также маркировки ЭМ производится рассадка участников ГВЭ.</w:t>
      </w:r>
    </w:p>
    <w:p w:rsidR="00760047" w:rsidRPr="003B00D6" w:rsidRDefault="00760047" w:rsidP="00B47773">
      <w:pPr>
        <w:widowControl w:val="0"/>
        <w:autoSpaceDE w:val="0"/>
        <w:autoSpaceDN w:val="0"/>
        <w:adjustRightInd w:val="0"/>
        <w:spacing w:after="0" w:line="240" w:lineRule="auto"/>
        <w:ind w:firstLine="567"/>
        <w:jc w:val="both"/>
        <w:rPr>
          <w:rFonts w:ascii="Times New Roman" w:hAnsi="Times New Roman" w:cs="Times New Roman"/>
          <w:sz w:val="28"/>
          <w:szCs w:val="28"/>
        </w:rPr>
      </w:pPr>
      <w:r w:rsidRPr="003B00D6">
        <w:rPr>
          <w:rFonts w:ascii="Times New Roman" w:hAnsi="Times New Roman" w:cs="Times New Roman"/>
          <w:sz w:val="28"/>
          <w:szCs w:val="28"/>
        </w:rPr>
        <w:t xml:space="preserve">При организации ГВЭ по русскому языку следует учесть, что для его проведения необходимы разные аудитории для участников экзамена, выбравших написание сочинения, </w:t>
      </w:r>
      <w:r w:rsidR="00AD306F" w:rsidRPr="003B00D6">
        <w:rPr>
          <w:rFonts w:ascii="Times New Roman" w:hAnsi="Times New Roman" w:cs="Times New Roman"/>
          <w:sz w:val="28"/>
          <w:szCs w:val="28"/>
        </w:rPr>
        <w:t>изложения с творческим заданием</w:t>
      </w:r>
      <w:r w:rsidRPr="003B00D6">
        <w:rPr>
          <w:rFonts w:ascii="Times New Roman" w:hAnsi="Times New Roman" w:cs="Times New Roman"/>
          <w:sz w:val="28"/>
          <w:szCs w:val="28"/>
        </w:rPr>
        <w:t xml:space="preserve"> и диктанта.</w:t>
      </w:r>
    </w:p>
    <w:p w:rsidR="00760047" w:rsidRPr="003B00D6" w:rsidRDefault="00760047" w:rsidP="00B47773">
      <w:pPr>
        <w:spacing w:after="0" w:line="240" w:lineRule="auto"/>
        <w:ind w:firstLine="567"/>
        <w:jc w:val="both"/>
        <w:rPr>
          <w:rFonts w:ascii="Times New Roman" w:hAnsi="Times New Roman" w:cs="Times New Roman"/>
          <w:sz w:val="28"/>
          <w:szCs w:val="28"/>
        </w:rPr>
      </w:pPr>
      <w:r w:rsidRPr="003B00D6">
        <w:rPr>
          <w:rFonts w:ascii="Times New Roman" w:hAnsi="Times New Roman" w:cs="Times New Roman"/>
          <w:sz w:val="28"/>
          <w:szCs w:val="28"/>
        </w:rPr>
        <w:t>Если участник ГИА опоздал на экзаме</w:t>
      </w:r>
      <w:r w:rsidR="00923C0F" w:rsidRPr="003B00D6">
        <w:rPr>
          <w:rFonts w:ascii="Times New Roman" w:hAnsi="Times New Roman" w:cs="Times New Roman"/>
          <w:sz w:val="28"/>
          <w:szCs w:val="28"/>
        </w:rPr>
        <w:t xml:space="preserve">н, он допускается к сдаче ГИА в </w:t>
      </w:r>
      <w:r w:rsidRPr="003B00D6">
        <w:rPr>
          <w:rFonts w:ascii="Times New Roman" w:hAnsi="Times New Roman" w:cs="Times New Roman"/>
          <w:sz w:val="28"/>
          <w:szCs w:val="28"/>
        </w:rPr>
        <w:t>установленном порядке, при э</w:t>
      </w:r>
      <w:r w:rsidR="00923C0F" w:rsidRPr="003B00D6">
        <w:rPr>
          <w:rFonts w:ascii="Times New Roman" w:hAnsi="Times New Roman" w:cs="Times New Roman"/>
          <w:sz w:val="28"/>
          <w:szCs w:val="28"/>
        </w:rPr>
        <w:t xml:space="preserve">том время окончания экзамена не </w:t>
      </w:r>
      <w:r w:rsidRPr="003B00D6">
        <w:rPr>
          <w:rFonts w:ascii="Times New Roman" w:hAnsi="Times New Roman" w:cs="Times New Roman"/>
          <w:sz w:val="28"/>
          <w:szCs w:val="28"/>
        </w:rPr>
        <w:t xml:space="preserve">продлевается, о чем сообщается участнику ГИА. </w:t>
      </w:r>
    </w:p>
    <w:p w:rsidR="00760047" w:rsidRPr="003B00D6" w:rsidRDefault="00760047" w:rsidP="00B47773">
      <w:pPr>
        <w:spacing w:after="0" w:line="240" w:lineRule="auto"/>
        <w:ind w:firstLine="567"/>
        <w:jc w:val="both"/>
        <w:rPr>
          <w:rFonts w:ascii="Times New Roman" w:hAnsi="Times New Roman" w:cs="Times New Roman"/>
          <w:sz w:val="28"/>
          <w:szCs w:val="28"/>
        </w:rPr>
      </w:pPr>
      <w:r w:rsidRPr="003B00D6">
        <w:rPr>
          <w:rFonts w:ascii="Times New Roman" w:hAnsi="Times New Roman" w:cs="Times New Roman"/>
          <w:sz w:val="28"/>
          <w:szCs w:val="28"/>
        </w:rPr>
        <w:t>В случае проведения ОГЭ по иностранным языкам (письменна</w:t>
      </w:r>
      <w:r w:rsidR="00923C0F" w:rsidRPr="003B00D6">
        <w:rPr>
          <w:rFonts w:ascii="Times New Roman" w:hAnsi="Times New Roman" w:cs="Times New Roman"/>
          <w:sz w:val="28"/>
          <w:szCs w:val="28"/>
        </w:rPr>
        <w:t>я часть, раздел «Аудирование») и русско</w:t>
      </w:r>
      <w:r w:rsidRPr="003B00D6">
        <w:rPr>
          <w:rFonts w:ascii="Times New Roman" w:hAnsi="Times New Roman" w:cs="Times New Roman"/>
          <w:sz w:val="28"/>
          <w:szCs w:val="28"/>
        </w:rPr>
        <w:t>му языку (прослушивание текста изложения) допуск опоздавших участников в аудиторию во время прослушивания в ней аудиозаписи не осуществляется (за исключением случаев, когда в ауди</w:t>
      </w:r>
      <w:r w:rsidR="00605154" w:rsidRPr="003B00D6">
        <w:rPr>
          <w:rFonts w:ascii="Times New Roman" w:hAnsi="Times New Roman" w:cs="Times New Roman"/>
          <w:sz w:val="28"/>
          <w:szCs w:val="28"/>
        </w:rPr>
        <w:t xml:space="preserve">тории нет других участников или </w:t>
      </w:r>
      <w:r w:rsidRPr="003B00D6">
        <w:rPr>
          <w:rFonts w:ascii="Times New Roman" w:hAnsi="Times New Roman" w:cs="Times New Roman"/>
          <w:sz w:val="28"/>
          <w:szCs w:val="28"/>
        </w:rPr>
        <w:t xml:space="preserve">когда участники в аудитории завершили прослушивание аудиозаписи). </w:t>
      </w:r>
    </w:p>
    <w:p w:rsidR="00760047" w:rsidRPr="003B00D6" w:rsidRDefault="00760047" w:rsidP="00B47773">
      <w:pPr>
        <w:spacing w:after="0" w:line="240" w:lineRule="auto"/>
        <w:ind w:firstLine="567"/>
        <w:jc w:val="both"/>
        <w:rPr>
          <w:rFonts w:ascii="Times New Roman" w:hAnsi="Times New Roman" w:cs="Times New Roman"/>
          <w:sz w:val="28"/>
          <w:szCs w:val="28"/>
        </w:rPr>
      </w:pPr>
      <w:r w:rsidRPr="003B00D6">
        <w:rPr>
          <w:rFonts w:ascii="Times New Roman" w:hAnsi="Times New Roman" w:cs="Times New Roman"/>
          <w:sz w:val="28"/>
          <w:szCs w:val="28"/>
        </w:rPr>
        <w:t>Персональное аудирование для опоздавших участников экзамена не проводится (за исключением случаев, когда в аудитории нет других участников экзамена).</w:t>
      </w:r>
    </w:p>
    <w:p w:rsidR="00760047" w:rsidRPr="003B00D6" w:rsidRDefault="00923C0F" w:rsidP="00B47773">
      <w:pPr>
        <w:spacing w:after="0" w:line="240" w:lineRule="auto"/>
        <w:ind w:firstLine="567"/>
        <w:jc w:val="both"/>
        <w:rPr>
          <w:rFonts w:ascii="Times New Roman" w:hAnsi="Times New Roman" w:cs="Times New Roman"/>
          <w:sz w:val="28"/>
          <w:szCs w:val="28"/>
        </w:rPr>
      </w:pPr>
      <w:r w:rsidRPr="003B00D6">
        <w:rPr>
          <w:rFonts w:ascii="Times New Roman" w:hAnsi="Times New Roman" w:cs="Times New Roman"/>
          <w:sz w:val="28"/>
          <w:szCs w:val="28"/>
        </w:rPr>
        <w:t xml:space="preserve">Рекомендуется составить акт (в </w:t>
      </w:r>
      <w:r w:rsidR="00760047" w:rsidRPr="003B00D6">
        <w:rPr>
          <w:rFonts w:ascii="Times New Roman" w:hAnsi="Times New Roman" w:cs="Times New Roman"/>
          <w:sz w:val="28"/>
          <w:szCs w:val="28"/>
        </w:rPr>
        <w:t>свободной форме) об опоздании участника ГИА на экзамен и его отсутствии на прослушивании текста изложения или текста для аудирования. Указанный акт подписывает у</w:t>
      </w:r>
      <w:r w:rsidRPr="003B00D6">
        <w:rPr>
          <w:rFonts w:ascii="Times New Roman" w:hAnsi="Times New Roman" w:cs="Times New Roman"/>
          <w:sz w:val="28"/>
          <w:szCs w:val="28"/>
        </w:rPr>
        <w:t xml:space="preserve">частник ГИА, руководитель ППЭ и </w:t>
      </w:r>
      <w:r w:rsidR="00760047" w:rsidRPr="003B00D6">
        <w:rPr>
          <w:rFonts w:ascii="Times New Roman" w:hAnsi="Times New Roman" w:cs="Times New Roman"/>
          <w:sz w:val="28"/>
          <w:szCs w:val="28"/>
        </w:rPr>
        <w:t>член ГЭК.</w:t>
      </w:r>
      <w:r w:rsidR="00760047" w:rsidRPr="003B00D6">
        <w:rPr>
          <w:rStyle w:val="af2"/>
          <w:rFonts w:ascii="Times New Roman" w:hAnsi="Times New Roman"/>
          <w:sz w:val="28"/>
          <w:szCs w:val="28"/>
        </w:rPr>
        <w:footnoteReference w:id="5"/>
      </w:r>
    </w:p>
    <w:p w:rsidR="00760047" w:rsidRPr="003B00D6" w:rsidRDefault="00923C0F" w:rsidP="00B47773">
      <w:pPr>
        <w:widowControl w:val="0"/>
        <w:spacing w:after="0" w:line="240" w:lineRule="auto"/>
        <w:ind w:firstLine="567"/>
        <w:jc w:val="both"/>
        <w:rPr>
          <w:rFonts w:ascii="Times New Roman" w:hAnsi="Times New Roman" w:cs="Times New Roman"/>
          <w:sz w:val="28"/>
          <w:szCs w:val="28"/>
        </w:rPr>
      </w:pPr>
      <w:r w:rsidRPr="003B00D6">
        <w:rPr>
          <w:rFonts w:ascii="Times New Roman" w:hAnsi="Times New Roman" w:cs="Times New Roman"/>
          <w:sz w:val="28"/>
          <w:szCs w:val="28"/>
        </w:rPr>
        <w:t xml:space="preserve">Во время экзамена на </w:t>
      </w:r>
      <w:r w:rsidR="00A05266" w:rsidRPr="003B00D6">
        <w:rPr>
          <w:rFonts w:ascii="Times New Roman" w:hAnsi="Times New Roman" w:cs="Times New Roman"/>
          <w:sz w:val="28"/>
          <w:szCs w:val="28"/>
        </w:rPr>
        <w:t xml:space="preserve">рабочем столе участника ГИА </w:t>
      </w:r>
      <w:r w:rsidR="00760047" w:rsidRPr="003B00D6">
        <w:rPr>
          <w:rFonts w:ascii="Times New Roman" w:hAnsi="Times New Roman" w:cs="Times New Roman"/>
          <w:sz w:val="28"/>
          <w:szCs w:val="28"/>
        </w:rPr>
        <w:t>помимо ЭМ находятся:</w:t>
      </w:r>
    </w:p>
    <w:p w:rsidR="00760047" w:rsidRPr="003B00D6" w:rsidRDefault="00760047" w:rsidP="00B47773">
      <w:pPr>
        <w:widowControl w:val="0"/>
        <w:spacing w:after="0" w:line="240" w:lineRule="auto"/>
        <w:ind w:firstLine="567"/>
        <w:jc w:val="both"/>
        <w:rPr>
          <w:rFonts w:ascii="Times New Roman" w:hAnsi="Times New Roman" w:cs="Times New Roman"/>
          <w:sz w:val="28"/>
          <w:szCs w:val="28"/>
        </w:rPr>
      </w:pPr>
      <w:r w:rsidRPr="003B00D6">
        <w:rPr>
          <w:rFonts w:ascii="Times New Roman" w:hAnsi="Times New Roman" w:cs="Times New Roman"/>
          <w:sz w:val="28"/>
          <w:szCs w:val="28"/>
        </w:rPr>
        <w:t>а) гелевая или капиллярная ручка с чернилами черного цвета;</w:t>
      </w:r>
    </w:p>
    <w:p w:rsidR="00760047" w:rsidRPr="003B00D6" w:rsidRDefault="00760047" w:rsidP="00B47773">
      <w:pPr>
        <w:widowControl w:val="0"/>
        <w:spacing w:after="0" w:line="240" w:lineRule="auto"/>
        <w:ind w:firstLine="567"/>
        <w:jc w:val="both"/>
        <w:rPr>
          <w:rFonts w:ascii="Times New Roman" w:hAnsi="Times New Roman" w:cs="Times New Roman"/>
          <w:sz w:val="28"/>
          <w:szCs w:val="28"/>
        </w:rPr>
      </w:pPr>
      <w:r w:rsidRPr="003B00D6">
        <w:rPr>
          <w:rFonts w:ascii="Times New Roman" w:hAnsi="Times New Roman" w:cs="Times New Roman"/>
          <w:sz w:val="28"/>
          <w:szCs w:val="28"/>
        </w:rPr>
        <w:t>б) документ, удостоверяющий личность;</w:t>
      </w:r>
    </w:p>
    <w:p w:rsidR="00760047" w:rsidRPr="003B00D6" w:rsidRDefault="00760047" w:rsidP="00B47773">
      <w:pPr>
        <w:widowControl w:val="0"/>
        <w:spacing w:after="0" w:line="240" w:lineRule="auto"/>
        <w:ind w:firstLine="567"/>
        <w:jc w:val="both"/>
        <w:rPr>
          <w:rFonts w:ascii="Times New Roman" w:hAnsi="Times New Roman" w:cs="Times New Roman"/>
          <w:sz w:val="28"/>
          <w:szCs w:val="28"/>
        </w:rPr>
      </w:pPr>
      <w:r w:rsidRPr="003B00D6">
        <w:rPr>
          <w:rFonts w:ascii="Times New Roman" w:hAnsi="Times New Roman" w:cs="Times New Roman"/>
          <w:sz w:val="28"/>
          <w:szCs w:val="28"/>
        </w:rPr>
        <w:t>в</w:t>
      </w:r>
      <w:r w:rsidR="00923C0F" w:rsidRPr="003B00D6">
        <w:rPr>
          <w:rFonts w:ascii="Times New Roman" w:hAnsi="Times New Roman" w:cs="Times New Roman"/>
          <w:sz w:val="28"/>
          <w:szCs w:val="28"/>
        </w:rPr>
        <w:t xml:space="preserve">) средства обучения и </w:t>
      </w:r>
      <w:r w:rsidRPr="003B00D6">
        <w:rPr>
          <w:rFonts w:ascii="Times New Roman" w:hAnsi="Times New Roman" w:cs="Times New Roman"/>
          <w:sz w:val="28"/>
          <w:szCs w:val="28"/>
        </w:rPr>
        <w:t>воспитания;</w:t>
      </w:r>
    </w:p>
    <w:p w:rsidR="00760047" w:rsidRPr="003B00D6" w:rsidRDefault="00923C0F" w:rsidP="00B47773">
      <w:pPr>
        <w:widowControl w:val="0"/>
        <w:spacing w:after="0" w:line="240" w:lineRule="auto"/>
        <w:ind w:firstLine="567"/>
        <w:jc w:val="both"/>
        <w:rPr>
          <w:rFonts w:ascii="Times New Roman" w:hAnsi="Times New Roman" w:cs="Times New Roman"/>
          <w:sz w:val="28"/>
          <w:szCs w:val="28"/>
        </w:rPr>
      </w:pPr>
      <w:r w:rsidRPr="003B00D6">
        <w:rPr>
          <w:rFonts w:ascii="Times New Roman" w:hAnsi="Times New Roman" w:cs="Times New Roman"/>
          <w:sz w:val="28"/>
          <w:szCs w:val="28"/>
        </w:rPr>
        <w:t xml:space="preserve">г) лекарства и </w:t>
      </w:r>
      <w:r w:rsidR="00760047" w:rsidRPr="003B00D6">
        <w:rPr>
          <w:rFonts w:ascii="Times New Roman" w:hAnsi="Times New Roman" w:cs="Times New Roman"/>
          <w:sz w:val="28"/>
          <w:szCs w:val="28"/>
        </w:rPr>
        <w:t>питание (при необходимости);</w:t>
      </w:r>
    </w:p>
    <w:p w:rsidR="00760047" w:rsidRPr="003B00D6" w:rsidRDefault="00760047" w:rsidP="00B47773">
      <w:pPr>
        <w:widowControl w:val="0"/>
        <w:spacing w:after="0" w:line="240" w:lineRule="auto"/>
        <w:ind w:firstLine="567"/>
        <w:jc w:val="both"/>
        <w:rPr>
          <w:rFonts w:ascii="Times New Roman" w:hAnsi="Times New Roman" w:cs="Times New Roman"/>
          <w:sz w:val="28"/>
          <w:szCs w:val="28"/>
        </w:rPr>
      </w:pPr>
      <w:r w:rsidRPr="003B00D6">
        <w:rPr>
          <w:rFonts w:ascii="Times New Roman" w:hAnsi="Times New Roman" w:cs="Times New Roman"/>
          <w:sz w:val="28"/>
          <w:szCs w:val="28"/>
        </w:rPr>
        <w:t>д) специальные технические</w:t>
      </w:r>
      <w:r w:rsidR="00923C0F" w:rsidRPr="003B00D6">
        <w:rPr>
          <w:rFonts w:ascii="Times New Roman" w:hAnsi="Times New Roman" w:cs="Times New Roman"/>
          <w:sz w:val="28"/>
          <w:szCs w:val="28"/>
        </w:rPr>
        <w:t xml:space="preserve"> средства (для лиц, указанных в </w:t>
      </w:r>
      <w:r w:rsidRPr="003B00D6">
        <w:rPr>
          <w:rFonts w:ascii="Times New Roman" w:hAnsi="Times New Roman" w:cs="Times New Roman"/>
          <w:sz w:val="28"/>
          <w:szCs w:val="28"/>
        </w:rPr>
        <w:t>пункте 44 Порядка) (при необходимости);</w:t>
      </w:r>
    </w:p>
    <w:p w:rsidR="00760047" w:rsidRPr="003B00D6" w:rsidRDefault="00760047" w:rsidP="00B47773">
      <w:pPr>
        <w:widowControl w:val="0"/>
        <w:spacing w:after="0" w:line="240" w:lineRule="auto"/>
        <w:ind w:firstLine="567"/>
        <w:jc w:val="both"/>
        <w:rPr>
          <w:rFonts w:ascii="Times New Roman" w:hAnsi="Times New Roman" w:cs="Times New Roman"/>
          <w:sz w:val="28"/>
          <w:szCs w:val="28"/>
        </w:rPr>
      </w:pPr>
      <w:r w:rsidRPr="003B00D6">
        <w:rPr>
          <w:rFonts w:ascii="Times New Roman" w:hAnsi="Times New Roman" w:cs="Times New Roman"/>
          <w:sz w:val="28"/>
          <w:szCs w:val="28"/>
        </w:rPr>
        <w:t>е) листы бумаги для черновиков, выданн</w:t>
      </w:r>
      <w:r w:rsidR="00923C0F" w:rsidRPr="003B00D6">
        <w:rPr>
          <w:rFonts w:ascii="Times New Roman" w:hAnsi="Times New Roman" w:cs="Times New Roman"/>
          <w:sz w:val="28"/>
          <w:szCs w:val="28"/>
        </w:rPr>
        <w:t xml:space="preserve">ые в ППЭ (за исключением ОГЭ по </w:t>
      </w:r>
      <w:r w:rsidRPr="003B00D6">
        <w:rPr>
          <w:rFonts w:ascii="Times New Roman" w:hAnsi="Times New Roman" w:cs="Times New Roman"/>
          <w:sz w:val="28"/>
          <w:szCs w:val="28"/>
        </w:rPr>
        <w:t>иностранным языкам (раздел «Говорение»).</w:t>
      </w:r>
    </w:p>
    <w:p w:rsidR="00760047" w:rsidRPr="003B00D6" w:rsidRDefault="00760047" w:rsidP="00B47773">
      <w:pPr>
        <w:widowControl w:val="0"/>
        <w:spacing w:after="0" w:line="240" w:lineRule="auto"/>
        <w:ind w:firstLine="567"/>
        <w:jc w:val="both"/>
        <w:rPr>
          <w:rFonts w:ascii="Times New Roman" w:hAnsi="Times New Roman" w:cs="Times New Roman"/>
          <w:sz w:val="28"/>
          <w:szCs w:val="28"/>
        </w:rPr>
      </w:pPr>
      <w:r w:rsidRPr="003B00D6">
        <w:rPr>
          <w:rFonts w:ascii="Times New Roman" w:hAnsi="Times New Roman" w:cs="Times New Roman"/>
          <w:sz w:val="28"/>
          <w:szCs w:val="28"/>
        </w:rPr>
        <w:t>Ины</w:t>
      </w:r>
      <w:r w:rsidR="00923C0F" w:rsidRPr="003B00D6">
        <w:rPr>
          <w:rFonts w:ascii="Times New Roman" w:hAnsi="Times New Roman" w:cs="Times New Roman"/>
          <w:sz w:val="28"/>
          <w:szCs w:val="28"/>
        </w:rPr>
        <w:t xml:space="preserve">е вещи участник ГИА оставляют в </w:t>
      </w:r>
      <w:r w:rsidRPr="003B00D6">
        <w:rPr>
          <w:rFonts w:ascii="Times New Roman" w:hAnsi="Times New Roman" w:cs="Times New Roman"/>
          <w:sz w:val="28"/>
          <w:szCs w:val="28"/>
        </w:rPr>
        <w:t>специально отведенном месте для хранения личных вещей участников ГИА, расположенном до входа в ППЭ.</w:t>
      </w:r>
    </w:p>
    <w:p w:rsidR="00760047" w:rsidRPr="003B00D6" w:rsidRDefault="00923C0F" w:rsidP="00B47773">
      <w:pPr>
        <w:widowControl w:val="0"/>
        <w:autoSpaceDE w:val="0"/>
        <w:autoSpaceDN w:val="0"/>
        <w:adjustRightInd w:val="0"/>
        <w:spacing w:after="0" w:line="240" w:lineRule="auto"/>
        <w:ind w:firstLine="567"/>
        <w:jc w:val="both"/>
        <w:rPr>
          <w:rFonts w:ascii="Times New Roman" w:hAnsi="Times New Roman" w:cs="Times New Roman"/>
          <w:sz w:val="28"/>
          <w:szCs w:val="28"/>
        </w:rPr>
      </w:pPr>
      <w:r w:rsidRPr="003B00D6">
        <w:rPr>
          <w:rFonts w:ascii="Times New Roman" w:hAnsi="Times New Roman" w:cs="Times New Roman"/>
          <w:sz w:val="28"/>
          <w:szCs w:val="28"/>
        </w:rPr>
        <w:t xml:space="preserve">Во время проведения экзамена в </w:t>
      </w:r>
      <w:r w:rsidR="00760047" w:rsidRPr="003B00D6">
        <w:rPr>
          <w:rFonts w:ascii="Times New Roman" w:hAnsi="Times New Roman" w:cs="Times New Roman"/>
          <w:sz w:val="28"/>
          <w:szCs w:val="28"/>
        </w:rPr>
        <w:t>ППЭ запрещается:</w:t>
      </w:r>
    </w:p>
    <w:p w:rsidR="00760047" w:rsidRPr="003B00D6" w:rsidRDefault="00760047" w:rsidP="00B47773">
      <w:pPr>
        <w:widowControl w:val="0"/>
        <w:autoSpaceDE w:val="0"/>
        <w:autoSpaceDN w:val="0"/>
        <w:adjustRightInd w:val="0"/>
        <w:spacing w:after="0" w:line="240" w:lineRule="auto"/>
        <w:ind w:firstLine="567"/>
        <w:jc w:val="both"/>
        <w:rPr>
          <w:rFonts w:ascii="Times New Roman" w:hAnsi="Times New Roman" w:cs="Times New Roman"/>
          <w:sz w:val="28"/>
          <w:szCs w:val="28"/>
        </w:rPr>
      </w:pPr>
      <w:r w:rsidRPr="003B00D6">
        <w:rPr>
          <w:rFonts w:ascii="Times New Roman" w:hAnsi="Times New Roman" w:cs="Times New Roman"/>
          <w:sz w:val="28"/>
          <w:szCs w:val="28"/>
        </w:rPr>
        <w:t>а) участнику ГИА - иметь при себе средства связи, электронно-вычислите</w:t>
      </w:r>
      <w:r w:rsidR="00923C0F" w:rsidRPr="003B00D6">
        <w:rPr>
          <w:rFonts w:ascii="Times New Roman" w:hAnsi="Times New Roman" w:cs="Times New Roman"/>
          <w:sz w:val="28"/>
          <w:szCs w:val="28"/>
        </w:rPr>
        <w:t xml:space="preserve">льную технику, фото-, аудио – и </w:t>
      </w:r>
      <w:r w:rsidRPr="003B00D6">
        <w:rPr>
          <w:rFonts w:ascii="Times New Roman" w:hAnsi="Times New Roman" w:cs="Times New Roman"/>
          <w:sz w:val="28"/>
          <w:szCs w:val="28"/>
        </w:rPr>
        <w:t xml:space="preserve">видеоаппаратуру, справочные </w:t>
      </w:r>
      <w:r w:rsidR="00923C0F" w:rsidRPr="003B00D6">
        <w:rPr>
          <w:rFonts w:ascii="Times New Roman" w:hAnsi="Times New Roman" w:cs="Times New Roman"/>
          <w:sz w:val="28"/>
          <w:szCs w:val="28"/>
        </w:rPr>
        <w:t xml:space="preserve">материалы, письменные заметки и иные средства хранения и </w:t>
      </w:r>
      <w:r w:rsidRPr="003B00D6">
        <w:rPr>
          <w:rFonts w:ascii="Times New Roman" w:hAnsi="Times New Roman" w:cs="Times New Roman"/>
          <w:sz w:val="28"/>
          <w:szCs w:val="28"/>
        </w:rPr>
        <w:t>передачи информации;</w:t>
      </w:r>
    </w:p>
    <w:p w:rsidR="00760047" w:rsidRPr="003B00D6" w:rsidRDefault="00760047" w:rsidP="00B47773">
      <w:pPr>
        <w:widowControl w:val="0"/>
        <w:autoSpaceDE w:val="0"/>
        <w:autoSpaceDN w:val="0"/>
        <w:adjustRightInd w:val="0"/>
        <w:spacing w:after="0" w:line="240" w:lineRule="auto"/>
        <w:ind w:firstLine="567"/>
        <w:jc w:val="both"/>
        <w:rPr>
          <w:rFonts w:ascii="Times New Roman" w:hAnsi="Times New Roman" w:cs="Times New Roman"/>
          <w:sz w:val="28"/>
          <w:szCs w:val="28"/>
        </w:rPr>
      </w:pPr>
      <w:r w:rsidRPr="003B00D6">
        <w:rPr>
          <w:rFonts w:ascii="Times New Roman" w:hAnsi="Times New Roman" w:cs="Times New Roman"/>
          <w:sz w:val="28"/>
          <w:szCs w:val="28"/>
        </w:rPr>
        <w:t>б) организаторам, ассистентам, медицинским работникам, техническим специалистам, специалис</w:t>
      </w:r>
      <w:r w:rsidR="00923C0F" w:rsidRPr="003B00D6">
        <w:rPr>
          <w:rFonts w:ascii="Times New Roman" w:hAnsi="Times New Roman" w:cs="Times New Roman"/>
          <w:sz w:val="28"/>
          <w:szCs w:val="28"/>
        </w:rPr>
        <w:t xml:space="preserve">там по проведению инструктажа и </w:t>
      </w:r>
      <w:r w:rsidRPr="003B00D6">
        <w:rPr>
          <w:rFonts w:ascii="Times New Roman" w:hAnsi="Times New Roman" w:cs="Times New Roman"/>
          <w:sz w:val="28"/>
          <w:szCs w:val="28"/>
        </w:rPr>
        <w:t xml:space="preserve">обеспечению </w:t>
      </w:r>
      <w:r w:rsidRPr="003B00D6">
        <w:rPr>
          <w:rFonts w:ascii="Times New Roman" w:hAnsi="Times New Roman" w:cs="Times New Roman"/>
          <w:sz w:val="28"/>
          <w:szCs w:val="28"/>
        </w:rPr>
        <w:lastRenderedPageBreak/>
        <w:t>лабораторных работ, экспертам, оценивающим в</w:t>
      </w:r>
      <w:r w:rsidR="00923C0F" w:rsidRPr="003B00D6">
        <w:rPr>
          <w:rFonts w:ascii="Times New Roman" w:hAnsi="Times New Roman" w:cs="Times New Roman"/>
          <w:sz w:val="28"/>
          <w:szCs w:val="28"/>
        </w:rPr>
        <w:t xml:space="preserve">ыполнение лабораторных работ по </w:t>
      </w:r>
      <w:r w:rsidRPr="003B00D6">
        <w:rPr>
          <w:rFonts w:ascii="Times New Roman" w:hAnsi="Times New Roman" w:cs="Times New Roman"/>
          <w:sz w:val="28"/>
          <w:szCs w:val="28"/>
        </w:rPr>
        <w:t>химии, экзаменаторам-собеседникам - иметь при себе средства связи;</w:t>
      </w:r>
    </w:p>
    <w:p w:rsidR="00760047" w:rsidRPr="003B00D6" w:rsidRDefault="00923C0F" w:rsidP="00B47773">
      <w:pPr>
        <w:widowControl w:val="0"/>
        <w:autoSpaceDE w:val="0"/>
        <w:autoSpaceDN w:val="0"/>
        <w:adjustRightInd w:val="0"/>
        <w:spacing w:after="0" w:line="240" w:lineRule="auto"/>
        <w:ind w:firstLine="567"/>
        <w:jc w:val="both"/>
        <w:rPr>
          <w:rFonts w:ascii="Times New Roman" w:hAnsi="Times New Roman" w:cs="Times New Roman"/>
          <w:sz w:val="28"/>
          <w:szCs w:val="28"/>
        </w:rPr>
      </w:pPr>
      <w:r w:rsidRPr="003B00D6">
        <w:rPr>
          <w:rFonts w:ascii="Times New Roman" w:hAnsi="Times New Roman" w:cs="Times New Roman"/>
          <w:sz w:val="28"/>
          <w:szCs w:val="28"/>
        </w:rPr>
        <w:t xml:space="preserve">в) лицам, перечисленным в </w:t>
      </w:r>
      <w:r w:rsidR="00760047" w:rsidRPr="003B00D6">
        <w:rPr>
          <w:rFonts w:ascii="Times New Roman" w:hAnsi="Times New Roman" w:cs="Times New Roman"/>
          <w:sz w:val="28"/>
          <w:szCs w:val="28"/>
        </w:rPr>
        <w:t>пункте 49 и 50 Порядка, - оказывать содейст</w:t>
      </w:r>
      <w:r w:rsidRPr="003B00D6">
        <w:rPr>
          <w:rFonts w:ascii="Times New Roman" w:hAnsi="Times New Roman" w:cs="Times New Roman"/>
          <w:sz w:val="28"/>
          <w:szCs w:val="28"/>
        </w:rPr>
        <w:t xml:space="preserve">вие участникам ГИА, в том числе передавать им </w:t>
      </w:r>
      <w:r w:rsidR="00760047" w:rsidRPr="003B00D6">
        <w:rPr>
          <w:rFonts w:ascii="Times New Roman" w:hAnsi="Times New Roman" w:cs="Times New Roman"/>
          <w:sz w:val="28"/>
          <w:szCs w:val="28"/>
        </w:rPr>
        <w:t>средства связи, электронно-вычислит</w:t>
      </w:r>
      <w:r w:rsidRPr="003B00D6">
        <w:rPr>
          <w:rFonts w:ascii="Times New Roman" w:hAnsi="Times New Roman" w:cs="Times New Roman"/>
          <w:sz w:val="28"/>
          <w:szCs w:val="28"/>
        </w:rPr>
        <w:t xml:space="preserve">ельную технику, фото-, аудио- и </w:t>
      </w:r>
      <w:r w:rsidR="00760047" w:rsidRPr="003B00D6">
        <w:rPr>
          <w:rFonts w:ascii="Times New Roman" w:hAnsi="Times New Roman" w:cs="Times New Roman"/>
          <w:sz w:val="28"/>
          <w:szCs w:val="28"/>
        </w:rPr>
        <w:t xml:space="preserve">видеоаппаратуру, справочные </w:t>
      </w:r>
      <w:r w:rsidRPr="003B00D6">
        <w:rPr>
          <w:rFonts w:ascii="Times New Roman" w:hAnsi="Times New Roman" w:cs="Times New Roman"/>
          <w:sz w:val="28"/>
          <w:szCs w:val="28"/>
        </w:rPr>
        <w:t xml:space="preserve">материалы, письменные заметки и </w:t>
      </w:r>
      <w:r w:rsidR="00760047" w:rsidRPr="003B00D6">
        <w:rPr>
          <w:rFonts w:ascii="Times New Roman" w:hAnsi="Times New Roman" w:cs="Times New Roman"/>
          <w:sz w:val="28"/>
          <w:szCs w:val="28"/>
        </w:rPr>
        <w:t>иные средства хранения и передачи информации;</w:t>
      </w:r>
    </w:p>
    <w:p w:rsidR="00760047" w:rsidRPr="003B00D6" w:rsidRDefault="00760047" w:rsidP="00B47773">
      <w:pPr>
        <w:widowControl w:val="0"/>
        <w:autoSpaceDE w:val="0"/>
        <w:autoSpaceDN w:val="0"/>
        <w:adjustRightInd w:val="0"/>
        <w:spacing w:after="0" w:line="240" w:lineRule="auto"/>
        <w:ind w:firstLine="567"/>
        <w:jc w:val="both"/>
        <w:rPr>
          <w:rFonts w:ascii="Times New Roman" w:hAnsi="Times New Roman" w:cs="Times New Roman"/>
          <w:sz w:val="28"/>
          <w:szCs w:val="28"/>
        </w:rPr>
      </w:pPr>
      <w:r w:rsidRPr="003B00D6">
        <w:rPr>
          <w:rFonts w:ascii="Times New Roman" w:hAnsi="Times New Roman" w:cs="Times New Roman"/>
          <w:sz w:val="28"/>
          <w:szCs w:val="28"/>
        </w:rPr>
        <w:t>г) участникам ГИА, организаторам, ассистентам, технически</w:t>
      </w:r>
      <w:r w:rsidR="00923C0F" w:rsidRPr="003B00D6">
        <w:rPr>
          <w:rFonts w:ascii="Times New Roman" w:hAnsi="Times New Roman" w:cs="Times New Roman"/>
          <w:sz w:val="28"/>
          <w:szCs w:val="28"/>
        </w:rPr>
        <w:t xml:space="preserve">м специалистам, специалистам по проведению инструктажа и </w:t>
      </w:r>
      <w:r w:rsidRPr="003B00D6">
        <w:rPr>
          <w:rFonts w:ascii="Times New Roman" w:hAnsi="Times New Roman" w:cs="Times New Roman"/>
          <w:sz w:val="28"/>
          <w:szCs w:val="28"/>
        </w:rPr>
        <w:t>обеспечению лабораторных работ, экспертам, оценивающим в</w:t>
      </w:r>
      <w:r w:rsidR="00923C0F" w:rsidRPr="003B00D6">
        <w:rPr>
          <w:rFonts w:ascii="Times New Roman" w:hAnsi="Times New Roman" w:cs="Times New Roman"/>
          <w:sz w:val="28"/>
          <w:szCs w:val="28"/>
        </w:rPr>
        <w:t xml:space="preserve">ыполнение лабораторных работ по </w:t>
      </w:r>
      <w:r w:rsidRPr="003B00D6">
        <w:rPr>
          <w:rFonts w:ascii="Times New Roman" w:hAnsi="Times New Roman" w:cs="Times New Roman"/>
          <w:sz w:val="28"/>
          <w:szCs w:val="28"/>
        </w:rPr>
        <w:t>химии, экзаменаторам-собеседникам - выносить из</w:t>
      </w:r>
      <w:r w:rsidR="00923C0F" w:rsidRPr="003B00D6">
        <w:rPr>
          <w:rFonts w:ascii="Times New Roman" w:hAnsi="Times New Roman" w:cs="Times New Roman"/>
          <w:sz w:val="28"/>
          <w:szCs w:val="28"/>
        </w:rPr>
        <w:t xml:space="preserve"> аудиторий и ППЭ ЭМ </w:t>
      </w:r>
      <w:r w:rsidRPr="003B00D6">
        <w:rPr>
          <w:rFonts w:ascii="Times New Roman" w:hAnsi="Times New Roman" w:cs="Times New Roman"/>
          <w:sz w:val="28"/>
          <w:szCs w:val="28"/>
        </w:rPr>
        <w:t>на бумажном или электронном носителях, фотографировать ЭМ.</w:t>
      </w:r>
    </w:p>
    <w:p w:rsidR="00760047" w:rsidRPr="003B00D6" w:rsidRDefault="00760047" w:rsidP="00B47773">
      <w:pPr>
        <w:pStyle w:val="ConsPlusNormal"/>
        <w:ind w:firstLine="567"/>
        <w:jc w:val="both"/>
      </w:pPr>
      <w:r w:rsidRPr="003B00D6">
        <w:rPr>
          <w:b w:val="0"/>
        </w:rPr>
        <w:t xml:space="preserve">Руководителю </w:t>
      </w:r>
      <w:r w:rsidR="00923C0F" w:rsidRPr="003B00D6">
        <w:rPr>
          <w:b w:val="0"/>
        </w:rPr>
        <w:t>ОО</w:t>
      </w:r>
      <w:r w:rsidRPr="003B00D6">
        <w:rPr>
          <w:b w:val="0"/>
        </w:rPr>
        <w:t xml:space="preserve">, в помещениях которой организован ППЭ, или уполномоченному им лицу, руководителю ППЭ, членам ГЭК, сотрудникам, осуществляющим охрану правопорядка, и (или) сотрудникам органов внутренних дел (полиции), аккредитованным представителям средств массовой информации и общественным наблюдателям, должностным лицам Рособрнадзора, иным лицам, определенным Рособрнадзором, должностным лицам </w:t>
      </w:r>
      <w:r w:rsidR="00923C0F" w:rsidRPr="003B00D6">
        <w:rPr>
          <w:b w:val="0"/>
        </w:rPr>
        <w:t>Департамента надзора и контроля в сфере образования МОиН РТ</w:t>
      </w:r>
      <w:r w:rsidRPr="003B00D6">
        <w:rPr>
          <w:b w:val="0"/>
        </w:rPr>
        <w:t xml:space="preserve">, разрешается использование средств связи </w:t>
      </w:r>
      <w:r w:rsidRPr="003B00D6">
        <w:t>только в связи со служебной необходимостью в помещении для руководителя ППЭ.</w:t>
      </w:r>
    </w:p>
    <w:p w:rsidR="00760047" w:rsidRPr="003B00D6" w:rsidRDefault="00760047" w:rsidP="00B47773">
      <w:pPr>
        <w:widowControl w:val="0"/>
        <w:spacing w:after="0" w:line="240" w:lineRule="auto"/>
        <w:ind w:firstLine="567"/>
        <w:jc w:val="both"/>
        <w:rPr>
          <w:rFonts w:ascii="Times New Roman" w:hAnsi="Times New Roman" w:cs="Times New Roman"/>
          <w:sz w:val="28"/>
          <w:szCs w:val="28"/>
        </w:rPr>
      </w:pPr>
      <w:r w:rsidRPr="003B00D6">
        <w:rPr>
          <w:rFonts w:ascii="Times New Roman" w:hAnsi="Times New Roman" w:cs="Times New Roman"/>
          <w:sz w:val="28"/>
          <w:szCs w:val="28"/>
        </w:rPr>
        <w:t>До начала экзамена организаторы проводят инструктаж, в</w:t>
      </w:r>
      <w:r w:rsidR="00923C0F" w:rsidRPr="003B00D6">
        <w:rPr>
          <w:rFonts w:ascii="Times New Roman" w:hAnsi="Times New Roman" w:cs="Times New Roman"/>
          <w:sz w:val="28"/>
          <w:szCs w:val="28"/>
        </w:rPr>
        <w:t xml:space="preserve"> </w:t>
      </w:r>
      <w:r w:rsidRPr="003B00D6">
        <w:rPr>
          <w:rFonts w:ascii="Times New Roman" w:hAnsi="Times New Roman" w:cs="Times New Roman"/>
          <w:sz w:val="28"/>
          <w:szCs w:val="28"/>
        </w:rPr>
        <w:t>том числе информируют участников ГИА о</w:t>
      </w:r>
      <w:r w:rsidR="00923C0F" w:rsidRPr="003B00D6">
        <w:rPr>
          <w:rFonts w:ascii="Times New Roman" w:hAnsi="Times New Roman" w:cs="Times New Roman"/>
          <w:sz w:val="28"/>
          <w:szCs w:val="28"/>
        </w:rPr>
        <w:t xml:space="preserve"> </w:t>
      </w:r>
      <w:r w:rsidRPr="003B00D6">
        <w:rPr>
          <w:rFonts w:ascii="Times New Roman" w:hAnsi="Times New Roman" w:cs="Times New Roman"/>
          <w:sz w:val="28"/>
          <w:szCs w:val="28"/>
        </w:rPr>
        <w:t>порядке проведения экзамена, правилах оформления экзаменационной работы, продолжительности экзамена, порядке подачи апелляций о</w:t>
      </w:r>
      <w:r w:rsidR="00923C0F" w:rsidRPr="003B00D6">
        <w:rPr>
          <w:rFonts w:ascii="Times New Roman" w:hAnsi="Times New Roman" w:cs="Times New Roman"/>
          <w:sz w:val="28"/>
          <w:szCs w:val="28"/>
        </w:rPr>
        <w:t xml:space="preserve"> </w:t>
      </w:r>
      <w:r w:rsidRPr="003B00D6">
        <w:rPr>
          <w:rFonts w:ascii="Times New Roman" w:hAnsi="Times New Roman" w:cs="Times New Roman"/>
          <w:sz w:val="28"/>
          <w:szCs w:val="28"/>
        </w:rPr>
        <w:t>нарушении установленного порядка проведения ГИА и</w:t>
      </w:r>
      <w:r w:rsidR="00923C0F" w:rsidRPr="003B00D6">
        <w:rPr>
          <w:rFonts w:ascii="Times New Roman" w:hAnsi="Times New Roman" w:cs="Times New Roman"/>
          <w:sz w:val="28"/>
          <w:szCs w:val="28"/>
        </w:rPr>
        <w:t xml:space="preserve"> </w:t>
      </w:r>
      <w:r w:rsidRPr="003B00D6">
        <w:rPr>
          <w:rFonts w:ascii="Times New Roman" w:hAnsi="Times New Roman" w:cs="Times New Roman"/>
          <w:sz w:val="28"/>
          <w:szCs w:val="28"/>
        </w:rPr>
        <w:t>о несогласии с</w:t>
      </w:r>
      <w:r w:rsidR="00923C0F" w:rsidRPr="003B00D6">
        <w:rPr>
          <w:rFonts w:ascii="Times New Roman" w:hAnsi="Times New Roman" w:cs="Times New Roman"/>
          <w:sz w:val="28"/>
          <w:szCs w:val="28"/>
        </w:rPr>
        <w:t xml:space="preserve"> </w:t>
      </w:r>
      <w:r w:rsidRPr="003B00D6">
        <w:rPr>
          <w:rFonts w:ascii="Times New Roman" w:hAnsi="Times New Roman" w:cs="Times New Roman"/>
          <w:sz w:val="28"/>
          <w:szCs w:val="28"/>
        </w:rPr>
        <w:t>выставленными баллами, а</w:t>
      </w:r>
      <w:r w:rsidR="00923C0F" w:rsidRPr="003B00D6">
        <w:rPr>
          <w:rFonts w:ascii="Times New Roman" w:hAnsi="Times New Roman" w:cs="Times New Roman"/>
          <w:sz w:val="28"/>
          <w:szCs w:val="28"/>
        </w:rPr>
        <w:t xml:space="preserve"> </w:t>
      </w:r>
      <w:r w:rsidRPr="003B00D6">
        <w:rPr>
          <w:rFonts w:ascii="Times New Roman" w:hAnsi="Times New Roman" w:cs="Times New Roman"/>
          <w:sz w:val="28"/>
          <w:szCs w:val="28"/>
        </w:rPr>
        <w:t>также о</w:t>
      </w:r>
      <w:r w:rsidR="00923C0F" w:rsidRPr="003B00D6">
        <w:rPr>
          <w:rFonts w:ascii="Times New Roman" w:hAnsi="Times New Roman" w:cs="Times New Roman"/>
          <w:sz w:val="28"/>
          <w:szCs w:val="28"/>
        </w:rPr>
        <w:t xml:space="preserve"> </w:t>
      </w:r>
      <w:r w:rsidRPr="003B00D6">
        <w:rPr>
          <w:rFonts w:ascii="Times New Roman" w:hAnsi="Times New Roman" w:cs="Times New Roman"/>
          <w:sz w:val="28"/>
          <w:szCs w:val="28"/>
        </w:rPr>
        <w:t>времени и</w:t>
      </w:r>
      <w:r w:rsidR="00923C0F" w:rsidRPr="003B00D6">
        <w:rPr>
          <w:rFonts w:ascii="Times New Roman" w:hAnsi="Times New Roman" w:cs="Times New Roman"/>
          <w:sz w:val="28"/>
          <w:szCs w:val="28"/>
        </w:rPr>
        <w:t xml:space="preserve"> </w:t>
      </w:r>
      <w:r w:rsidRPr="003B00D6">
        <w:rPr>
          <w:rFonts w:ascii="Times New Roman" w:hAnsi="Times New Roman" w:cs="Times New Roman"/>
          <w:sz w:val="28"/>
          <w:szCs w:val="28"/>
        </w:rPr>
        <w:t>месте ознакомления с</w:t>
      </w:r>
      <w:r w:rsidR="00923C0F" w:rsidRPr="003B00D6">
        <w:rPr>
          <w:rFonts w:ascii="Times New Roman" w:hAnsi="Times New Roman" w:cs="Times New Roman"/>
          <w:sz w:val="28"/>
          <w:szCs w:val="28"/>
        </w:rPr>
        <w:t xml:space="preserve"> </w:t>
      </w:r>
      <w:r w:rsidRPr="003B00D6">
        <w:rPr>
          <w:rFonts w:ascii="Times New Roman" w:hAnsi="Times New Roman" w:cs="Times New Roman"/>
          <w:sz w:val="28"/>
          <w:szCs w:val="28"/>
        </w:rPr>
        <w:t>результатами ГИА.</w:t>
      </w:r>
    </w:p>
    <w:p w:rsidR="00760047" w:rsidRPr="003B00D6" w:rsidRDefault="00760047" w:rsidP="00B47773">
      <w:pPr>
        <w:widowControl w:val="0"/>
        <w:spacing w:after="0" w:line="240" w:lineRule="auto"/>
        <w:ind w:firstLine="567"/>
        <w:jc w:val="both"/>
        <w:rPr>
          <w:rFonts w:ascii="Times New Roman" w:hAnsi="Times New Roman" w:cs="Times New Roman"/>
          <w:sz w:val="28"/>
          <w:szCs w:val="28"/>
        </w:rPr>
      </w:pPr>
      <w:r w:rsidRPr="003B00D6">
        <w:rPr>
          <w:rFonts w:ascii="Times New Roman" w:hAnsi="Times New Roman" w:cs="Times New Roman"/>
          <w:sz w:val="28"/>
          <w:szCs w:val="28"/>
        </w:rPr>
        <w:t>Организаторы информируют участников ГИА о</w:t>
      </w:r>
      <w:r w:rsidR="00923C0F" w:rsidRPr="003B00D6">
        <w:rPr>
          <w:rFonts w:ascii="Times New Roman" w:hAnsi="Times New Roman" w:cs="Times New Roman"/>
          <w:sz w:val="28"/>
          <w:szCs w:val="28"/>
        </w:rPr>
        <w:t xml:space="preserve"> </w:t>
      </w:r>
      <w:r w:rsidRPr="003B00D6">
        <w:rPr>
          <w:rFonts w:ascii="Times New Roman" w:hAnsi="Times New Roman" w:cs="Times New Roman"/>
          <w:sz w:val="28"/>
          <w:szCs w:val="28"/>
        </w:rPr>
        <w:t>том, что записи на</w:t>
      </w:r>
      <w:r w:rsidR="00923C0F" w:rsidRPr="003B00D6">
        <w:rPr>
          <w:rFonts w:ascii="Times New Roman" w:hAnsi="Times New Roman" w:cs="Times New Roman"/>
          <w:sz w:val="28"/>
          <w:szCs w:val="28"/>
        </w:rPr>
        <w:t xml:space="preserve"> К</w:t>
      </w:r>
      <w:r w:rsidRPr="003B00D6">
        <w:rPr>
          <w:rFonts w:ascii="Times New Roman" w:hAnsi="Times New Roman" w:cs="Times New Roman"/>
          <w:sz w:val="28"/>
          <w:szCs w:val="28"/>
        </w:rPr>
        <w:t>ИМ и</w:t>
      </w:r>
      <w:r w:rsidR="00923C0F" w:rsidRPr="003B00D6">
        <w:rPr>
          <w:rFonts w:ascii="Times New Roman" w:hAnsi="Times New Roman" w:cs="Times New Roman"/>
          <w:sz w:val="28"/>
          <w:szCs w:val="28"/>
        </w:rPr>
        <w:t xml:space="preserve"> листах бумаги для черновиков </w:t>
      </w:r>
      <w:r w:rsidRPr="003B00D6">
        <w:rPr>
          <w:rFonts w:ascii="Times New Roman" w:hAnsi="Times New Roman" w:cs="Times New Roman"/>
          <w:sz w:val="28"/>
          <w:szCs w:val="28"/>
        </w:rPr>
        <w:t>не</w:t>
      </w:r>
      <w:r w:rsidR="00923C0F" w:rsidRPr="003B00D6">
        <w:rPr>
          <w:rFonts w:ascii="Times New Roman" w:hAnsi="Times New Roman" w:cs="Times New Roman"/>
          <w:sz w:val="28"/>
          <w:szCs w:val="28"/>
        </w:rPr>
        <w:t xml:space="preserve"> </w:t>
      </w:r>
      <w:r w:rsidRPr="003B00D6">
        <w:rPr>
          <w:rFonts w:ascii="Times New Roman" w:hAnsi="Times New Roman" w:cs="Times New Roman"/>
          <w:sz w:val="28"/>
          <w:szCs w:val="28"/>
        </w:rPr>
        <w:t>обрабатываются и</w:t>
      </w:r>
      <w:r w:rsidR="00923C0F" w:rsidRPr="003B00D6">
        <w:rPr>
          <w:rFonts w:ascii="Times New Roman" w:hAnsi="Times New Roman" w:cs="Times New Roman"/>
          <w:sz w:val="28"/>
          <w:szCs w:val="28"/>
        </w:rPr>
        <w:t xml:space="preserve"> </w:t>
      </w:r>
      <w:r w:rsidRPr="003B00D6">
        <w:rPr>
          <w:rFonts w:ascii="Times New Roman" w:hAnsi="Times New Roman" w:cs="Times New Roman"/>
          <w:sz w:val="28"/>
          <w:szCs w:val="28"/>
        </w:rPr>
        <w:t>не проверяются.</w:t>
      </w:r>
    </w:p>
    <w:p w:rsidR="00760047" w:rsidRPr="003B00D6" w:rsidRDefault="00760047" w:rsidP="00B47773">
      <w:pPr>
        <w:widowControl w:val="0"/>
        <w:spacing w:after="0" w:line="240" w:lineRule="auto"/>
        <w:ind w:firstLine="567"/>
        <w:jc w:val="both"/>
        <w:rPr>
          <w:rFonts w:ascii="Times New Roman" w:hAnsi="Times New Roman" w:cs="Times New Roman"/>
          <w:sz w:val="28"/>
          <w:szCs w:val="28"/>
        </w:rPr>
      </w:pPr>
      <w:r w:rsidRPr="003B00D6">
        <w:rPr>
          <w:rFonts w:ascii="Times New Roman" w:hAnsi="Times New Roman" w:cs="Times New Roman"/>
          <w:sz w:val="28"/>
          <w:szCs w:val="28"/>
        </w:rPr>
        <w:t>Организаторы выдают участникам ГИА ЭМ, которые включают в</w:t>
      </w:r>
      <w:r w:rsidR="00923C0F"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себя листы (бланки) для записи ответов, КИМ, а также листы бумаги для черновиков (за исключением ОГЭ по иностранным языкам (раздел «Говорение»). </w:t>
      </w:r>
    </w:p>
    <w:p w:rsidR="00760047" w:rsidRPr="003B00D6" w:rsidRDefault="00760047" w:rsidP="00B47773">
      <w:pPr>
        <w:widowControl w:val="0"/>
        <w:spacing w:after="0" w:line="240" w:lineRule="auto"/>
        <w:ind w:firstLine="567"/>
        <w:jc w:val="both"/>
        <w:rPr>
          <w:rFonts w:ascii="Times New Roman" w:hAnsi="Times New Roman" w:cs="Times New Roman"/>
          <w:sz w:val="28"/>
          <w:szCs w:val="28"/>
        </w:rPr>
      </w:pPr>
      <w:r w:rsidRPr="003B00D6">
        <w:rPr>
          <w:rFonts w:ascii="Times New Roman" w:hAnsi="Times New Roman" w:cs="Times New Roman"/>
          <w:sz w:val="28"/>
          <w:szCs w:val="28"/>
        </w:rPr>
        <w:t>При выполнении заданий раздела «Говорение» по</w:t>
      </w:r>
      <w:r w:rsidR="00923C0F" w:rsidRPr="003B00D6">
        <w:rPr>
          <w:rFonts w:ascii="Times New Roman" w:hAnsi="Times New Roman" w:cs="Times New Roman"/>
          <w:sz w:val="28"/>
          <w:szCs w:val="28"/>
        </w:rPr>
        <w:t xml:space="preserve"> </w:t>
      </w:r>
      <w:r w:rsidRPr="003B00D6">
        <w:rPr>
          <w:rFonts w:ascii="Times New Roman" w:hAnsi="Times New Roman" w:cs="Times New Roman"/>
          <w:sz w:val="28"/>
          <w:szCs w:val="28"/>
        </w:rPr>
        <w:t>иностранным языкам КИМ представляется обучающемуся в</w:t>
      </w:r>
      <w:r w:rsidR="00923C0F" w:rsidRPr="003B00D6">
        <w:rPr>
          <w:rFonts w:ascii="Times New Roman" w:hAnsi="Times New Roman" w:cs="Times New Roman"/>
          <w:sz w:val="28"/>
          <w:szCs w:val="28"/>
        </w:rPr>
        <w:t xml:space="preserve"> </w:t>
      </w:r>
      <w:r w:rsidRPr="003B00D6">
        <w:rPr>
          <w:rFonts w:ascii="Times New Roman" w:hAnsi="Times New Roman" w:cs="Times New Roman"/>
          <w:sz w:val="28"/>
          <w:szCs w:val="28"/>
        </w:rPr>
        <w:t>электронном виде (при наличии соответствующего ПО).</w:t>
      </w:r>
    </w:p>
    <w:p w:rsidR="00760047" w:rsidRPr="003B00D6" w:rsidRDefault="00760047" w:rsidP="00B47773">
      <w:pPr>
        <w:widowControl w:val="0"/>
        <w:spacing w:after="0" w:line="240" w:lineRule="auto"/>
        <w:ind w:firstLine="567"/>
        <w:jc w:val="both"/>
        <w:rPr>
          <w:rFonts w:ascii="Times New Roman" w:hAnsi="Times New Roman" w:cs="Times New Roman"/>
          <w:sz w:val="28"/>
          <w:szCs w:val="28"/>
        </w:rPr>
      </w:pPr>
      <w:r w:rsidRPr="003B00D6">
        <w:rPr>
          <w:rFonts w:ascii="Times New Roman" w:hAnsi="Times New Roman" w:cs="Times New Roman"/>
          <w:sz w:val="28"/>
          <w:szCs w:val="28"/>
        </w:rPr>
        <w:t>В случае обнаружения брака или некомплектности ЭМ</w:t>
      </w:r>
      <w:r w:rsidR="00923C0F"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у участников ГИА организаторы выдают такому участнику ГИА новый комплект ЭМ. </w:t>
      </w:r>
    </w:p>
    <w:p w:rsidR="00760047" w:rsidRPr="003B00D6" w:rsidRDefault="00760047" w:rsidP="00B47773">
      <w:pPr>
        <w:widowControl w:val="0"/>
        <w:spacing w:after="0" w:line="240" w:lineRule="auto"/>
        <w:ind w:firstLine="567"/>
        <w:jc w:val="both"/>
        <w:rPr>
          <w:rFonts w:ascii="Times New Roman" w:hAnsi="Times New Roman" w:cs="Times New Roman"/>
          <w:sz w:val="28"/>
          <w:szCs w:val="28"/>
        </w:rPr>
      </w:pPr>
      <w:r w:rsidRPr="003B00D6">
        <w:rPr>
          <w:rFonts w:ascii="Times New Roman" w:hAnsi="Times New Roman" w:cs="Times New Roman"/>
          <w:sz w:val="28"/>
          <w:szCs w:val="28"/>
        </w:rPr>
        <w:t>По указанию организаторов участники ГИА заполняют регистрационные поля экзаменационной работы. Организаторы проверяют правильность заполнения участник</w:t>
      </w:r>
      <w:r w:rsidR="00BE3663" w:rsidRPr="003B00D6">
        <w:rPr>
          <w:rFonts w:ascii="Times New Roman" w:hAnsi="Times New Roman" w:cs="Times New Roman"/>
          <w:sz w:val="28"/>
          <w:szCs w:val="28"/>
        </w:rPr>
        <w:t>ами</w:t>
      </w:r>
      <w:r w:rsidRPr="003B00D6">
        <w:rPr>
          <w:rFonts w:ascii="Times New Roman" w:hAnsi="Times New Roman" w:cs="Times New Roman"/>
          <w:sz w:val="28"/>
          <w:szCs w:val="28"/>
        </w:rPr>
        <w:t xml:space="preserve"> ГИА регистрационных полей экзаменационной работы. По завершении заполнения регистрационных полей экзаменационной работы всеми участниками ГИА организаторы объявляют начало экзамена и время его окончания, фиксируют их на доске (информационном стенде), после чего участники ГИА приступают к</w:t>
      </w:r>
      <w:r w:rsidR="00923C0F" w:rsidRPr="003B00D6">
        <w:rPr>
          <w:rFonts w:ascii="Times New Roman" w:hAnsi="Times New Roman" w:cs="Times New Roman"/>
          <w:sz w:val="28"/>
          <w:szCs w:val="28"/>
        </w:rPr>
        <w:t xml:space="preserve"> </w:t>
      </w:r>
      <w:r w:rsidRPr="003B00D6">
        <w:rPr>
          <w:rFonts w:ascii="Times New Roman" w:hAnsi="Times New Roman" w:cs="Times New Roman"/>
          <w:sz w:val="28"/>
          <w:szCs w:val="28"/>
        </w:rPr>
        <w:t>выполнению экзаменационной работы.</w:t>
      </w:r>
    </w:p>
    <w:p w:rsidR="00760047" w:rsidRPr="003B00D6" w:rsidRDefault="00760047" w:rsidP="00B47773">
      <w:pPr>
        <w:widowControl w:val="0"/>
        <w:spacing w:after="0" w:line="240" w:lineRule="auto"/>
        <w:ind w:firstLine="567"/>
        <w:jc w:val="both"/>
        <w:rPr>
          <w:rFonts w:ascii="Times New Roman" w:hAnsi="Times New Roman" w:cs="Times New Roman"/>
          <w:sz w:val="28"/>
          <w:szCs w:val="28"/>
        </w:rPr>
      </w:pPr>
      <w:r w:rsidRPr="003B00D6">
        <w:rPr>
          <w:rFonts w:ascii="Times New Roman" w:hAnsi="Times New Roman" w:cs="Times New Roman"/>
          <w:sz w:val="28"/>
          <w:szCs w:val="28"/>
        </w:rPr>
        <w:t>В случае нехватки места в</w:t>
      </w:r>
      <w:r w:rsidR="00923C0F" w:rsidRPr="003B00D6">
        <w:rPr>
          <w:rFonts w:ascii="Times New Roman" w:hAnsi="Times New Roman" w:cs="Times New Roman"/>
          <w:sz w:val="28"/>
          <w:szCs w:val="28"/>
        </w:rPr>
        <w:t xml:space="preserve"> </w:t>
      </w:r>
      <w:r w:rsidRPr="003B00D6">
        <w:rPr>
          <w:rFonts w:ascii="Times New Roman" w:hAnsi="Times New Roman" w:cs="Times New Roman"/>
          <w:sz w:val="28"/>
          <w:szCs w:val="28"/>
        </w:rPr>
        <w:t>листах (бланках) для записи ответов на</w:t>
      </w:r>
      <w:r w:rsidR="00923C0F" w:rsidRPr="003B00D6">
        <w:rPr>
          <w:rFonts w:ascii="Times New Roman" w:hAnsi="Times New Roman" w:cs="Times New Roman"/>
          <w:sz w:val="28"/>
          <w:szCs w:val="28"/>
        </w:rPr>
        <w:t xml:space="preserve"> </w:t>
      </w:r>
      <w:r w:rsidRPr="003B00D6">
        <w:rPr>
          <w:rFonts w:ascii="Times New Roman" w:hAnsi="Times New Roman" w:cs="Times New Roman"/>
          <w:sz w:val="28"/>
          <w:szCs w:val="28"/>
        </w:rPr>
        <w:t>задания с</w:t>
      </w:r>
      <w:r w:rsidR="00923C0F" w:rsidRPr="003B00D6">
        <w:rPr>
          <w:rFonts w:ascii="Times New Roman" w:hAnsi="Times New Roman" w:cs="Times New Roman"/>
          <w:sz w:val="28"/>
          <w:szCs w:val="28"/>
        </w:rPr>
        <w:t xml:space="preserve"> </w:t>
      </w:r>
      <w:r w:rsidRPr="003B00D6">
        <w:rPr>
          <w:rFonts w:ascii="Times New Roman" w:hAnsi="Times New Roman" w:cs="Times New Roman"/>
          <w:sz w:val="28"/>
          <w:szCs w:val="28"/>
        </w:rPr>
        <w:lastRenderedPageBreak/>
        <w:t>развернутым ответом по</w:t>
      </w:r>
      <w:r w:rsidR="00923C0F" w:rsidRPr="003B00D6">
        <w:rPr>
          <w:rFonts w:ascii="Times New Roman" w:hAnsi="Times New Roman" w:cs="Times New Roman"/>
          <w:sz w:val="28"/>
          <w:szCs w:val="28"/>
        </w:rPr>
        <w:t xml:space="preserve"> </w:t>
      </w:r>
      <w:r w:rsidRPr="003B00D6">
        <w:rPr>
          <w:rFonts w:ascii="Times New Roman" w:hAnsi="Times New Roman" w:cs="Times New Roman"/>
          <w:sz w:val="28"/>
          <w:szCs w:val="28"/>
        </w:rPr>
        <w:t>просьбе участников ГИА организаторы выдают ему дополнительный листа (бланк). При этом организаторы фиксируют связь номеров основного и</w:t>
      </w:r>
      <w:r w:rsidR="00923C0F" w:rsidRPr="003B00D6">
        <w:rPr>
          <w:rFonts w:ascii="Times New Roman" w:hAnsi="Times New Roman" w:cs="Times New Roman"/>
          <w:sz w:val="28"/>
          <w:szCs w:val="28"/>
        </w:rPr>
        <w:t xml:space="preserve"> </w:t>
      </w:r>
      <w:r w:rsidRPr="003B00D6">
        <w:rPr>
          <w:rFonts w:ascii="Times New Roman" w:hAnsi="Times New Roman" w:cs="Times New Roman"/>
          <w:sz w:val="28"/>
          <w:szCs w:val="28"/>
        </w:rPr>
        <w:t>дополнительного листа (бланка) в</w:t>
      </w:r>
      <w:r w:rsidR="00923C0F"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специальных полях листов (бланков) в соответствии с технологией проведения ГИА, принятой в </w:t>
      </w:r>
      <w:r w:rsidR="00923C0F" w:rsidRPr="003B00D6">
        <w:rPr>
          <w:rFonts w:ascii="Times New Roman" w:hAnsi="Times New Roman" w:cs="Times New Roman"/>
          <w:sz w:val="28"/>
          <w:szCs w:val="28"/>
        </w:rPr>
        <w:t>Республике Та</w:t>
      </w:r>
      <w:r w:rsidR="00256F1F" w:rsidRPr="003B00D6">
        <w:rPr>
          <w:rFonts w:ascii="Times New Roman" w:hAnsi="Times New Roman" w:cs="Times New Roman"/>
          <w:sz w:val="28"/>
          <w:szCs w:val="28"/>
        </w:rPr>
        <w:t>т</w:t>
      </w:r>
      <w:r w:rsidR="00923C0F" w:rsidRPr="003B00D6">
        <w:rPr>
          <w:rFonts w:ascii="Times New Roman" w:hAnsi="Times New Roman" w:cs="Times New Roman"/>
          <w:sz w:val="28"/>
          <w:szCs w:val="28"/>
        </w:rPr>
        <w:t>арстан.</w:t>
      </w:r>
      <w:r w:rsidRPr="003B00D6">
        <w:rPr>
          <w:rFonts w:ascii="Times New Roman" w:hAnsi="Times New Roman" w:cs="Times New Roman"/>
          <w:sz w:val="28"/>
          <w:szCs w:val="28"/>
        </w:rPr>
        <w:t xml:space="preserve"> По мере необходимости участникам ГИА выдаются дополнительные листы бумаги для черновиков (за исключением ОГЭ по</w:t>
      </w:r>
      <w:r w:rsidR="00256F1F"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иностранным языкам (раздел «Говорение»). </w:t>
      </w:r>
    </w:p>
    <w:p w:rsidR="00760047" w:rsidRPr="003B00D6" w:rsidRDefault="00760047" w:rsidP="00B47773">
      <w:pPr>
        <w:widowControl w:val="0"/>
        <w:spacing w:after="0" w:line="240" w:lineRule="auto"/>
        <w:ind w:firstLine="567"/>
        <w:jc w:val="both"/>
        <w:rPr>
          <w:rFonts w:ascii="Times New Roman" w:hAnsi="Times New Roman" w:cs="Times New Roman"/>
          <w:sz w:val="28"/>
          <w:szCs w:val="28"/>
        </w:rPr>
      </w:pPr>
      <w:r w:rsidRPr="003B00D6">
        <w:rPr>
          <w:rFonts w:ascii="Times New Roman" w:hAnsi="Times New Roman" w:cs="Times New Roman"/>
          <w:sz w:val="28"/>
          <w:szCs w:val="28"/>
        </w:rPr>
        <w:t>Во время экзамена участники ГИА соблюдают Порядок проведения ГИА и</w:t>
      </w:r>
      <w:r w:rsidR="00256F1F" w:rsidRPr="003B00D6">
        <w:rPr>
          <w:rFonts w:ascii="Times New Roman" w:hAnsi="Times New Roman" w:cs="Times New Roman"/>
          <w:sz w:val="28"/>
          <w:szCs w:val="28"/>
        </w:rPr>
        <w:t xml:space="preserve"> </w:t>
      </w:r>
      <w:r w:rsidRPr="003B00D6">
        <w:rPr>
          <w:rFonts w:ascii="Times New Roman" w:hAnsi="Times New Roman" w:cs="Times New Roman"/>
          <w:sz w:val="28"/>
          <w:szCs w:val="28"/>
        </w:rPr>
        <w:t>следуют указаниям организаторов, а</w:t>
      </w:r>
      <w:r w:rsidR="00256F1F" w:rsidRPr="003B00D6">
        <w:rPr>
          <w:rFonts w:ascii="Times New Roman" w:hAnsi="Times New Roman" w:cs="Times New Roman"/>
          <w:sz w:val="28"/>
          <w:szCs w:val="28"/>
        </w:rPr>
        <w:t xml:space="preserve"> </w:t>
      </w:r>
      <w:r w:rsidRPr="003B00D6">
        <w:rPr>
          <w:rFonts w:ascii="Times New Roman" w:hAnsi="Times New Roman" w:cs="Times New Roman"/>
          <w:sz w:val="28"/>
          <w:szCs w:val="28"/>
        </w:rPr>
        <w:t>организаторы обеспечивают Порядок проведения ГИА в</w:t>
      </w:r>
      <w:r w:rsidR="00256F1F" w:rsidRPr="003B00D6">
        <w:rPr>
          <w:rFonts w:ascii="Times New Roman" w:hAnsi="Times New Roman" w:cs="Times New Roman"/>
          <w:sz w:val="28"/>
          <w:szCs w:val="28"/>
        </w:rPr>
        <w:t xml:space="preserve"> </w:t>
      </w:r>
      <w:r w:rsidRPr="003B00D6">
        <w:rPr>
          <w:rFonts w:ascii="Times New Roman" w:hAnsi="Times New Roman" w:cs="Times New Roman"/>
          <w:sz w:val="28"/>
          <w:szCs w:val="28"/>
        </w:rPr>
        <w:t>аудитории и ППЭ.</w:t>
      </w:r>
    </w:p>
    <w:p w:rsidR="00760047" w:rsidRPr="003B00D6" w:rsidRDefault="00760047" w:rsidP="00B47773">
      <w:pPr>
        <w:pStyle w:val="ConsPlusNormal"/>
        <w:ind w:firstLine="567"/>
        <w:jc w:val="both"/>
        <w:rPr>
          <w:b w:val="0"/>
        </w:rPr>
      </w:pPr>
      <w:r w:rsidRPr="003B00D6">
        <w:rPr>
          <w:b w:val="0"/>
        </w:rPr>
        <w:t xml:space="preserve">Во время экзамена </w:t>
      </w:r>
      <w:r w:rsidRPr="003B00D6">
        <w:t>участники ГИА не должны общаться друг с другом, не могут свободно перемещаться по аудитории и ППЭ</w:t>
      </w:r>
      <w:r w:rsidRPr="003B00D6">
        <w:rPr>
          <w:b w:val="0"/>
        </w:rPr>
        <w:t xml:space="preserve">. Во время экзамена участники ГИА могут выходить из аудитории и перемещаться по ППЭ в сопровождении одного из организаторов. При выходе из аудитории участники ГИА оставляют </w:t>
      </w:r>
      <w:r w:rsidR="00256F1F" w:rsidRPr="003B00D6">
        <w:rPr>
          <w:b w:val="0"/>
        </w:rPr>
        <w:t>ЭМ</w:t>
      </w:r>
      <w:r w:rsidRPr="003B00D6">
        <w:rPr>
          <w:b w:val="0"/>
        </w:rPr>
        <w:t xml:space="preserve"> и листы бумаги для черновиков на рабочем столе. Организатор проверяет комплектность оставленных участником ГИА </w:t>
      </w:r>
      <w:r w:rsidR="00256F1F" w:rsidRPr="003B00D6">
        <w:rPr>
          <w:b w:val="0"/>
        </w:rPr>
        <w:t>ЭМ</w:t>
      </w:r>
      <w:r w:rsidRPr="003B00D6">
        <w:rPr>
          <w:b w:val="0"/>
        </w:rPr>
        <w:t xml:space="preserve"> и листов бумаги для черновиков.</w:t>
      </w:r>
    </w:p>
    <w:p w:rsidR="00760047" w:rsidRPr="003B00D6" w:rsidRDefault="00760047" w:rsidP="00B47773">
      <w:pPr>
        <w:autoSpaceDE w:val="0"/>
        <w:autoSpaceDN w:val="0"/>
        <w:adjustRightInd w:val="0"/>
        <w:spacing w:after="0" w:line="240" w:lineRule="auto"/>
        <w:ind w:firstLine="567"/>
        <w:jc w:val="both"/>
        <w:rPr>
          <w:rFonts w:ascii="Times New Roman" w:hAnsi="Times New Roman" w:cs="Times New Roman"/>
          <w:sz w:val="28"/>
          <w:szCs w:val="28"/>
        </w:rPr>
      </w:pPr>
      <w:r w:rsidRPr="003B00D6">
        <w:rPr>
          <w:rFonts w:ascii="Times New Roman" w:hAnsi="Times New Roman" w:cs="Times New Roman"/>
          <w:b/>
          <w:sz w:val="28"/>
          <w:szCs w:val="28"/>
        </w:rPr>
        <w:t>Лица, допустившие нарушение Порядка проведения ГИА, удаляются с</w:t>
      </w:r>
      <w:r w:rsidR="00256F1F" w:rsidRPr="003B00D6">
        <w:rPr>
          <w:rFonts w:ascii="Times New Roman" w:hAnsi="Times New Roman" w:cs="Times New Roman"/>
          <w:b/>
          <w:sz w:val="28"/>
          <w:szCs w:val="28"/>
        </w:rPr>
        <w:t xml:space="preserve"> </w:t>
      </w:r>
      <w:r w:rsidRPr="003B00D6">
        <w:rPr>
          <w:rFonts w:ascii="Times New Roman" w:hAnsi="Times New Roman" w:cs="Times New Roman"/>
          <w:b/>
          <w:sz w:val="28"/>
          <w:szCs w:val="28"/>
        </w:rPr>
        <w:t>экзамена.</w:t>
      </w:r>
      <w:r w:rsidRPr="003B00D6">
        <w:rPr>
          <w:rFonts w:ascii="Times New Roman" w:hAnsi="Times New Roman" w:cs="Times New Roman"/>
          <w:sz w:val="28"/>
          <w:szCs w:val="28"/>
        </w:rPr>
        <w:t xml:space="preserve"> Для этого организаторы, руководитель ППЭ или общественные наблюдатели приглашают члена ГЭК, который составляет акт об удалении с экзамена и удаляет лиц, нарушивших Порядок, из ППЭ. Организатор ставит в соответствующем поле бланка участника ГИА необходимую отметку. Акт об удалении с экзамена составляется в помещении для руководителя ППЭ в присутствии члена ГЭК, руководителя ППЭ, организатора, общественного наблюдателя (при наличии). </w:t>
      </w:r>
    </w:p>
    <w:p w:rsidR="00760047" w:rsidRPr="003B00D6" w:rsidRDefault="00256F1F" w:rsidP="00B47773">
      <w:pPr>
        <w:spacing w:after="0" w:line="240" w:lineRule="auto"/>
        <w:ind w:firstLine="567"/>
        <w:jc w:val="both"/>
        <w:rPr>
          <w:rFonts w:ascii="Times New Roman" w:hAnsi="Times New Roman" w:cs="Times New Roman"/>
          <w:sz w:val="28"/>
          <w:szCs w:val="28"/>
        </w:rPr>
      </w:pPr>
      <w:r w:rsidRPr="003B00D6">
        <w:rPr>
          <w:rFonts w:ascii="Times New Roman" w:hAnsi="Times New Roman" w:cs="Times New Roman"/>
          <w:sz w:val="28"/>
          <w:szCs w:val="28"/>
        </w:rPr>
        <w:t>В случае если участник ГИА по с</w:t>
      </w:r>
      <w:r w:rsidR="00760047" w:rsidRPr="003B00D6">
        <w:rPr>
          <w:rFonts w:ascii="Times New Roman" w:hAnsi="Times New Roman" w:cs="Times New Roman"/>
          <w:sz w:val="28"/>
          <w:szCs w:val="28"/>
        </w:rPr>
        <w:t>остоянию здоровья или другим объективным причинам не может завершить выполнение экзаменационной работы, он досрочно покидает аудиторию. Ответственный организатор приглашает организатора вне аудитории, который сопровождает такого участника ГИА к медицинскому работнику и приглашают члена ГЭК. В случае подтверждения медицинским работником ухудшения состояния здоровья участника ГИА и при согласии участника ГИА досрочно завершить экзамен член ГЭК и медицинский работник составляют акт о досрочном завершении экзамена по объективным причинам. Организатор ставит в соответствующем поле бланка участника ГИА необходимую отметку.</w:t>
      </w:r>
    </w:p>
    <w:p w:rsidR="00760047" w:rsidRPr="003B00D6" w:rsidRDefault="00760047" w:rsidP="00B47773">
      <w:pPr>
        <w:pStyle w:val="ConsPlusNormal"/>
        <w:ind w:firstLine="567"/>
        <w:jc w:val="both"/>
        <w:rPr>
          <w:b w:val="0"/>
        </w:rPr>
      </w:pPr>
      <w:r w:rsidRPr="003B00D6">
        <w:rPr>
          <w:b w:val="0"/>
        </w:rPr>
        <w:t>Акты об удалении с экзамена и о досрочном завершении экзамена по объективным причинам составляются в двух экземплярах. Первый экземпляр акта выдается лицу, нарушившему Порядок, или лицу, досрочно завершившему экзамен по объективным причинам, второй экземпляр в тот же день направляется в ГЭК для рассмотрения и последующего направления в РЦОИ для учета при обработке экзаменационных работ.</w:t>
      </w:r>
    </w:p>
    <w:p w:rsidR="00256F1F" w:rsidRPr="003B00D6" w:rsidRDefault="00256F1F" w:rsidP="00703822">
      <w:pPr>
        <w:pStyle w:val="ConsPlusNormal"/>
        <w:ind w:firstLine="709"/>
        <w:jc w:val="both"/>
      </w:pPr>
    </w:p>
    <w:p w:rsidR="00760047" w:rsidRPr="003B00D6" w:rsidRDefault="00760047" w:rsidP="003B00D6">
      <w:pPr>
        <w:pStyle w:val="21"/>
      </w:pPr>
      <w:bookmarkStart w:id="69" w:name="_Toc512529744"/>
      <w:bookmarkStart w:id="70" w:name="_Toc533868325"/>
      <w:r w:rsidRPr="003B00D6">
        <w:lastRenderedPageBreak/>
        <w:t>5.2</w:t>
      </w:r>
      <w:r w:rsidR="00256F1F" w:rsidRPr="003B00D6">
        <w:t xml:space="preserve">. Особенности проведения ОГЭ по </w:t>
      </w:r>
      <w:r w:rsidRPr="003B00D6">
        <w:t>русскому языку, иностранным языкам, химии, физике, информатике и информационно-коммуникационным технологиям (ИКТ), литературе</w:t>
      </w:r>
      <w:bookmarkEnd w:id="69"/>
      <w:bookmarkEnd w:id="70"/>
    </w:p>
    <w:p w:rsidR="00760047" w:rsidRPr="003B00D6" w:rsidRDefault="00760047" w:rsidP="003B00D6">
      <w:pPr>
        <w:pStyle w:val="21"/>
      </w:pPr>
      <w:bookmarkStart w:id="71" w:name="_Toc512529745"/>
      <w:bookmarkStart w:id="72" w:name="_Toc533868326"/>
      <w:r w:rsidRPr="003B00D6">
        <w:t>5.2.1. ОГЭ по русскому языку</w:t>
      </w:r>
      <w:bookmarkEnd w:id="71"/>
      <w:bookmarkEnd w:id="72"/>
    </w:p>
    <w:p w:rsidR="00760047" w:rsidRPr="003B00D6" w:rsidRDefault="00760047" w:rsidP="00703822">
      <w:pPr>
        <w:pStyle w:val="ConsPlusNormal"/>
        <w:ind w:firstLine="709"/>
        <w:jc w:val="both"/>
        <w:rPr>
          <w:b w:val="0"/>
        </w:rPr>
      </w:pPr>
      <w:r w:rsidRPr="003B00D6">
        <w:rPr>
          <w:b w:val="0"/>
        </w:rPr>
        <w:t xml:space="preserve">При проведении ОГЭ по русскому языку в экзамен также включается изложение, текст которого записан на аудионоситель. </w:t>
      </w:r>
    </w:p>
    <w:p w:rsidR="00760047" w:rsidRPr="003B00D6" w:rsidRDefault="00760047" w:rsidP="00703822">
      <w:pPr>
        <w:widowControl w:val="0"/>
        <w:spacing w:after="0" w:line="240" w:lineRule="auto"/>
        <w:ind w:firstLine="709"/>
        <w:jc w:val="both"/>
        <w:rPr>
          <w:rFonts w:ascii="Times New Roman" w:hAnsi="Times New Roman" w:cs="Times New Roman"/>
          <w:sz w:val="28"/>
          <w:szCs w:val="28"/>
        </w:rPr>
      </w:pPr>
      <w:r w:rsidRPr="003B00D6">
        <w:rPr>
          <w:rFonts w:ascii="Times New Roman" w:hAnsi="Times New Roman" w:cs="Times New Roman"/>
          <w:sz w:val="28"/>
          <w:szCs w:val="28"/>
        </w:rPr>
        <w:t>Аудитории, выделяемые для проведения ОГЭ по русскому языку, оборудуются средствами воспроизведения аудиозаписи.</w:t>
      </w:r>
    </w:p>
    <w:p w:rsidR="00760047" w:rsidRPr="003B00D6" w:rsidRDefault="00760047" w:rsidP="00703822">
      <w:pPr>
        <w:widowControl w:val="0"/>
        <w:spacing w:after="0" w:line="240" w:lineRule="auto"/>
        <w:ind w:firstLine="708"/>
        <w:jc w:val="both"/>
        <w:rPr>
          <w:rFonts w:ascii="Times New Roman" w:hAnsi="Times New Roman" w:cs="Times New Roman"/>
          <w:bCs/>
          <w:sz w:val="28"/>
          <w:szCs w:val="28"/>
        </w:rPr>
      </w:pPr>
      <w:r w:rsidRPr="003B00D6">
        <w:rPr>
          <w:rFonts w:ascii="Times New Roman" w:hAnsi="Times New Roman" w:cs="Times New Roman"/>
          <w:bCs/>
          <w:sz w:val="28"/>
          <w:szCs w:val="28"/>
        </w:rPr>
        <w:t xml:space="preserve">Для воспроизведения текста изложения используется аудиозапись на электронном носителе (входит в комплект ЭМ). Для написания изложения технические специалисты или организаторы настраивают средство воспроизведения аудиозаписи так, чтобы было слышно всем участникам ГИА. Аудиозапись прослушивается участниками ГИА дважды с перерывом в 3-4 минуты. После повторного прослушивания они приступают к выполнению экзаменационной работы. </w:t>
      </w:r>
    </w:p>
    <w:p w:rsidR="00760047" w:rsidRPr="003B00D6" w:rsidRDefault="00760047" w:rsidP="00703822">
      <w:pPr>
        <w:widowControl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Организаторы в аудитории отключают средство воспроизведения аудиозаписи.</w:t>
      </w:r>
    </w:p>
    <w:p w:rsidR="00760047" w:rsidRPr="003B00D6" w:rsidRDefault="00760047" w:rsidP="00703822">
      <w:pPr>
        <w:widowControl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КИМ ОГЭ по русскому языку состоит из трех частей:</w:t>
      </w:r>
    </w:p>
    <w:p w:rsidR="00760047" w:rsidRPr="003B00D6" w:rsidRDefault="00760047" w:rsidP="00703822">
      <w:pPr>
        <w:widowControl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часть 1 – краткое изложение;</w:t>
      </w:r>
    </w:p>
    <w:p w:rsidR="00760047" w:rsidRPr="003B00D6" w:rsidRDefault="00760047" w:rsidP="00703822">
      <w:pPr>
        <w:widowControl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часть 2 – задания с кратким ответом;</w:t>
      </w:r>
    </w:p>
    <w:p w:rsidR="00760047" w:rsidRPr="003B00D6" w:rsidRDefault="00760047" w:rsidP="00703822">
      <w:pPr>
        <w:widowControl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часть 3 – задание открытого типа с развернутым ответом (сочинение).</w:t>
      </w:r>
    </w:p>
    <w:p w:rsidR="00760047" w:rsidRPr="003B00D6" w:rsidRDefault="00760047" w:rsidP="00703822">
      <w:pPr>
        <w:autoSpaceDE w:val="0"/>
        <w:autoSpaceDN w:val="0"/>
        <w:adjustRightInd w:val="0"/>
        <w:spacing w:after="0" w:line="240" w:lineRule="auto"/>
        <w:ind w:firstLine="851"/>
        <w:jc w:val="both"/>
        <w:rPr>
          <w:rFonts w:ascii="Times New Roman" w:hAnsi="Times New Roman" w:cs="Times New Roman"/>
          <w:bCs/>
          <w:sz w:val="28"/>
          <w:szCs w:val="28"/>
        </w:rPr>
      </w:pPr>
      <w:r w:rsidRPr="003B00D6">
        <w:rPr>
          <w:rFonts w:ascii="Times New Roman" w:hAnsi="Times New Roman" w:cs="Times New Roman"/>
          <w:sz w:val="28"/>
          <w:szCs w:val="28"/>
        </w:rPr>
        <w:t>В аудитории участникам ОГЭ на экзамене предоставляются орфографические словари, которыми участники ОГЭ пользуются</w:t>
      </w:r>
      <w:r w:rsidRPr="003B00D6">
        <w:rPr>
          <w:rFonts w:ascii="Times New Roman" w:eastAsia="TimesNewRoman" w:hAnsi="Times New Roman" w:cs="Times New Roman"/>
          <w:sz w:val="28"/>
          <w:szCs w:val="28"/>
        </w:rPr>
        <w:t xml:space="preserve"> при выполнении всех частей работы.</w:t>
      </w:r>
    </w:p>
    <w:p w:rsidR="00760047" w:rsidRPr="003B00D6" w:rsidRDefault="00760047" w:rsidP="003B00D6">
      <w:pPr>
        <w:pStyle w:val="21"/>
      </w:pPr>
      <w:bookmarkStart w:id="73" w:name="_Toc512529746"/>
      <w:bookmarkStart w:id="74" w:name="_Toc533868327"/>
      <w:r w:rsidRPr="003B00D6">
        <w:t>5.2.2. ОГЭ по иностранным языкам</w:t>
      </w:r>
      <w:bookmarkEnd w:id="73"/>
      <w:bookmarkEnd w:id="74"/>
    </w:p>
    <w:p w:rsidR="00760047" w:rsidRPr="003B00D6" w:rsidRDefault="00760047" w:rsidP="00703822">
      <w:pPr>
        <w:widowControl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В целях оптимизации времени нахождения в</w:t>
      </w:r>
      <w:r w:rsidR="00256F1F" w:rsidRPr="003B00D6">
        <w:rPr>
          <w:rFonts w:ascii="Times New Roman" w:hAnsi="Times New Roman" w:cs="Times New Roman"/>
          <w:sz w:val="28"/>
          <w:szCs w:val="28"/>
        </w:rPr>
        <w:t xml:space="preserve"> </w:t>
      </w:r>
      <w:r w:rsidRPr="003B00D6">
        <w:rPr>
          <w:rFonts w:ascii="Times New Roman" w:hAnsi="Times New Roman" w:cs="Times New Roman"/>
          <w:sz w:val="28"/>
          <w:szCs w:val="28"/>
        </w:rPr>
        <w:t>ППЭ участников ОГЭ по</w:t>
      </w:r>
      <w:r w:rsidR="00256F1F"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иностранным языкам </w:t>
      </w:r>
      <w:r w:rsidR="00256F1F" w:rsidRPr="003B00D6">
        <w:rPr>
          <w:rFonts w:ascii="Times New Roman" w:hAnsi="Times New Roman" w:cs="Times New Roman"/>
          <w:sz w:val="28"/>
          <w:szCs w:val="28"/>
        </w:rPr>
        <w:t xml:space="preserve">МОиН РТ </w:t>
      </w:r>
      <w:r w:rsidR="00614D4C" w:rsidRPr="003B00D6">
        <w:rPr>
          <w:rFonts w:ascii="Times New Roman" w:hAnsi="Times New Roman" w:cs="Times New Roman"/>
          <w:sz w:val="28"/>
          <w:szCs w:val="28"/>
        </w:rPr>
        <w:t>установлена следующая</w:t>
      </w:r>
      <w:r w:rsidR="00256F1F" w:rsidRPr="003B00D6">
        <w:rPr>
          <w:rFonts w:ascii="Times New Roman" w:hAnsi="Times New Roman" w:cs="Times New Roman"/>
          <w:sz w:val="28"/>
          <w:szCs w:val="28"/>
        </w:rPr>
        <w:t xml:space="preserve"> </w:t>
      </w:r>
      <w:r w:rsidRPr="003B00D6">
        <w:rPr>
          <w:rFonts w:ascii="Times New Roman" w:hAnsi="Times New Roman" w:cs="Times New Roman"/>
          <w:sz w:val="28"/>
          <w:szCs w:val="28"/>
        </w:rPr>
        <w:t>схем</w:t>
      </w:r>
      <w:r w:rsidR="00614D4C" w:rsidRPr="003B00D6">
        <w:rPr>
          <w:rFonts w:ascii="Times New Roman" w:hAnsi="Times New Roman" w:cs="Times New Roman"/>
          <w:sz w:val="28"/>
          <w:szCs w:val="28"/>
        </w:rPr>
        <w:t>а</w:t>
      </w:r>
      <w:r w:rsidRPr="003B00D6">
        <w:rPr>
          <w:rFonts w:ascii="Times New Roman" w:hAnsi="Times New Roman" w:cs="Times New Roman"/>
          <w:sz w:val="28"/>
          <w:szCs w:val="28"/>
        </w:rPr>
        <w:t xml:space="preserve"> организации </w:t>
      </w:r>
      <w:r w:rsidR="00614D4C" w:rsidRPr="003B00D6">
        <w:rPr>
          <w:rFonts w:ascii="Times New Roman" w:hAnsi="Times New Roman" w:cs="Times New Roman"/>
          <w:sz w:val="28"/>
          <w:szCs w:val="28"/>
        </w:rPr>
        <w:t xml:space="preserve">и </w:t>
      </w:r>
      <w:r w:rsidRPr="003B00D6">
        <w:rPr>
          <w:rFonts w:ascii="Times New Roman" w:hAnsi="Times New Roman" w:cs="Times New Roman"/>
          <w:sz w:val="28"/>
          <w:szCs w:val="28"/>
        </w:rPr>
        <w:t>проведения экза</w:t>
      </w:r>
      <w:r w:rsidR="00256F1F" w:rsidRPr="003B00D6">
        <w:rPr>
          <w:rFonts w:ascii="Times New Roman" w:hAnsi="Times New Roman" w:cs="Times New Roman"/>
          <w:sz w:val="28"/>
          <w:szCs w:val="28"/>
        </w:rPr>
        <w:t xml:space="preserve">мена для всех участников ОГЭ по </w:t>
      </w:r>
      <w:r w:rsidRPr="003B00D6">
        <w:rPr>
          <w:rFonts w:ascii="Times New Roman" w:hAnsi="Times New Roman" w:cs="Times New Roman"/>
          <w:sz w:val="28"/>
          <w:szCs w:val="28"/>
        </w:rPr>
        <w:t>иностранным языкам</w:t>
      </w:r>
      <w:r w:rsidRPr="003B00D6">
        <w:rPr>
          <w:rStyle w:val="af2"/>
          <w:rFonts w:ascii="Times New Roman" w:hAnsi="Times New Roman"/>
          <w:sz w:val="28"/>
          <w:szCs w:val="28"/>
        </w:rPr>
        <w:footnoteReference w:id="6"/>
      </w:r>
      <w:r w:rsidRPr="003B00D6">
        <w:rPr>
          <w:rFonts w:ascii="Times New Roman" w:hAnsi="Times New Roman" w:cs="Times New Roman"/>
          <w:sz w:val="28"/>
          <w:szCs w:val="28"/>
        </w:rPr>
        <w:t>:</w:t>
      </w:r>
    </w:p>
    <w:p w:rsidR="00760047" w:rsidRPr="003B00D6" w:rsidRDefault="00256F1F" w:rsidP="00703822">
      <w:pPr>
        <w:widowControl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проведение экзамена по </w:t>
      </w:r>
      <w:r w:rsidR="00760047" w:rsidRPr="003B00D6">
        <w:rPr>
          <w:rFonts w:ascii="Times New Roman" w:hAnsi="Times New Roman" w:cs="Times New Roman"/>
          <w:sz w:val="28"/>
          <w:szCs w:val="28"/>
        </w:rPr>
        <w:t>иностранным языкам (</w:t>
      </w:r>
      <w:r w:rsidRPr="003B00D6">
        <w:rPr>
          <w:rFonts w:ascii="Times New Roman" w:hAnsi="Times New Roman" w:cs="Times New Roman"/>
          <w:sz w:val="28"/>
          <w:szCs w:val="28"/>
        </w:rPr>
        <w:t xml:space="preserve">одновременно письменная часть и </w:t>
      </w:r>
      <w:r w:rsidR="00760047" w:rsidRPr="003B00D6">
        <w:rPr>
          <w:rFonts w:ascii="Times New Roman" w:hAnsi="Times New Roman" w:cs="Times New Roman"/>
          <w:sz w:val="28"/>
          <w:szCs w:val="28"/>
        </w:rPr>
        <w:t>ус</w:t>
      </w:r>
      <w:r w:rsidRPr="003B00D6">
        <w:rPr>
          <w:rFonts w:ascii="Times New Roman" w:hAnsi="Times New Roman" w:cs="Times New Roman"/>
          <w:sz w:val="28"/>
          <w:szCs w:val="28"/>
        </w:rPr>
        <w:t xml:space="preserve">тная часть раздел «Говорение») в </w:t>
      </w:r>
      <w:r w:rsidR="00760047" w:rsidRPr="003B00D6">
        <w:rPr>
          <w:rFonts w:ascii="Times New Roman" w:hAnsi="Times New Roman" w:cs="Times New Roman"/>
          <w:sz w:val="28"/>
          <w:szCs w:val="28"/>
        </w:rPr>
        <w:t>два д</w:t>
      </w:r>
      <w:r w:rsidR="00614D4C" w:rsidRPr="003B00D6">
        <w:rPr>
          <w:rFonts w:ascii="Times New Roman" w:hAnsi="Times New Roman" w:cs="Times New Roman"/>
          <w:sz w:val="28"/>
          <w:szCs w:val="28"/>
        </w:rPr>
        <w:t>ня, предусмотренных расписанием.</w:t>
      </w:r>
    </w:p>
    <w:p w:rsidR="000730A6" w:rsidRPr="003B00D6" w:rsidRDefault="000730A6" w:rsidP="00703822">
      <w:pPr>
        <w:widowControl w:val="0"/>
        <w:spacing w:after="0" w:line="240" w:lineRule="auto"/>
        <w:ind w:firstLine="851"/>
        <w:jc w:val="both"/>
        <w:rPr>
          <w:rFonts w:ascii="Times New Roman" w:hAnsi="Times New Roman" w:cs="Times New Roman"/>
          <w:sz w:val="28"/>
          <w:szCs w:val="28"/>
        </w:rPr>
      </w:pPr>
    </w:p>
    <w:p w:rsidR="00760047" w:rsidRPr="003B00D6" w:rsidRDefault="00256F1F" w:rsidP="00256F1F">
      <w:pPr>
        <w:widowControl w:val="0"/>
        <w:spacing w:after="0" w:line="240" w:lineRule="auto"/>
        <w:ind w:firstLine="851"/>
        <w:jc w:val="both"/>
        <w:rPr>
          <w:rFonts w:ascii="Times New Roman" w:hAnsi="Times New Roman" w:cs="Times New Roman"/>
          <w:b/>
          <w:sz w:val="28"/>
          <w:szCs w:val="28"/>
        </w:rPr>
      </w:pPr>
      <w:r w:rsidRPr="003B00D6">
        <w:rPr>
          <w:rFonts w:ascii="Times New Roman" w:hAnsi="Times New Roman" w:cs="Times New Roman"/>
          <w:b/>
          <w:sz w:val="28"/>
          <w:szCs w:val="28"/>
        </w:rPr>
        <w:t xml:space="preserve">Проведение ОГЭ по </w:t>
      </w:r>
      <w:r w:rsidR="00760047" w:rsidRPr="003B00D6">
        <w:rPr>
          <w:rFonts w:ascii="Times New Roman" w:hAnsi="Times New Roman" w:cs="Times New Roman"/>
          <w:b/>
          <w:sz w:val="28"/>
          <w:szCs w:val="28"/>
        </w:rPr>
        <w:t>иностра</w:t>
      </w:r>
      <w:r w:rsidRPr="003B00D6">
        <w:rPr>
          <w:rFonts w:ascii="Times New Roman" w:hAnsi="Times New Roman" w:cs="Times New Roman"/>
          <w:b/>
          <w:sz w:val="28"/>
          <w:szCs w:val="28"/>
        </w:rPr>
        <w:t xml:space="preserve">нным языкам. Письменная часть. </w:t>
      </w:r>
    </w:p>
    <w:p w:rsidR="00760047" w:rsidRPr="003B00D6" w:rsidRDefault="00760047" w:rsidP="00703822">
      <w:pPr>
        <w:autoSpaceDE w:val="0"/>
        <w:autoSpaceDN w:val="0"/>
        <w:adjustRightInd w:val="0"/>
        <w:spacing w:after="0" w:line="240" w:lineRule="auto"/>
        <w:ind w:firstLine="851"/>
        <w:jc w:val="both"/>
        <w:rPr>
          <w:rFonts w:ascii="Times New Roman" w:hAnsi="Times New Roman" w:cs="Times New Roman"/>
          <w:bCs/>
          <w:sz w:val="28"/>
          <w:szCs w:val="28"/>
        </w:rPr>
      </w:pPr>
      <w:r w:rsidRPr="003B00D6">
        <w:rPr>
          <w:rFonts w:ascii="Times New Roman" w:hAnsi="Times New Roman" w:cs="Times New Roman"/>
          <w:bCs/>
          <w:sz w:val="28"/>
          <w:szCs w:val="28"/>
        </w:rPr>
        <w:t>Письменная часть экзамена</w:t>
      </w:r>
      <w:r w:rsidR="00256F1F" w:rsidRPr="003B00D6">
        <w:rPr>
          <w:rFonts w:ascii="Times New Roman" w:hAnsi="Times New Roman" w:cs="Times New Roman"/>
          <w:bCs/>
          <w:sz w:val="28"/>
          <w:szCs w:val="28"/>
        </w:rPr>
        <w:t xml:space="preserve">ционных работ ОГЭ по </w:t>
      </w:r>
      <w:r w:rsidRPr="003B00D6">
        <w:rPr>
          <w:rFonts w:ascii="Times New Roman" w:hAnsi="Times New Roman" w:cs="Times New Roman"/>
          <w:bCs/>
          <w:sz w:val="28"/>
          <w:szCs w:val="28"/>
        </w:rPr>
        <w:t>иностранным языкам состоит из четырех разделов, в том числе раз</w:t>
      </w:r>
      <w:r w:rsidR="00256F1F" w:rsidRPr="003B00D6">
        <w:rPr>
          <w:rFonts w:ascii="Times New Roman" w:hAnsi="Times New Roman" w:cs="Times New Roman"/>
          <w:bCs/>
          <w:sz w:val="28"/>
          <w:szCs w:val="28"/>
        </w:rPr>
        <w:t xml:space="preserve">дела «Аудирование», все задания которого записаны на </w:t>
      </w:r>
      <w:r w:rsidRPr="003B00D6">
        <w:rPr>
          <w:rFonts w:ascii="Times New Roman" w:hAnsi="Times New Roman" w:cs="Times New Roman"/>
          <w:bCs/>
          <w:sz w:val="28"/>
          <w:szCs w:val="28"/>
        </w:rPr>
        <w:t>аудионоситель.</w:t>
      </w:r>
    </w:p>
    <w:p w:rsidR="00760047" w:rsidRPr="003B00D6" w:rsidRDefault="00760047" w:rsidP="00703822">
      <w:pPr>
        <w:autoSpaceDE w:val="0"/>
        <w:autoSpaceDN w:val="0"/>
        <w:adjustRightInd w:val="0"/>
        <w:spacing w:after="0" w:line="240" w:lineRule="auto"/>
        <w:ind w:firstLine="851"/>
        <w:jc w:val="both"/>
        <w:rPr>
          <w:rFonts w:ascii="Times New Roman" w:hAnsi="Times New Roman" w:cs="Times New Roman"/>
          <w:bCs/>
          <w:sz w:val="28"/>
          <w:szCs w:val="28"/>
        </w:rPr>
      </w:pPr>
      <w:r w:rsidRPr="003B00D6">
        <w:rPr>
          <w:rFonts w:ascii="Times New Roman" w:hAnsi="Times New Roman" w:cs="Times New Roman"/>
          <w:bCs/>
          <w:sz w:val="28"/>
          <w:szCs w:val="28"/>
        </w:rPr>
        <w:t>Аудитории, выделяемые для проведения раздела «Аудирование», оборудуются средствами воспроизведения аудиозаписи.</w:t>
      </w:r>
    </w:p>
    <w:p w:rsidR="00585834" w:rsidRPr="003B00D6" w:rsidRDefault="00760047" w:rsidP="00614D4C">
      <w:pPr>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bCs/>
          <w:sz w:val="28"/>
          <w:szCs w:val="28"/>
        </w:rPr>
        <w:t>Для выполнения заданий раздела «Аудирование» технические специалисты или организаторы настраивают средство воспроизведения аудиозаписи так, чтобы было слышно всем</w:t>
      </w:r>
      <w:r w:rsidR="00256F1F" w:rsidRPr="003B00D6">
        <w:rPr>
          <w:rFonts w:ascii="Times New Roman" w:hAnsi="Times New Roman" w:cs="Times New Roman"/>
          <w:bCs/>
          <w:sz w:val="28"/>
          <w:szCs w:val="28"/>
        </w:rPr>
        <w:t xml:space="preserve"> </w:t>
      </w:r>
      <w:r w:rsidRPr="003B00D6">
        <w:rPr>
          <w:rFonts w:ascii="Times New Roman" w:hAnsi="Times New Roman" w:cs="Times New Roman"/>
          <w:bCs/>
          <w:sz w:val="28"/>
          <w:szCs w:val="28"/>
        </w:rPr>
        <w:t>участникам ГИА. Вся процедура аудирования записана на аудионоситель: звучащий текст, предусмотренные паузы.</w:t>
      </w:r>
      <w:r w:rsidR="00256F1F" w:rsidRPr="003B00D6">
        <w:rPr>
          <w:rFonts w:ascii="Times New Roman" w:hAnsi="Times New Roman" w:cs="Times New Roman"/>
          <w:bCs/>
          <w:sz w:val="28"/>
          <w:szCs w:val="28"/>
        </w:rPr>
        <w:t xml:space="preserve"> </w:t>
      </w:r>
      <w:r w:rsidRPr="003B00D6">
        <w:rPr>
          <w:rFonts w:ascii="Times New Roman" w:hAnsi="Times New Roman" w:cs="Times New Roman"/>
          <w:sz w:val="28"/>
          <w:szCs w:val="28"/>
        </w:rPr>
        <w:t xml:space="preserve">Остановка и повторное </w:t>
      </w:r>
      <w:r w:rsidRPr="003B00D6">
        <w:rPr>
          <w:rFonts w:ascii="Times New Roman" w:hAnsi="Times New Roman" w:cs="Times New Roman"/>
          <w:sz w:val="28"/>
          <w:szCs w:val="28"/>
        </w:rPr>
        <w:lastRenderedPageBreak/>
        <w:t xml:space="preserve">воспроизведение аудиозаписи </w:t>
      </w:r>
      <w:r w:rsidR="005D3E3E" w:rsidRPr="003B00D6">
        <w:rPr>
          <w:rFonts w:ascii="Times New Roman" w:hAnsi="Times New Roman" w:cs="Times New Roman"/>
          <w:sz w:val="28"/>
          <w:szCs w:val="28"/>
        </w:rPr>
        <w:t xml:space="preserve">запрещаются. Во </w:t>
      </w:r>
      <w:r w:rsidRPr="003B00D6">
        <w:rPr>
          <w:rFonts w:ascii="Times New Roman" w:hAnsi="Times New Roman" w:cs="Times New Roman"/>
          <w:sz w:val="28"/>
          <w:szCs w:val="28"/>
        </w:rPr>
        <w:t xml:space="preserve">время аудирования участники ГИА не могут задавать вопросы или выходить из аудитории, так как шум может нарушить процедуру проведения экзамена. После окончания звучания записи участники ГИА приступают к выполнению экзаменационной работы. </w:t>
      </w:r>
    </w:p>
    <w:p w:rsidR="00760047" w:rsidRPr="003B00D6" w:rsidRDefault="00256F1F" w:rsidP="00585834">
      <w:pPr>
        <w:widowControl w:val="0"/>
        <w:spacing w:after="0" w:line="240" w:lineRule="auto"/>
        <w:ind w:firstLine="851"/>
        <w:rPr>
          <w:rFonts w:ascii="Times New Roman" w:hAnsi="Times New Roman" w:cs="Times New Roman"/>
          <w:b/>
          <w:sz w:val="28"/>
          <w:szCs w:val="28"/>
        </w:rPr>
      </w:pPr>
      <w:r w:rsidRPr="003B00D6">
        <w:rPr>
          <w:rFonts w:ascii="Times New Roman" w:hAnsi="Times New Roman" w:cs="Times New Roman"/>
          <w:b/>
          <w:sz w:val="28"/>
          <w:szCs w:val="28"/>
        </w:rPr>
        <w:t xml:space="preserve">ОГЭ по </w:t>
      </w:r>
      <w:r w:rsidR="00760047" w:rsidRPr="003B00D6">
        <w:rPr>
          <w:rFonts w:ascii="Times New Roman" w:hAnsi="Times New Roman" w:cs="Times New Roman"/>
          <w:b/>
          <w:sz w:val="28"/>
          <w:szCs w:val="28"/>
        </w:rPr>
        <w:t xml:space="preserve">иностранным языкам. Устная часть. </w:t>
      </w:r>
    </w:p>
    <w:p w:rsidR="00760047" w:rsidRPr="003B00D6" w:rsidRDefault="00760047" w:rsidP="00703822">
      <w:pPr>
        <w:pStyle w:val="ConsPlusNormal"/>
        <w:ind w:firstLine="851"/>
        <w:jc w:val="both"/>
        <w:rPr>
          <w:b w:val="0"/>
        </w:rPr>
      </w:pPr>
      <w:r w:rsidRPr="003B00D6">
        <w:rPr>
          <w:b w:val="0"/>
        </w:rPr>
        <w:t xml:space="preserve">При проведении ОГЭ по иностранным языкам в экзамен, помимо письменной части, также включается раздел «Говорение», устные ответы на задания которого записываются на аудионосители. </w:t>
      </w:r>
    </w:p>
    <w:p w:rsidR="00760047" w:rsidRPr="003B00D6" w:rsidRDefault="00760047" w:rsidP="00703822">
      <w:pPr>
        <w:pStyle w:val="ConsPlusNormal"/>
        <w:ind w:firstLine="851"/>
        <w:jc w:val="both"/>
      </w:pPr>
      <w:r w:rsidRPr="003B00D6">
        <w:t xml:space="preserve">Порядком не предусмотрен отказ участников ОГЭ по иностранным языкам от выполнения заданий раздела «Говорение». </w:t>
      </w:r>
    </w:p>
    <w:p w:rsidR="00760047" w:rsidRPr="003B00D6" w:rsidRDefault="00760047" w:rsidP="00703822">
      <w:pPr>
        <w:pStyle w:val="ConsPlusNormal"/>
        <w:ind w:firstLine="851"/>
        <w:jc w:val="both"/>
        <w:rPr>
          <w:b w:val="0"/>
        </w:rPr>
      </w:pPr>
      <w:r w:rsidRPr="003B00D6">
        <w:rPr>
          <w:b w:val="0"/>
        </w:rPr>
        <w:t>Процедура проведения устной части экзамена включает выполнение 3-х заданий:</w:t>
      </w:r>
    </w:p>
    <w:p w:rsidR="00760047" w:rsidRPr="003B00D6" w:rsidRDefault="00760047" w:rsidP="00703822">
      <w:pPr>
        <w:pStyle w:val="ConsPlusNormal"/>
        <w:tabs>
          <w:tab w:val="left" w:pos="1134"/>
        </w:tabs>
        <w:ind w:firstLine="851"/>
        <w:jc w:val="both"/>
        <w:rPr>
          <w:b w:val="0"/>
        </w:rPr>
      </w:pPr>
      <w:r w:rsidRPr="003B00D6">
        <w:rPr>
          <w:b w:val="0"/>
        </w:rPr>
        <w:t>чтение вслух небольшого текста (время на подготовку – 1,5 минуты, время выполнения задания – 2 минуты);</w:t>
      </w:r>
    </w:p>
    <w:p w:rsidR="00760047" w:rsidRPr="003B00D6" w:rsidRDefault="00760047" w:rsidP="00703822">
      <w:pPr>
        <w:pStyle w:val="ConsPlusNormal"/>
        <w:ind w:firstLine="851"/>
        <w:jc w:val="both"/>
        <w:rPr>
          <w:b w:val="0"/>
        </w:rPr>
      </w:pPr>
      <w:r w:rsidRPr="003B00D6">
        <w:rPr>
          <w:b w:val="0"/>
        </w:rPr>
        <w:t>участие в условном диалоге-расспросе (вопросы диалога записаны на аудионоситель, время ответа на каждый вопрос не более 40 секунд);</w:t>
      </w:r>
    </w:p>
    <w:p w:rsidR="00760047" w:rsidRPr="003B00D6" w:rsidRDefault="00760047" w:rsidP="00703822">
      <w:pPr>
        <w:pStyle w:val="ConsPlusNormal"/>
        <w:ind w:firstLine="851"/>
        <w:jc w:val="both"/>
        <w:rPr>
          <w:b w:val="0"/>
        </w:rPr>
      </w:pPr>
      <w:r w:rsidRPr="003B00D6">
        <w:rPr>
          <w:b w:val="0"/>
        </w:rPr>
        <w:t>монологическое высказывание на определенную тему с опорой на план (время на подготовку – 1,5 минуты, время выполнения задания – 2 минуты).</w:t>
      </w:r>
    </w:p>
    <w:p w:rsidR="00760047" w:rsidRPr="003B00D6" w:rsidRDefault="00760047" w:rsidP="00703822">
      <w:pPr>
        <w:pStyle w:val="ConsPlusNormal"/>
        <w:ind w:firstLine="851"/>
        <w:jc w:val="both"/>
        <w:rPr>
          <w:b w:val="0"/>
        </w:rPr>
      </w:pPr>
      <w:r w:rsidRPr="003B00D6">
        <w:rPr>
          <w:b w:val="0"/>
        </w:rPr>
        <w:t>Общее время ответа одного участника ОГЭ (включая время на подготовку) – 15 мин. Каждое последующее задание выдается после окончания выполнения предыдущего задания. Все время ответа ведется аудиозапись.</w:t>
      </w:r>
    </w:p>
    <w:p w:rsidR="00760047" w:rsidRPr="003B00D6" w:rsidRDefault="00760047" w:rsidP="00703822">
      <w:pPr>
        <w:pStyle w:val="ConsPlusNormal"/>
        <w:ind w:firstLine="851"/>
        <w:jc w:val="both"/>
        <w:rPr>
          <w:b w:val="0"/>
        </w:rPr>
      </w:pPr>
      <w:r w:rsidRPr="003B00D6">
        <w:rPr>
          <w:b w:val="0"/>
        </w:rPr>
        <w:t>Использование участниками ОГЭ по иностранным языкам (раздел «Говорение») листов бумаги для черновиков Порядком запрещено</w:t>
      </w:r>
      <w:r w:rsidR="00256F1F" w:rsidRPr="003B00D6">
        <w:rPr>
          <w:b w:val="0"/>
        </w:rPr>
        <w:t>.</w:t>
      </w:r>
      <w:r w:rsidRPr="003B00D6">
        <w:rPr>
          <w:b w:val="0"/>
        </w:rPr>
        <w:t xml:space="preserve"> </w:t>
      </w:r>
    </w:p>
    <w:p w:rsidR="00760047" w:rsidRPr="003B00D6" w:rsidRDefault="00760047" w:rsidP="00703822">
      <w:pPr>
        <w:pStyle w:val="ConsPlusNormal"/>
        <w:ind w:firstLine="851"/>
        <w:jc w:val="both"/>
        <w:rPr>
          <w:b w:val="0"/>
        </w:rPr>
      </w:pPr>
      <w:r w:rsidRPr="003B00D6">
        <w:rPr>
          <w:b w:val="0"/>
        </w:rPr>
        <w:t>Для проведения устной части экзаменов используется два типа аудиторий:</w:t>
      </w:r>
    </w:p>
    <w:p w:rsidR="00760047" w:rsidRPr="003B00D6" w:rsidRDefault="00760047" w:rsidP="00703822">
      <w:pPr>
        <w:pStyle w:val="ConsPlusNormal"/>
        <w:tabs>
          <w:tab w:val="left" w:pos="993"/>
        </w:tabs>
        <w:ind w:firstLine="851"/>
        <w:jc w:val="both"/>
        <w:rPr>
          <w:b w:val="0"/>
        </w:rPr>
      </w:pPr>
      <w:r w:rsidRPr="003B00D6">
        <w:rPr>
          <w:b w:val="0"/>
        </w:rPr>
        <w:t>а)</w:t>
      </w:r>
      <w:r w:rsidRPr="003B00D6">
        <w:rPr>
          <w:b w:val="0"/>
        </w:rPr>
        <w:tab/>
        <w:t xml:space="preserve"> аудитория подготовки, в которой участники ожидают своей очереди сдачи экзамена. Дополнительное оборудование для аудиторий подготовки не требуется; </w:t>
      </w:r>
    </w:p>
    <w:p w:rsidR="00760047" w:rsidRPr="003B00D6" w:rsidRDefault="00760047" w:rsidP="00703822">
      <w:pPr>
        <w:pStyle w:val="ConsPlusNormal"/>
        <w:tabs>
          <w:tab w:val="left" w:pos="1134"/>
        </w:tabs>
        <w:ind w:firstLine="851"/>
        <w:jc w:val="both"/>
        <w:rPr>
          <w:b w:val="0"/>
        </w:rPr>
      </w:pPr>
      <w:r w:rsidRPr="003B00D6">
        <w:rPr>
          <w:b w:val="0"/>
        </w:rPr>
        <w:t>б)</w:t>
      </w:r>
      <w:r w:rsidRPr="003B00D6">
        <w:rPr>
          <w:b w:val="0"/>
        </w:rPr>
        <w:tab/>
        <w:t>аудитория проведения, в которой проводится инструктаж участников, выдаются КИМ. В аудитории проведения должны быть подготовлены средства аудиозаписи и воспроизведения аудиозаписей.</w:t>
      </w:r>
    </w:p>
    <w:p w:rsidR="00760047" w:rsidRPr="003B00D6" w:rsidRDefault="00760047" w:rsidP="00703822">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Технические специалисты или организаторы в аудитории проведения настраивают средства цифровой аудиозаписи для осуществления качественной записи устных ответов.</w:t>
      </w:r>
    </w:p>
    <w:p w:rsidR="00760047" w:rsidRPr="003B00D6" w:rsidRDefault="00760047" w:rsidP="00703822">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И в аудитории подготовки, и в аудитории проведения должно присутствовать не менее 2 организаторов. В день проведения устной части экзамена в ППЭ должен присутствовать технический специалист.</w:t>
      </w:r>
    </w:p>
    <w:p w:rsidR="00760047" w:rsidRPr="003B00D6" w:rsidRDefault="00760047" w:rsidP="00703822">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В аудитории подготовки одновременно могут присутствовать не более 25 обучающихся (рассадка по два человека за одну парту допускается).</w:t>
      </w:r>
    </w:p>
    <w:p w:rsidR="00760047" w:rsidRPr="003B00D6" w:rsidRDefault="00760047" w:rsidP="00703822">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Ответственный организатор в аудитории подготовки и ответственный организатор в аудитории проведен</w:t>
      </w:r>
      <w:r w:rsidR="00256F1F" w:rsidRPr="003B00D6">
        <w:rPr>
          <w:rFonts w:ascii="Times New Roman" w:hAnsi="Times New Roman" w:cs="Times New Roman"/>
          <w:sz w:val="28"/>
          <w:szCs w:val="28"/>
        </w:rPr>
        <w:t xml:space="preserve">ия получают в Штабе ППЭ бланки </w:t>
      </w:r>
      <w:r w:rsidRPr="003B00D6">
        <w:rPr>
          <w:rFonts w:ascii="Times New Roman" w:hAnsi="Times New Roman" w:cs="Times New Roman"/>
          <w:sz w:val="28"/>
          <w:szCs w:val="28"/>
        </w:rPr>
        <w:t>для участников экзамена и КИМ соответственно.</w:t>
      </w:r>
    </w:p>
    <w:p w:rsidR="00760047" w:rsidRPr="003B00D6" w:rsidRDefault="00760047" w:rsidP="00703822">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Выдача бланков участникам в аудитории подготовки осуществляется не ранее 10.00 дня проведения экзамена. </w:t>
      </w:r>
    </w:p>
    <w:p w:rsidR="00760047" w:rsidRPr="003B00D6" w:rsidRDefault="00760047" w:rsidP="00703822">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Обучающиеся приглашаются в аудитории проведения для получения задания </w:t>
      </w:r>
      <w:r w:rsidRPr="003B00D6">
        <w:rPr>
          <w:rFonts w:ascii="Times New Roman" w:hAnsi="Times New Roman" w:cs="Times New Roman"/>
          <w:sz w:val="28"/>
          <w:szCs w:val="28"/>
        </w:rPr>
        <w:lastRenderedPageBreak/>
        <w:t xml:space="preserve">устной части КИМ и </w:t>
      </w:r>
      <w:r w:rsidR="00256F1F" w:rsidRPr="003B00D6">
        <w:rPr>
          <w:rFonts w:ascii="Times New Roman" w:hAnsi="Times New Roman" w:cs="Times New Roman"/>
          <w:sz w:val="28"/>
          <w:szCs w:val="28"/>
        </w:rPr>
        <w:t>п</w:t>
      </w:r>
      <w:r w:rsidRPr="003B00D6">
        <w:rPr>
          <w:rFonts w:ascii="Times New Roman" w:hAnsi="Times New Roman" w:cs="Times New Roman"/>
          <w:sz w:val="28"/>
          <w:szCs w:val="28"/>
        </w:rPr>
        <w:t>оследующей записи устных ответов на задания КИМ.</w:t>
      </w:r>
    </w:p>
    <w:p w:rsidR="00760047" w:rsidRPr="003B00D6" w:rsidRDefault="00760047" w:rsidP="00703822">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Сопровождение участников экзамена из аудитории подготовки в аудиторию проведения осуществляется организатором вне аудитории.</w:t>
      </w:r>
    </w:p>
    <w:p w:rsidR="00760047" w:rsidRPr="003B00D6" w:rsidRDefault="00760047" w:rsidP="00703822">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Каждая группа участников заходит в аудиторию проведения только после того, как сдачу экзамена завершили все участники из предыдущей группы (рекомендуется, чтобы через одно рабочее место в аудитории проведения за один день смогли пройти максимум четыре участника ОГЭ).</w:t>
      </w:r>
    </w:p>
    <w:p w:rsidR="00760047" w:rsidRPr="003B00D6" w:rsidRDefault="00760047" w:rsidP="00703822">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В аудитории проведения участник занимает рабочее место. </w:t>
      </w:r>
    </w:p>
    <w:p w:rsidR="00760047" w:rsidRPr="003B00D6" w:rsidRDefault="00760047" w:rsidP="00703822">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Организатор в данной аудитории проводит инструктаж.</w:t>
      </w:r>
    </w:p>
    <w:p w:rsidR="00760047" w:rsidRPr="003B00D6" w:rsidRDefault="00760047" w:rsidP="00703822">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Также организатор предупреждает участника о том, что при выполнении задания 2 (условный диалог-расспрос) отвечать на вопрос необходимо сразу после его прослушивания, затем слушать следующий вопрос и отвечать. Следует сообщить участнику о том, что время на подготовку к ответу на вопросы задания 2 не предусматривается. Прежде чем приступить к ответам на вопросы участник проговаривает на русском языке в средство аудиозаписи уникальный идентификационный номер своей работы.</w:t>
      </w:r>
    </w:p>
    <w:p w:rsidR="00760047" w:rsidRPr="003B00D6" w:rsidRDefault="00760047" w:rsidP="00703822">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Перед ответом на каждое задание участник произносит номер каждого задания на русском языке. </w:t>
      </w:r>
    </w:p>
    <w:p w:rsidR="00760047" w:rsidRPr="003B00D6" w:rsidRDefault="00760047" w:rsidP="00703822">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После завершения выполнения 1-го задания участник экзамена приступает к выполнению 2-го задания участие в условном диалоге-расспросе.</w:t>
      </w:r>
    </w:p>
    <w:p w:rsidR="00760047" w:rsidRPr="003B00D6" w:rsidRDefault="00760047" w:rsidP="00703822">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Участник последовательно слушает и отвечает на каждый вопрос в аудиозаписи, а затем приступает к подготовке и выполнению 3-го задания.</w:t>
      </w:r>
    </w:p>
    <w:p w:rsidR="00760047" w:rsidRPr="003B00D6" w:rsidRDefault="00760047" w:rsidP="00703822">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По истечении 15-ти минут организаторы в аудитории объявляют о завершении экзамена и выключает средство аудиозаписи ответа.</w:t>
      </w:r>
    </w:p>
    <w:p w:rsidR="00760047" w:rsidRPr="003B00D6" w:rsidRDefault="00760047" w:rsidP="00703822">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Организаторы (технический специалист) сохраняет аудиозапись ответа участника под определенным кодом – номер ППЭ_ номер аудитории_ уникальный идентификационный номер работы.</w:t>
      </w:r>
    </w:p>
    <w:p w:rsidR="00760047" w:rsidRPr="003B00D6" w:rsidRDefault="00760047" w:rsidP="00703822">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Участник расписывается в ведомости о проведении экзамена.</w:t>
      </w:r>
    </w:p>
    <w:p w:rsidR="00760047" w:rsidRPr="003B00D6" w:rsidRDefault="00760047" w:rsidP="00703822">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После того как все участники в группе в аудитории проведения закончили выполнение работы, в аудиторию проведения из аудитории ожидания приглашается новая группа участников.</w:t>
      </w:r>
    </w:p>
    <w:p w:rsidR="00760047" w:rsidRPr="003B00D6" w:rsidRDefault="00760047" w:rsidP="00703822">
      <w:pPr>
        <w:pStyle w:val="ConsPlusNormal"/>
        <w:ind w:firstLine="851"/>
        <w:jc w:val="both"/>
        <w:rPr>
          <w:b w:val="0"/>
        </w:rPr>
      </w:pPr>
      <w:r w:rsidRPr="003B00D6">
        <w:rPr>
          <w:b w:val="0"/>
        </w:rPr>
        <w:t>Организаторы осуществляют контроль времени подготовки к заданиям и контроль времени выполнения заданий. В случае если время подготовки к заданию или время ответа на задание истекло, то организатор должен сообщить об этом участнику. Технический специалист или организатор дает участнику ГИА прослушать запись его ответа (при желании обучающийся слушает аудиозапись всего ответа) и</w:t>
      </w:r>
      <w:r w:rsidR="007E1EE1" w:rsidRPr="003B00D6">
        <w:rPr>
          <w:b w:val="0"/>
        </w:rPr>
        <w:t xml:space="preserve"> </w:t>
      </w:r>
      <w:r w:rsidRPr="003B00D6">
        <w:rPr>
          <w:b w:val="0"/>
        </w:rPr>
        <w:t xml:space="preserve">убедиться, что она произведена без технических сбоев. </w:t>
      </w:r>
    </w:p>
    <w:p w:rsidR="00760047" w:rsidRPr="003B00D6" w:rsidRDefault="00760047" w:rsidP="00703822">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При выявлении низкого качества аудиозаписи ответа участника ГИА или технического сбоя во время записи, участнику ГИА предоставляется право сдать раздел «Говорение» повторно в резервные сроки. </w:t>
      </w:r>
    </w:p>
    <w:p w:rsidR="00760047" w:rsidRPr="003B00D6" w:rsidRDefault="00760047" w:rsidP="00703822">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По окончании сдачи экзамена всеми участниками ГИА аудиозаписи ответов собираются техническим специалистом в каталоги поаудиторно, прослушиваются в присутствии члена ГЭК (во избежание утери аудиозаписи ответов) и направляются в РЦОИ для проведения экспертизы ответов на съемном электронном носителе.</w:t>
      </w:r>
    </w:p>
    <w:p w:rsidR="00760047" w:rsidRPr="003B00D6" w:rsidRDefault="00760047" w:rsidP="00703822">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lastRenderedPageBreak/>
        <w:t>Случаи технического сбоя оборудования, выявление низкого качества аудиозаписи ответа, утери аудиозаписи ответов оформляются соответствующим актом в присутствии технического специалиста, ответственного организатора в аудитории, члена ГЭК.</w:t>
      </w:r>
    </w:p>
    <w:p w:rsidR="00760047" w:rsidRPr="003B00D6" w:rsidRDefault="00760047" w:rsidP="003B00D6">
      <w:pPr>
        <w:pStyle w:val="21"/>
      </w:pPr>
      <w:bookmarkStart w:id="75" w:name="_Toc512529747"/>
      <w:bookmarkStart w:id="76" w:name="_Toc533868328"/>
      <w:r w:rsidRPr="003B00D6">
        <w:t>5.2.3. ОГЭ по химии</w:t>
      </w:r>
      <w:bookmarkEnd w:id="75"/>
      <w:bookmarkEnd w:id="76"/>
    </w:p>
    <w:p w:rsidR="001943FB" w:rsidRPr="003B00D6" w:rsidRDefault="001943FB" w:rsidP="001943FB">
      <w:pPr>
        <w:widowControl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В Республик</w:t>
      </w:r>
      <w:r w:rsidR="006D38F7" w:rsidRPr="003B00D6">
        <w:rPr>
          <w:rFonts w:ascii="Times New Roman" w:hAnsi="Times New Roman" w:cs="Times New Roman"/>
          <w:sz w:val="28"/>
          <w:szCs w:val="28"/>
        </w:rPr>
        <w:t>е</w:t>
      </w:r>
      <w:r w:rsidRPr="003B00D6">
        <w:rPr>
          <w:rFonts w:ascii="Times New Roman" w:hAnsi="Times New Roman" w:cs="Times New Roman"/>
          <w:sz w:val="28"/>
          <w:szCs w:val="28"/>
        </w:rPr>
        <w:t xml:space="preserve"> Татарстан ОГЭ по химии проводится </w:t>
      </w:r>
      <w:r w:rsidRPr="003B00D6">
        <w:rPr>
          <w:rFonts w:ascii="Times New Roman" w:hAnsi="Times New Roman" w:cs="Times New Roman"/>
          <w:b/>
          <w:sz w:val="28"/>
          <w:szCs w:val="28"/>
        </w:rPr>
        <w:t>без реального химического эксперимента</w:t>
      </w:r>
      <w:r w:rsidRPr="003B00D6">
        <w:rPr>
          <w:rFonts w:ascii="Times New Roman" w:hAnsi="Times New Roman" w:cs="Times New Roman"/>
          <w:sz w:val="28"/>
          <w:szCs w:val="28"/>
        </w:rPr>
        <w:t xml:space="preserve"> по экзаменационной модели 1.</w:t>
      </w:r>
    </w:p>
    <w:p w:rsidR="00760047" w:rsidRPr="003B00D6" w:rsidRDefault="001943FB" w:rsidP="001943FB">
      <w:pPr>
        <w:widowControl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Э</w:t>
      </w:r>
      <w:r w:rsidR="00760047" w:rsidRPr="003B00D6">
        <w:rPr>
          <w:rFonts w:ascii="Times New Roman" w:hAnsi="Times New Roman" w:cs="Times New Roman"/>
          <w:sz w:val="28"/>
          <w:szCs w:val="28"/>
        </w:rPr>
        <w:t>кзаменационная модель 1 содержит задание, предусматривающее выпол</w:t>
      </w:r>
      <w:r w:rsidRPr="003B00D6">
        <w:rPr>
          <w:rFonts w:ascii="Times New Roman" w:hAnsi="Times New Roman" w:cs="Times New Roman"/>
          <w:sz w:val="28"/>
          <w:szCs w:val="28"/>
        </w:rPr>
        <w:t>нение «мысленного эксперимента».</w:t>
      </w:r>
    </w:p>
    <w:p w:rsidR="00760047" w:rsidRPr="003B00D6" w:rsidRDefault="00760047" w:rsidP="00703822">
      <w:pPr>
        <w:widowControl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При проведении экзамена в аудиторию не допускаются специалисты по химии.</w:t>
      </w:r>
    </w:p>
    <w:p w:rsidR="00760047" w:rsidRPr="003B00D6" w:rsidRDefault="00760047" w:rsidP="003B00D6">
      <w:pPr>
        <w:pStyle w:val="21"/>
      </w:pPr>
      <w:bookmarkStart w:id="77" w:name="_Toc512529748"/>
      <w:bookmarkStart w:id="78" w:name="_Toc533868329"/>
      <w:r w:rsidRPr="003B00D6">
        <w:t>5.2.4. ОГЭ по физике</w:t>
      </w:r>
      <w:bookmarkEnd w:id="77"/>
      <w:bookmarkEnd w:id="78"/>
    </w:p>
    <w:p w:rsidR="00760047" w:rsidRPr="003B00D6" w:rsidRDefault="00760047" w:rsidP="00703822">
      <w:pPr>
        <w:widowControl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В ОГЭ по физике включено экспериментальное задание, выполняемое на реальном оборудовании. Для слепых и поздноослепших обучающихся предусмотрена замена экспериментального </w:t>
      </w:r>
      <w:r w:rsidR="007E1EE1" w:rsidRPr="003B00D6">
        <w:rPr>
          <w:rFonts w:ascii="Times New Roman" w:hAnsi="Times New Roman" w:cs="Times New Roman"/>
          <w:sz w:val="28"/>
          <w:szCs w:val="28"/>
        </w:rPr>
        <w:t xml:space="preserve">задания на аналогичное задание </w:t>
      </w:r>
      <w:r w:rsidRPr="003B00D6">
        <w:rPr>
          <w:rFonts w:ascii="Times New Roman" w:hAnsi="Times New Roman" w:cs="Times New Roman"/>
          <w:sz w:val="28"/>
          <w:szCs w:val="28"/>
        </w:rPr>
        <w:t>без использования реального оборудования (в открытом банке заданий эти задания имеют пометку «С»).</w:t>
      </w:r>
    </w:p>
    <w:p w:rsidR="00760047" w:rsidRPr="003B00D6" w:rsidRDefault="00760047" w:rsidP="00703822">
      <w:pPr>
        <w:widowControl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Перечень дополнительных материалов и оборудования, пользование которыми разрешено на ОГЭ по физике, утвержден приказом </w:t>
      </w:r>
      <w:r w:rsidR="007E1EE1" w:rsidRPr="003B00D6">
        <w:rPr>
          <w:rFonts w:ascii="Times New Roman" w:hAnsi="Times New Roman" w:cs="Times New Roman"/>
          <w:sz w:val="28"/>
          <w:szCs w:val="28"/>
        </w:rPr>
        <w:t>Рособрнадзора</w:t>
      </w:r>
      <w:r w:rsidRPr="003B00D6">
        <w:rPr>
          <w:rFonts w:ascii="Times New Roman" w:hAnsi="Times New Roman" w:cs="Times New Roman"/>
          <w:sz w:val="28"/>
          <w:szCs w:val="28"/>
        </w:rPr>
        <w:t>. Используется непрограммируемый калькулятор (на каждого ученика) и экспериментальное оборудование.</w:t>
      </w:r>
    </w:p>
    <w:p w:rsidR="00760047" w:rsidRPr="003B00D6" w:rsidRDefault="00760047" w:rsidP="00703822">
      <w:pPr>
        <w:widowControl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Экзамен проводится в кабинетах физики. При необходимости можно использовать другие кабинеты, отвечающие требованиям безопасности труда при выполнении экспериментальных заданий экзаменационной работы. На экзамене присутствует специалист по физике, который проводит перед экзаменом инструктаж по технике безопасности и следит за соблюдением правил безопасности труда во время работы обучающихся с лабораторным оборудованием (лаборант кабинета физики). </w:t>
      </w:r>
    </w:p>
    <w:p w:rsidR="00760047" w:rsidRPr="003B00D6" w:rsidRDefault="00760047" w:rsidP="00703822">
      <w:pPr>
        <w:widowControl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Комплекты лабораторного оборудования для выполнения лабораторной работы формируются заблаговременно, за один-два дня до проведения экзамена. Для подготовки лабораторного оборудования в пункты проведения за один-два дня до экзамена сообщаются номера комплектов оборудования, которые будут использоваться на экзамене. Перечень комплектов оборудования для выполнения экспериментальных заданий соста</w:t>
      </w:r>
      <w:r w:rsidR="00342CF1" w:rsidRPr="003B00D6">
        <w:rPr>
          <w:rFonts w:ascii="Times New Roman" w:hAnsi="Times New Roman" w:cs="Times New Roman"/>
          <w:sz w:val="28"/>
          <w:szCs w:val="28"/>
        </w:rPr>
        <w:t xml:space="preserve">влен на основе типовых наборов </w:t>
      </w:r>
      <w:r w:rsidRPr="003B00D6">
        <w:rPr>
          <w:rFonts w:ascii="Times New Roman" w:hAnsi="Times New Roman" w:cs="Times New Roman"/>
          <w:sz w:val="28"/>
          <w:szCs w:val="28"/>
        </w:rPr>
        <w:t xml:space="preserve">для фронтальных работ по физике, а также на основе комплектов «ГИА лаборатория». </w:t>
      </w:r>
    </w:p>
    <w:p w:rsidR="00760047" w:rsidRPr="003B00D6" w:rsidRDefault="00760047" w:rsidP="00703822">
      <w:pPr>
        <w:widowControl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При отсутствии в ППЭ каких-либо приборов и материалов оборудование может быть заменено на аналогичное оборудование с другими характеристиками. В целях обеспечения объективного оценивания выполнения лабораторной работы участниками ОГЭ в случае замены оборудования на аналогичное с другими характеристиками необходимо довести до сведения экспертов предметной комиссии, осуществляющих проверку выполнения заданий, описание характеристик реально используемого на экзамене оборудования.</w:t>
      </w:r>
    </w:p>
    <w:p w:rsidR="00760047" w:rsidRPr="003B00D6" w:rsidRDefault="00760047" w:rsidP="00703822">
      <w:pPr>
        <w:widowControl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lastRenderedPageBreak/>
        <w:t>Задания с развернутым ответом оцениваются двумя экспертами с учетом правильности и полноты ответа.</w:t>
      </w:r>
    </w:p>
    <w:p w:rsidR="00760047" w:rsidRPr="003B00D6" w:rsidRDefault="00760047" w:rsidP="003B00D6">
      <w:pPr>
        <w:pStyle w:val="21"/>
      </w:pPr>
      <w:bookmarkStart w:id="79" w:name="_Toc512529749"/>
      <w:bookmarkStart w:id="80" w:name="_Toc533868330"/>
      <w:r w:rsidRPr="003B00D6">
        <w:t>5.2.5. ОГЭ по информатике и информационно-коммуникационным технологиям (ИКТ)</w:t>
      </w:r>
      <w:bookmarkEnd w:id="79"/>
      <w:bookmarkEnd w:id="80"/>
    </w:p>
    <w:p w:rsidR="00760047" w:rsidRPr="003B00D6" w:rsidRDefault="00760047" w:rsidP="00703822">
      <w:pPr>
        <w:widowControl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ОГЭ по информатике и информационно-коммуникационным технологиям состоит из 2-х частей: письменной и практической (выполнение заданий на компьютере).</w:t>
      </w:r>
    </w:p>
    <w:p w:rsidR="00760047" w:rsidRPr="003B00D6" w:rsidRDefault="00760047" w:rsidP="00703822">
      <w:pPr>
        <w:widowControl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Рекомендуется проведение экзамена (письменная и практическая части) в одной аудитории.</w:t>
      </w:r>
    </w:p>
    <w:p w:rsidR="00760047" w:rsidRPr="003B00D6" w:rsidRDefault="00760047" w:rsidP="00703822">
      <w:pPr>
        <w:widowControl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Число рабочих мест, оборудованных компьютером, должно соответствовать числу участников экзамена в аудитории. </w:t>
      </w:r>
    </w:p>
    <w:p w:rsidR="00760047" w:rsidRPr="003B00D6" w:rsidRDefault="00760047" w:rsidP="00703822">
      <w:pPr>
        <w:widowControl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Часть 2 КИМ выполняется на компьютере. Проверяемым </w:t>
      </w:r>
      <w:r w:rsidR="007E1EE1" w:rsidRPr="003B00D6">
        <w:rPr>
          <w:rFonts w:ascii="Times New Roman" w:hAnsi="Times New Roman" w:cs="Times New Roman"/>
          <w:sz w:val="28"/>
          <w:szCs w:val="28"/>
        </w:rPr>
        <w:t xml:space="preserve">результатом выполнения задания </w:t>
      </w:r>
      <w:r w:rsidRPr="003B00D6">
        <w:rPr>
          <w:rFonts w:ascii="Times New Roman" w:hAnsi="Times New Roman" w:cs="Times New Roman"/>
          <w:sz w:val="28"/>
          <w:szCs w:val="28"/>
        </w:rPr>
        <w:t>части 2 является файл.</w:t>
      </w:r>
    </w:p>
    <w:p w:rsidR="00760047" w:rsidRPr="003B00D6" w:rsidRDefault="00760047" w:rsidP="00703822">
      <w:pPr>
        <w:widowControl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Задания этой части подразумевают практическую работу участников ГИА за компьютером с использованием специального ПО. Результатом исполнения каждого задания является отдельный файл.</w:t>
      </w:r>
    </w:p>
    <w:p w:rsidR="00760047" w:rsidRPr="003B00D6" w:rsidRDefault="00760047" w:rsidP="00703822">
      <w:pPr>
        <w:widowControl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На компьютере должны быть установлены знакомые участникам ГИА программы.</w:t>
      </w:r>
    </w:p>
    <w:p w:rsidR="00760047" w:rsidRPr="003B00D6" w:rsidRDefault="00760047" w:rsidP="00703822">
      <w:pPr>
        <w:widowControl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Задание 20 части 2 дается в двух вариантах по выбору обучающегося:</w:t>
      </w:r>
    </w:p>
    <w:p w:rsidR="00760047" w:rsidRPr="003B00D6" w:rsidRDefault="00760047" w:rsidP="00703822">
      <w:pPr>
        <w:widowControl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первый вариант задания предусматривает разработку алгоритма для исполнителя «Робот» (рекомендуется использование учебной среды исполнителя «Робот». В качестве такой среды может использоваться, например, учебная среда разработки «Кумир», разработанная в НИИСИ РАН (http://www.niisi.ru/kumir), или любая другая среда, позволяющая моделировать исполнителя «Робот». В случае если синтаксис команд исполнителя в используемой среде отличается от того, который дан в задании, допускается внесение изменений в текст задания в части описания исполнителя «Робот». При отсутствии учебной среды исполнителя «Робот» решение задания записывается в простом текстовом редакторе);</w:t>
      </w:r>
    </w:p>
    <w:p w:rsidR="00760047" w:rsidRPr="003B00D6" w:rsidRDefault="00760047" w:rsidP="00703822">
      <w:pPr>
        <w:widowControl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второй вариант задания предусматривает запись алгоритма на изучаемом языке программирования (если изучение темы «Алгоритмизация» проводится с использованием языка программирования). В этом случае для выполнения задания необходима система программирования, используемая при обучении. </w:t>
      </w:r>
    </w:p>
    <w:p w:rsidR="00760047" w:rsidRPr="003B00D6" w:rsidRDefault="00760047" w:rsidP="00703822">
      <w:pPr>
        <w:widowControl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Выполнением каждого задания части 2 является отдельный файл, подготовленный в соответствующей программе (текстовом редакторе или электронной таблице). Участники э</w:t>
      </w:r>
      <w:r w:rsidR="007E1EE1" w:rsidRPr="003B00D6">
        <w:rPr>
          <w:rFonts w:ascii="Times New Roman" w:hAnsi="Times New Roman" w:cs="Times New Roman"/>
          <w:sz w:val="28"/>
          <w:szCs w:val="28"/>
        </w:rPr>
        <w:t xml:space="preserve">кзамена сохраняют данные файлы </w:t>
      </w:r>
      <w:r w:rsidRPr="003B00D6">
        <w:rPr>
          <w:rFonts w:ascii="Times New Roman" w:hAnsi="Times New Roman" w:cs="Times New Roman"/>
          <w:sz w:val="28"/>
          <w:szCs w:val="28"/>
        </w:rPr>
        <w:t xml:space="preserve">в каталоге под именами, указанными организаторами экзамена (техническим специалистом).  </w:t>
      </w:r>
    </w:p>
    <w:p w:rsidR="00760047" w:rsidRPr="003B00D6" w:rsidRDefault="00760047" w:rsidP="00703822">
      <w:pPr>
        <w:widowControl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В бланки ответов (после выполнения работы на компьютере) вписываются наименования файлов с выполненными заданиями, включающими в себя уникальный номер (номер КИМ).</w:t>
      </w:r>
    </w:p>
    <w:p w:rsidR="00760047" w:rsidRPr="003B00D6" w:rsidRDefault="00760047" w:rsidP="00703822">
      <w:pPr>
        <w:widowControl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По окончании сдачи экзамена всеми участниками ГИА ответы (файлы) собираются техническим специалистом в каталоги поаудиторно, и направляются в РЦОИ для проведения экспертизы ответов на съемном электронном носителе.</w:t>
      </w:r>
    </w:p>
    <w:p w:rsidR="00760047" w:rsidRPr="003B00D6" w:rsidRDefault="00760047" w:rsidP="00703822">
      <w:pPr>
        <w:widowControl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lastRenderedPageBreak/>
        <w:t>На выполнение заданий части 2 рекомендуется отводить 1 час 15 минут (75 минут).</w:t>
      </w:r>
    </w:p>
    <w:p w:rsidR="00760047" w:rsidRPr="003B00D6" w:rsidRDefault="00760047" w:rsidP="003B00D6">
      <w:pPr>
        <w:pStyle w:val="21"/>
      </w:pPr>
      <w:bookmarkStart w:id="81" w:name="_Toc512529750"/>
      <w:bookmarkStart w:id="82" w:name="_Toc533868331"/>
      <w:r w:rsidRPr="003B00D6">
        <w:t>5.2.6. ОГЭ по литературе</w:t>
      </w:r>
      <w:bookmarkEnd w:id="81"/>
      <w:bookmarkEnd w:id="82"/>
    </w:p>
    <w:p w:rsidR="00760047" w:rsidRPr="003B00D6" w:rsidRDefault="00760047" w:rsidP="00703822">
      <w:pPr>
        <w:widowControl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Экзаменационная работа по литературе состоит из двух частей.</w:t>
      </w:r>
    </w:p>
    <w:p w:rsidR="00760047" w:rsidRPr="003B00D6" w:rsidRDefault="00760047" w:rsidP="00703822">
      <w:pPr>
        <w:widowControl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При выполнении заданий всех частей экзаменационной работы участник ГИА имеет право пользоваться полными текстами художественных произведений, а также сборниками лирики (</w:t>
      </w:r>
      <w:r w:rsidR="00EE3669" w:rsidRPr="003B00D6">
        <w:rPr>
          <w:rFonts w:ascii="Times New Roman" w:hAnsi="Times New Roman" w:cs="Times New Roman"/>
          <w:sz w:val="28"/>
          <w:szCs w:val="28"/>
        </w:rPr>
        <w:t>с</w:t>
      </w:r>
      <w:r w:rsidRPr="003B00D6">
        <w:rPr>
          <w:rFonts w:ascii="Times New Roman" w:hAnsi="Times New Roman" w:cs="Times New Roman"/>
          <w:sz w:val="28"/>
          <w:szCs w:val="28"/>
        </w:rPr>
        <w:t xml:space="preserve">писок произведений, по которым могут формулироваться задания КИМ по литературе ОГЭ, представлен в Приложении 2 Спецификации КИМ для проведения в 2019 ОГЭ по литературе). </w:t>
      </w:r>
    </w:p>
    <w:p w:rsidR="00760047" w:rsidRDefault="00760047" w:rsidP="00703822">
      <w:pPr>
        <w:widowControl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Художественные тексты не предоставляются индивидуально каждому участнику ГИА. Обучающиеся по мере необходимости работают с текстами  за отдельными столами, на которых находятся нужные книги.</w:t>
      </w:r>
      <w:r w:rsidRPr="003B00D6">
        <w:rPr>
          <w:rStyle w:val="af2"/>
          <w:rFonts w:ascii="Times New Roman" w:hAnsi="Times New Roman"/>
          <w:sz w:val="28"/>
          <w:szCs w:val="28"/>
        </w:rPr>
        <w:footnoteReference w:id="7"/>
      </w:r>
      <w:r w:rsidRPr="003B00D6">
        <w:rPr>
          <w:rFonts w:ascii="Times New Roman" w:hAnsi="Times New Roman" w:cs="Times New Roman"/>
          <w:sz w:val="28"/>
          <w:szCs w:val="28"/>
        </w:rPr>
        <w:t xml:space="preserve"> При проведении экзамена необходимо подготовить книги в нескольких эк</w:t>
      </w:r>
      <w:r w:rsidR="007E1EE1" w:rsidRPr="003B00D6">
        <w:rPr>
          <w:rFonts w:ascii="Times New Roman" w:hAnsi="Times New Roman" w:cs="Times New Roman"/>
          <w:sz w:val="28"/>
          <w:szCs w:val="28"/>
        </w:rPr>
        <w:t xml:space="preserve">земплярах для каждой аудитории </w:t>
      </w:r>
      <w:r w:rsidRPr="003B00D6">
        <w:rPr>
          <w:rFonts w:ascii="Times New Roman" w:hAnsi="Times New Roman" w:cs="Times New Roman"/>
          <w:sz w:val="28"/>
          <w:szCs w:val="28"/>
        </w:rPr>
        <w:t xml:space="preserve">(в зависимости от наполнения). Книги следует подготовить таким образом, чтобы у обучающегося отсутствовала возможность работать с комментариями и вступительными статьями к художественным текстам (если таковые имеются). Организатор обеспечивает равные условия доступа к художественным текстам для всех участников экзамена. </w:t>
      </w:r>
    </w:p>
    <w:p w:rsidR="00760047" w:rsidRPr="003B00D6" w:rsidRDefault="00760047" w:rsidP="003B00D6">
      <w:pPr>
        <w:pStyle w:val="21"/>
      </w:pPr>
      <w:r w:rsidRPr="003B00D6">
        <w:t>5.3 Завершение ГИА</w:t>
      </w:r>
    </w:p>
    <w:p w:rsidR="00760047" w:rsidRPr="003B00D6" w:rsidRDefault="007E1EE1" w:rsidP="00703822">
      <w:pPr>
        <w:widowControl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За 30 минут и за 5 минут до </w:t>
      </w:r>
      <w:r w:rsidR="00760047" w:rsidRPr="003B00D6">
        <w:rPr>
          <w:rFonts w:ascii="Times New Roman" w:hAnsi="Times New Roman" w:cs="Times New Roman"/>
          <w:sz w:val="28"/>
          <w:szCs w:val="28"/>
        </w:rPr>
        <w:t>окончания экзамена организаторы сообщают участникам ГИА о</w:t>
      </w:r>
      <w:r w:rsidRPr="003B00D6">
        <w:rPr>
          <w:rFonts w:ascii="Times New Roman" w:hAnsi="Times New Roman" w:cs="Times New Roman"/>
          <w:sz w:val="28"/>
          <w:szCs w:val="28"/>
        </w:rPr>
        <w:t xml:space="preserve"> </w:t>
      </w:r>
      <w:r w:rsidR="00760047" w:rsidRPr="003B00D6">
        <w:rPr>
          <w:rFonts w:ascii="Times New Roman" w:hAnsi="Times New Roman" w:cs="Times New Roman"/>
          <w:sz w:val="28"/>
          <w:szCs w:val="28"/>
        </w:rPr>
        <w:t>скором завершении экзамена и</w:t>
      </w:r>
      <w:r w:rsidRPr="003B00D6">
        <w:rPr>
          <w:rFonts w:ascii="Times New Roman" w:hAnsi="Times New Roman" w:cs="Times New Roman"/>
          <w:sz w:val="28"/>
          <w:szCs w:val="28"/>
        </w:rPr>
        <w:t xml:space="preserve"> </w:t>
      </w:r>
      <w:r w:rsidR="00760047" w:rsidRPr="003B00D6">
        <w:rPr>
          <w:rFonts w:ascii="Times New Roman" w:hAnsi="Times New Roman" w:cs="Times New Roman"/>
          <w:sz w:val="28"/>
          <w:szCs w:val="28"/>
        </w:rPr>
        <w:t>напоминают о</w:t>
      </w:r>
      <w:r w:rsidRPr="003B00D6">
        <w:rPr>
          <w:rFonts w:ascii="Times New Roman" w:hAnsi="Times New Roman" w:cs="Times New Roman"/>
          <w:sz w:val="28"/>
          <w:szCs w:val="28"/>
        </w:rPr>
        <w:t xml:space="preserve"> </w:t>
      </w:r>
      <w:r w:rsidR="00760047" w:rsidRPr="003B00D6">
        <w:rPr>
          <w:rFonts w:ascii="Times New Roman" w:hAnsi="Times New Roman" w:cs="Times New Roman"/>
          <w:sz w:val="28"/>
          <w:szCs w:val="28"/>
        </w:rPr>
        <w:t>необходимости перенести ответы из</w:t>
      </w:r>
      <w:r w:rsidRPr="003B00D6">
        <w:rPr>
          <w:rFonts w:ascii="Times New Roman" w:hAnsi="Times New Roman" w:cs="Times New Roman"/>
          <w:sz w:val="28"/>
          <w:szCs w:val="28"/>
        </w:rPr>
        <w:t xml:space="preserve"> </w:t>
      </w:r>
      <w:r w:rsidR="00760047" w:rsidRPr="003B00D6">
        <w:rPr>
          <w:rFonts w:ascii="Times New Roman" w:hAnsi="Times New Roman" w:cs="Times New Roman"/>
          <w:sz w:val="28"/>
          <w:szCs w:val="28"/>
        </w:rPr>
        <w:t>черновиков в</w:t>
      </w:r>
      <w:r w:rsidRPr="003B00D6">
        <w:rPr>
          <w:rFonts w:ascii="Times New Roman" w:hAnsi="Times New Roman" w:cs="Times New Roman"/>
          <w:sz w:val="28"/>
          <w:szCs w:val="28"/>
        </w:rPr>
        <w:t xml:space="preserve"> </w:t>
      </w:r>
      <w:r w:rsidR="00760047" w:rsidRPr="003B00D6">
        <w:rPr>
          <w:rFonts w:ascii="Times New Roman" w:hAnsi="Times New Roman" w:cs="Times New Roman"/>
          <w:sz w:val="28"/>
          <w:szCs w:val="28"/>
        </w:rPr>
        <w:t>листы (бланки) для записи ответов.</w:t>
      </w:r>
    </w:p>
    <w:p w:rsidR="00760047" w:rsidRPr="003B00D6" w:rsidRDefault="00760047" w:rsidP="00703822">
      <w:pPr>
        <w:widowControl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Участники ГИА, досрочно завершившие выполнение экзаменационной работы, сдают ЭМ и листы бумаги для черновиков организаторам и</w:t>
      </w:r>
      <w:r w:rsidR="007E1EE1" w:rsidRPr="003B00D6">
        <w:rPr>
          <w:rFonts w:ascii="Times New Roman" w:hAnsi="Times New Roman" w:cs="Times New Roman"/>
          <w:sz w:val="28"/>
          <w:szCs w:val="28"/>
        </w:rPr>
        <w:t xml:space="preserve"> покидают аудиторию и ППЭ, не </w:t>
      </w:r>
      <w:r w:rsidRPr="003B00D6">
        <w:rPr>
          <w:rFonts w:ascii="Times New Roman" w:hAnsi="Times New Roman" w:cs="Times New Roman"/>
          <w:sz w:val="28"/>
          <w:szCs w:val="28"/>
        </w:rPr>
        <w:t>дожидаясь завершения экзамена.</w:t>
      </w:r>
    </w:p>
    <w:p w:rsidR="00760047" w:rsidRPr="003B00D6" w:rsidRDefault="00760047" w:rsidP="00A05266">
      <w:pPr>
        <w:widowControl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По истечении времени экзамена организаторы об</w:t>
      </w:r>
      <w:r w:rsidR="007E1EE1" w:rsidRPr="003B00D6">
        <w:rPr>
          <w:rFonts w:ascii="Times New Roman" w:hAnsi="Times New Roman" w:cs="Times New Roman"/>
          <w:sz w:val="28"/>
          <w:szCs w:val="28"/>
        </w:rPr>
        <w:t xml:space="preserve">ъявляют об окончании экзамена и </w:t>
      </w:r>
      <w:r w:rsidRPr="003B00D6">
        <w:rPr>
          <w:rFonts w:ascii="Times New Roman" w:hAnsi="Times New Roman" w:cs="Times New Roman"/>
          <w:sz w:val="28"/>
          <w:szCs w:val="28"/>
        </w:rPr>
        <w:t>собирают ЭМ черновики</w:t>
      </w:r>
      <w:r w:rsidR="007E1EE1" w:rsidRPr="003B00D6">
        <w:rPr>
          <w:rFonts w:ascii="Times New Roman" w:hAnsi="Times New Roman" w:cs="Times New Roman"/>
          <w:sz w:val="28"/>
          <w:szCs w:val="28"/>
        </w:rPr>
        <w:t xml:space="preserve"> </w:t>
      </w:r>
      <w:r w:rsidRPr="003B00D6">
        <w:rPr>
          <w:rFonts w:ascii="Times New Roman" w:hAnsi="Times New Roman" w:cs="Times New Roman"/>
          <w:sz w:val="28"/>
          <w:szCs w:val="28"/>
        </w:rPr>
        <w:t>у участников ГИА. Если листы (бланки) для записи ответов и дополнительные листы (бланки) для записи ответов содержат незаполненные области (за исключением регистрационных полей), то организаторы погашают их следующим образом: «Z».</w:t>
      </w:r>
    </w:p>
    <w:p w:rsidR="00760047" w:rsidRPr="003B00D6" w:rsidRDefault="00760047" w:rsidP="00A05266">
      <w:pPr>
        <w:widowControl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Собранные ЭМ и черно</w:t>
      </w:r>
      <w:r w:rsidR="007E1EE1" w:rsidRPr="003B00D6">
        <w:rPr>
          <w:rFonts w:ascii="Times New Roman" w:hAnsi="Times New Roman" w:cs="Times New Roman"/>
          <w:sz w:val="28"/>
          <w:szCs w:val="28"/>
        </w:rPr>
        <w:t xml:space="preserve">вики организаторы упаковывают в </w:t>
      </w:r>
      <w:r w:rsidRPr="003B00D6">
        <w:rPr>
          <w:rFonts w:ascii="Times New Roman" w:hAnsi="Times New Roman" w:cs="Times New Roman"/>
          <w:sz w:val="28"/>
          <w:szCs w:val="28"/>
        </w:rPr>
        <w:t xml:space="preserve">отдельные пакеты. </w:t>
      </w:r>
      <w:r w:rsidR="007E1EE1" w:rsidRPr="003B00D6">
        <w:rPr>
          <w:rFonts w:ascii="Times New Roman" w:hAnsi="Times New Roman" w:cs="Times New Roman"/>
          <w:sz w:val="28"/>
          <w:szCs w:val="28"/>
        </w:rPr>
        <w:t xml:space="preserve">На </w:t>
      </w:r>
      <w:r w:rsidRPr="003B00D6">
        <w:rPr>
          <w:rFonts w:ascii="Times New Roman" w:hAnsi="Times New Roman" w:cs="Times New Roman"/>
          <w:sz w:val="28"/>
          <w:szCs w:val="28"/>
        </w:rPr>
        <w:t>каждом пакете организаторы отмечают наименова</w:t>
      </w:r>
      <w:r w:rsidR="007E1EE1" w:rsidRPr="003B00D6">
        <w:rPr>
          <w:rFonts w:ascii="Times New Roman" w:hAnsi="Times New Roman" w:cs="Times New Roman"/>
          <w:sz w:val="28"/>
          <w:szCs w:val="28"/>
        </w:rPr>
        <w:t xml:space="preserve">ние, адрес и </w:t>
      </w:r>
      <w:r w:rsidRPr="003B00D6">
        <w:rPr>
          <w:rFonts w:ascii="Times New Roman" w:hAnsi="Times New Roman" w:cs="Times New Roman"/>
          <w:sz w:val="28"/>
          <w:szCs w:val="28"/>
        </w:rPr>
        <w:t>номер ППЭ, номер аудитории, наи</w:t>
      </w:r>
      <w:r w:rsidR="007E1EE1" w:rsidRPr="003B00D6">
        <w:rPr>
          <w:rFonts w:ascii="Times New Roman" w:hAnsi="Times New Roman" w:cs="Times New Roman"/>
          <w:sz w:val="28"/>
          <w:szCs w:val="28"/>
        </w:rPr>
        <w:t xml:space="preserve">менование учебного предмета, по которому проводился экзамен, и количество материалов в </w:t>
      </w:r>
      <w:r w:rsidRPr="003B00D6">
        <w:rPr>
          <w:rFonts w:ascii="Times New Roman" w:hAnsi="Times New Roman" w:cs="Times New Roman"/>
          <w:sz w:val="28"/>
          <w:szCs w:val="28"/>
        </w:rPr>
        <w:t xml:space="preserve">пакете, фамилию, имя, отчество (при наличии) организаторов. Способ формирования пакетов определяется технологией проведения ГИА, принятой </w:t>
      </w:r>
      <w:r w:rsidR="007E1EE1" w:rsidRPr="003B00D6">
        <w:rPr>
          <w:rFonts w:ascii="Times New Roman" w:hAnsi="Times New Roman" w:cs="Times New Roman"/>
          <w:sz w:val="28"/>
          <w:szCs w:val="28"/>
        </w:rPr>
        <w:t>в Республике Татарстан</w:t>
      </w:r>
      <w:r w:rsidRPr="003B00D6">
        <w:rPr>
          <w:rFonts w:ascii="Times New Roman" w:hAnsi="Times New Roman" w:cs="Times New Roman"/>
          <w:sz w:val="28"/>
          <w:szCs w:val="28"/>
        </w:rPr>
        <w:t>.</w:t>
      </w:r>
      <w:r w:rsidR="007E1EE1" w:rsidRPr="003B00D6">
        <w:rPr>
          <w:rFonts w:ascii="Times New Roman" w:hAnsi="Times New Roman" w:cs="Times New Roman"/>
          <w:sz w:val="28"/>
          <w:szCs w:val="28"/>
        </w:rPr>
        <w:t xml:space="preserve"> </w:t>
      </w:r>
    </w:p>
    <w:p w:rsidR="00760047" w:rsidRPr="003B00D6" w:rsidRDefault="007E1EE1" w:rsidP="00A05266">
      <w:pPr>
        <w:widowControl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По завершении экзамена член ГЭК составляет отчет о проведении экзамена в ППЭ, который в тот же день передается в </w:t>
      </w:r>
      <w:r w:rsidR="00760047" w:rsidRPr="003B00D6">
        <w:rPr>
          <w:rFonts w:ascii="Times New Roman" w:hAnsi="Times New Roman" w:cs="Times New Roman"/>
          <w:sz w:val="28"/>
          <w:szCs w:val="28"/>
        </w:rPr>
        <w:t>ГЭК.</w:t>
      </w:r>
    </w:p>
    <w:p w:rsidR="00760047" w:rsidRPr="003B00D6" w:rsidRDefault="007E1EE1" w:rsidP="00703822">
      <w:pPr>
        <w:widowControl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Запечатанные пакеты с экзаменационными работами в </w:t>
      </w:r>
      <w:r w:rsidR="00760047" w:rsidRPr="003B00D6">
        <w:rPr>
          <w:rFonts w:ascii="Times New Roman" w:hAnsi="Times New Roman" w:cs="Times New Roman"/>
          <w:sz w:val="28"/>
          <w:szCs w:val="28"/>
        </w:rPr>
        <w:t>т</w:t>
      </w:r>
      <w:r w:rsidRPr="003B00D6">
        <w:rPr>
          <w:rFonts w:ascii="Times New Roman" w:hAnsi="Times New Roman" w:cs="Times New Roman"/>
          <w:sz w:val="28"/>
          <w:szCs w:val="28"/>
        </w:rPr>
        <w:t xml:space="preserve">от же день </w:t>
      </w:r>
      <w:r w:rsidRPr="003B00D6">
        <w:rPr>
          <w:rFonts w:ascii="Times New Roman" w:hAnsi="Times New Roman" w:cs="Times New Roman"/>
          <w:sz w:val="28"/>
          <w:szCs w:val="28"/>
        </w:rPr>
        <w:lastRenderedPageBreak/>
        <w:t xml:space="preserve">направляются членом ГЭК в </w:t>
      </w:r>
      <w:r w:rsidR="00760047" w:rsidRPr="003B00D6">
        <w:rPr>
          <w:rFonts w:ascii="Times New Roman" w:hAnsi="Times New Roman" w:cs="Times New Roman"/>
          <w:sz w:val="28"/>
          <w:szCs w:val="28"/>
        </w:rPr>
        <w:t>РЦОИ.</w:t>
      </w:r>
    </w:p>
    <w:p w:rsidR="00760047" w:rsidRPr="003B00D6" w:rsidRDefault="00EF0F05" w:rsidP="00703822">
      <w:pPr>
        <w:widowControl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Неиспользованные ЭМ и </w:t>
      </w:r>
      <w:r w:rsidR="00760047" w:rsidRPr="003B00D6">
        <w:rPr>
          <w:rFonts w:ascii="Times New Roman" w:hAnsi="Times New Roman" w:cs="Times New Roman"/>
          <w:sz w:val="28"/>
          <w:szCs w:val="28"/>
        </w:rPr>
        <w:t>использо</w:t>
      </w:r>
      <w:r w:rsidRPr="003B00D6">
        <w:rPr>
          <w:rFonts w:ascii="Times New Roman" w:hAnsi="Times New Roman" w:cs="Times New Roman"/>
          <w:sz w:val="28"/>
          <w:szCs w:val="28"/>
        </w:rPr>
        <w:t xml:space="preserve">ванные КИМ для проведения ОГЭ, а </w:t>
      </w:r>
      <w:r w:rsidR="00760047" w:rsidRPr="003B00D6">
        <w:rPr>
          <w:rFonts w:ascii="Times New Roman" w:hAnsi="Times New Roman" w:cs="Times New Roman"/>
          <w:sz w:val="28"/>
          <w:szCs w:val="28"/>
        </w:rPr>
        <w:t>также использо</w:t>
      </w:r>
      <w:r w:rsidRPr="003B00D6">
        <w:rPr>
          <w:rFonts w:ascii="Times New Roman" w:hAnsi="Times New Roman" w:cs="Times New Roman"/>
          <w:sz w:val="28"/>
          <w:szCs w:val="28"/>
        </w:rPr>
        <w:t xml:space="preserve">ванные черновики направляются в РЦОИ </w:t>
      </w:r>
      <w:r w:rsidR="00760047" w:rsidRPr="003B00D6">
        <w:rPr>
          <w:rFonts w:ascii="Times New Roman" w:hAnsi="Times New Roman" w:cs="Times New Roman"/>
          <w:sz w:val="28"/>
          <w:szCs w:val="28"/>
        </w:rPr>
        <w:t>для обеспечения их</w:t>
      </w:r>
      <w:r w:rsidRPr="003B00D6">
        <w:rPr>
          <w:rFonts w:ascii="Times New Roman" w:hAnsi="Times New Roman" w:cs="Times New Roman"/>
          <w:sz w:val="28"/>
          <w:szCs w:val="28"/>
        </w:rPr>
        <w:t xml:space="preserve"> </w:t>
      </w:r>
      <w:r w:rsidR="00760047" w:rsidRPr="003B00D6">
        <w:rPr>
          <w:rFonts w:ascii="Times New Roman" w:hAnsi="Times New Roman" w:cs="Times New Roman"/>
          <w:sz w:val="28"/>
          <w:szCs w:val="28"/>
        </w:rPr>
        <w:t>хранения.</w:t>
      </w:r>
    </w:p>
    <w:p w:rsidR="00760047" w:rsidRPr="003B00D6" w:rsidRDefault="00760047" w:rsidP="00703822">
      <w:pPr>
        <w:widowControl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Неиспользованные ЭМ</w:t>
      </w:r>
      <w:r w:rsidR="00EF0F05" w:rsidRPr="003B00D6">
        <w:rPr>
          <w:rFonts w:ascii="Times New Roman" w:hAnsi="Times New Roman" w:cs="Times New Roman"/>
          <w:sz w:val="28"/>
          <w:szCs w:val="28"/>
        </w:rPr>
        <w:t xml:space="preserve"> </w:t>
      </w:r>
      <w:r w:rsidRPr="003B00D6">
        <w:rPr>
          <w:rFonts w:ascii="Times New Roman" w:hAnsi="Times New Roman" w:cs="Times New Roman"/>
          <w:sz w:val="28"/>
          <w:szCs w:val="28"/>
        </w:rPr>
        <w:t>и использованные КИМ для проведения ОГЭ хранятся</w:t>
      </w:r>
      <w:r w:rsidR="00EF0F05" w:rsidRPr="003B00D6">
        <w:rPr>
          <w:rFonts w:ascii="Times New Roman" w:hAnsi="Times New Roman" w:cs="Times New Roman"/>
          <w:sz w:val="28"/>
          <w:szCs w:val="28"/>
        </w:rPr>
        <w:t xml:space="preserve"> </w:t>
      </w:r>
      <w:r w:rsidRPr="003B00D6">
        <w:rPr>
          <w:rFonts w:ascii="Times New Roman" w:hAnsi="Times New Roman" w:cs="Times New Roman"/>
          <w:sz w:val="28"/>
          <w:szCs w:val="28"/>
        </w:rPr>
        <w:t>до</w:t>
      </w:r>
      <w:r w:rsidR="00EF0F05" w:rsidRPr="003B00D6">
        <w:rPr>
          <w:rFonts w:ascii="Times New Roman" w:hAnsi="Times New Roman" w:cs="Times New Roman"/>
          <w:sz w:val="28"/>
          <w:szCs w:val="28"/>
        </w:rPr>
        <w:t xml:space="preserve"> </w:t>
      </w:r>
      <w:r w:rsidRPr="003B00D6">
        <w:rPr>
          <w:rFonts w:ascii="Times New Roman" w:hAnsi="Times New Roman" w:cs="Times New Roman"/>
          <w:sz w:val="28"/>
          <w:szCs w:val="28"/>
        </w:rPr>
        <w:t>1 марта года, следующего за годом проведения экзамен</w:t>
      </w:r>
      <w:r w:rsidR="00EF0F05" w:rsidRPr="003B00D6">
        <w:rPr>
          <w:rFonts w:ascii="Times New Roman" w:hAnsi="Times New Roman" w:cs="Times New Roman"/>
          <w:sz w:val="28"/>
          <w:szCs w:val="28"/>
        </w:rPr>
        <w:t xml:space="preserve">а, использованные черновики – в </w:t>
      </w:r>
      <w:r w:rsidRPr="003B00D6">
        <w:rPr>
          <w:rFonts w:ascii="Times New Roman" w:hAnsi="Times New Roman" w:cs="Times New Roman"/>
          <w:sz w:val="28"/>
          <w:szCs w:val="28"/>
        </w:rPr>
        <w:t>течение месяца после проведения экзамена. По истечении указанного срока перечисленные материалы уничтожаются лицами, определенным</w:t>
      </w:r>
      <w:r w:rsidR="00EF0F05" w:rsidRPr="003B00D6">
        <w:rPr>
          <w:rFonts w:ascii="Times New Roman" w:hAnsi="Times New Roman" w:cs="Times New Roman"/>
          <w:sz w:val="28"/>
          <w:szCs w:val="28"/>
        </w:rPr>
        <w:t>и РЦОИ</w:t>
      </w:r>
      <w:r w:rsidRPr="003B00D6">
        <w:rPr>
          <w:rFonts w:ascii="Times New Roman" w:hAnsi="Times New Roman" w:cs="Times New Roman"/>
          <w:sz w:val="28"/>
          <w:szCs w:val="28"/>
        </w:rPr>
        <w:t xml:space="preserve">. </w:t>
      </w:r>
    </w:p>
    <w:p w:rsidR="000730A6" w:rsidRPr="003B00D6" w:rsidRDefault="000730A6" w:rsidP="000B37C9">
      <w:pPr>
        <w:spacing w:line="240" w:lineRule="auto"/>
        <w:jc w:val="center"/>
        <w:rPr>
          <w:rFonts w:ascii="Times New Roman" w:hAnsi="Times New Roman" w:cs="Times New Roman"/>
          <w:b/>
          <w:sz w:val="28"/>
          <w:szCs w:val="28"/>
        </w:rPr>
      </w:pPr>
      <w:bookmarkStart w:id="83" w:name="_Toc512529752"/>
      <w:bookmarkStart w:id="84" w:name="_Toc410235032"/>
      <w:bookmarkStart w:id="85" w:name="_Toc410235138"/>
    </w:p>
    <w:p w:rsidR="00760047" w:rsidRPr="003B00D6" w:rsidRDefault="00760047" w:rsidP="000B37C9">
      <w:pPr>
        <w:spacing w:line="240" w:lineRule="auto"/>
        <w:jc w:val="center"/>
        <w:rPr>
          <w:rFonts w:ascii="Times New Roman" w:hAnsi="Times New Roman" w:cs="Times New Roman"/>
          <w:b/>
          <w:sz w:val="28"/>
          <w:szCs w:val="28"/>
        </w:rPr>
      </w:pPr>
      <w:r w:rsidRPr="003B00D6">
        <w:rPr>
          <w:rFonts w:ascii="Times New Roman" w:hAnsi="Times New Roman" w:cs="Times New Roman"/>
          <w:b/>
          <w:sz w:val="28"/>
          <w:szCs w:val="28"/>
        </w:rPr>
        <w:t>6. Обработка ЭМ</w:t>
      </w:r>
      <w:bookmarkEnd w:id="83"/>
    </w:p>
    <w:p w:rsidR="00760047" w:rsidRPr="003B00D6" w:rsidRDefault="00760047" w:rsidP="00703822">
      <w:pPr>
        <w:autoSpaceDE w:val="0"/>
        <w:autoSpaceDN w:val="0"/>
        <w:adjustRightInd w:val="0"/>
        <w:spacing w:after="0" w:line="240" w:lineRule="auto"/>
        <w:ind w:firstLine="851"/>
        <w:jc w:val="both"/>
        <w:rPr>
          <w:rFonts w:ascii="Times New Roman" w:eastAsia="Calibri" w:hAnsi="Times New Roman" w:cs="Times New Roman"/>
          <w:sz w:val="28"/>
          <w:szCs w:val="28"/>
        </w:rPr>
      </w:pPr>
      <w:r w:rsidRPr="003B00D6">
        <w:rPr>
          <w:rFonts w:ascii="Times New Roman" w:eastAsia="Calibri" w:hAnsi="Times New Roman" w:cs="Times New Roman"/>
          <w:sz w:val="28"/>
          <w:szCs w:val="28"/>
        </w:rPr>
        <w:t xml:space="preserve">Обработка экзаменационных работ (сканирование, верификация, распознавание) и их проверка осуществляется на региональном уровне и занимает не более десяти календарных дней. </w:t>
      </w:r>
    </w:p>
    <w:p w:rsidR="00760047" w:rsidRPr="003B00D6" w:rsidRDefault="00760047" w:rsidP="00703822">
      <w:pPr>
        <w:autoSpaceDE w:val="0"/>
        <w:autoSpaceDN w:val="0"/>
        <w:adjustRightInd w:val="0"/>
        <w:spacing w:after="0" w:line="240" w:lineRule="auto"/>
        <w:ind w:firstLine="851"/>
        <w:jc w:val="both"/>
        <w:rPr>
          <w:rFonts w:ascii="Times New Roman" w:eastAsia="Calibri" w:hAnsi="Times New Roman" w:cs="Times New Roman"/>
          <w:sz w:val="28"/>
          <w:szCs w:val="28"/>
        </w:rPr>
      </w:pPr>
      <w:r w:rsidRPr="003B00D6">
        <w:rPr>
          <w:rFonts w:ascii="Times New Roman" w:eastAsia="Calibri" w:hAnsi="Times New Roman" w:cs="Times New Roman"/>
          <w:sz w:val="28"/>
          <w:szCs w:val="28"/>
        </w:rPr>
        <w:t>Проверка экзаме</w:t>
      </w:r>
      <w:r w:rsidR="00A05266" w:rsidRPr="003B00D6">
        <w:rPr>
          <w:rFonts w:ascii="Times New Roman" w:eastAsia="Calibri" w:hAnsi="Times New Roman" w:cs="Times New Roman"/>
          <w:sz w:val="28"/>
          <w:szCs w:val="28"/>
        </w:rPr>
        <w:t xml:space="preserve">национных работ участников ГИА </w:t>
      </w:r>
      <w:r w:rsidRPr="003B00D6">
        <w:rPr>
          <w:rFonts w:ascii="Times New Roman" w:eastAsia="Calibri" w:hAnsi="Times New Roman" w:cs="Times New Roman"/>
          <w:sz w:val="28"/>
          <w:szCs w:val="28"/>
        </w:rPr>
        <w:t>осуществляется ПК по соответствующим учебным предметам.</w:t>
      </w:r>
    </w:p>
    <w:p w:rsidR="00760047" w:rsidRPr="003B00D6" w:rsidRDefault="00760047" w:rsidP="00703822">
      <w:pPr>
        <w:autoSpaceDE w:val="0"/>
        <w:autoSpaceDN w:val="0"/>
        <w:adjustRightInd w:val="0"/>
        <w:spacing w:after="0" w:line="240" w:lineRule="auto"/>
        <w:ind w:firstLine="851"/>
        <w:jc w:val="both"/>
        <w:rPr>
          <w:rFonts w:ascii="Times New Roman" w:eastAsia="Calibri" w:hAnsi="Times New Roman" w:cs="Times New Roman"/>
          <w:sz w:val="28"/>
          <w:szCs w:val="28"/>
        </w:rPr>
      </w:pPr>
      <w:r w:rsidRPr="003B00D6">
        <w:rPr>
          <w:rFonts w:ascii="Times New Roman" w:eastAsia="Calibri" w:hAnsi="Times New Roman" w:cs="Times New Roman"/>
          <w:sz w:val="28"/>
          <w:szCs w:val="28"/>
        </w:rPr>
        <w:t>В состав ПК по каждому учебному предмету привлекаются лица, отвечающие требованиям Порядка (далее - эксперты).</w:t>
      </w:r>
    </w:p>
    <w:p w:rsidR="00760047" w:rsidRPr="003B00D6" w:rsidRDefault="00760047" w:rsidP="00703822">
      <w:pPr>
        <w:autoSpaceDE w:val="0"/>
        <w:autoSpaceDN w:val="0"/>
        <w:adjustRightInd w:val="0"/>
        <w:spacing w:after="0" w:line="240" w:lineRule="auto"/>
        <w:ind w:firstLine="851"/>
        <w:jc w:val="both"/>
        <w:rPr>
          <w:rFonts w:ascii="Times New Roman" w:eastAsia="Calibri" w:hAnsi="Times New Roman" w:cs="Times New Roman"/>
          <w:sz w:val="28"/>
          <w:szCs w:val="28"/>
        </w:rPr>
      </w:pPr>
      <w:r w:rsidRPr="003B00D6">
        <w:rPr>
          <w:rFonts w:ascii="Times New Roman" w:eastAsia="Calibri" w:hAnsi="Times New Roman" w:cs="Times New Roman"/>
          <w:sz w:val="28"/>
          <w:szCs w:val="28"/>
        </w:rPr>
        <w:t xml:space="preserve">Эксперты ПК работают в помещениях, исключающих возможность допуска к ним посторонних лиц (за исключением сотрудников РЦОИ, осуществляющих организационно-технологическое сопровождение работы ПК, членов ГЭК, аккредитованных общественных наблюдателей, а также должностных лиц Рособрнадзора, </w:t>
      </w:r>
      <w:r w:rsidR="00EF0F05" w:rsidRPr="003B00D6">
        <w:rPr>
          <w:rFonts w:ascii="Times New Roman" w:eastAsia="Calibri" w:hAnsi="Times New Roman" w:cs="Times New Roman"/>
          <w:sz w:val="28"/>
          <w:szCs w:val="28"/>
        </w:rPr>
        <w:t>Департамента надзора и контроля в сфере образования МОиН РТ</w:t>
      </w:r>
      <w:r w:rsidR="00D75BF1" w:rsidRPr="003B00D6">
        <w:rPr>
          <w:rFonts w:ascii="Times New Roman" w:eastAsia="Calibri" w:hAnsi="Times New Roman" w:cs="Times New Roman"/>
          <w:sz w:val="28"/>
          <w:szCs w:val="28"/>
        </w:rPr>
        <w:t>)</w:t>
      </w:r>
      <w:r w:rsidR="00EF0F05" w:rsidRPr="003B00D6">
        <w:rPr>
          <w:rFonts w:ascii="Times New Roman" w:eastAsia="Calibri" w:hAnsi="Times New Roman" w:cs="Times New Roman"/>
          <w:sz w:val="28"/>
          <w:szCs w:val="28"/>
        </w:rPr>
        <w:t>,</w:t>
      </w:r>
      <w:r w:rsidRPr="003B00D6">
        <w:rPr>
          <w:rFonts w:ascii="Times New Roman" w:eastAsia="Calibri" w:hAnsi="Times New Roman" w:cs="Times New Roman"/>
          <w:sz w:val="28"/>
          <w:szCs w:val="28"/>
        </w:rPr>
        <w:t xml:space="preserve"> и распространение информации ограниченного доступа.</w:t>
      </w:r>
    </w:p>
    <w:p w:rsidR="00760047" w:rsidRPr="003B00D6" w:rsidRDefault="00760047" w:rsidP="00703822">
      <w:pPr>
        <w:autoSpaceDE w:val="0"/>
        <w:autoSpaceDN w:val="0"/>
        <w:adjustRightInd w:val="0"/>
        <w:spacing w:after="0" w:line="240" w:lineRule="auto"/>
        <w:ind w:firstLine="851"/>
        <w:jc w:val="both"/>
        <w:rPr>
          <w:rFonts w:ascii="Times New Roman" w:eastAsia="Calibri" w:hAnsi="Times New Roman" w:cs="Times New Roman"/>
          <w:sz w:val="28"/>
          <w:szCs w:val="28"/>
        </w:rPr>
      </w:pPr>
      <w:r w:rsidRPr="003B00D6">
        <w:rPr>
          <w:rFonts w:ascii="Times New Roman" w:eastAsia="Calibri" w:hAnsi="Times New Roman" w:cs="Times New Roman"/>
          <w:sz w:val="28"/>
          <w:szCs w:val="28"/>
        </w:rPr>
        <w:t>Экспертам запрещается иметь при себе средства связи, фото-, аудио- и видеоаппаратуру, копировать и выносить из указанных помещений экзаменационные работы, критерии оценивания, протоколы проверки экзаменационных работ, а также разглашать посторонним лицам информацию, содержащуюся в указанных материалах.</w:t>
      </w:r>
    </w:p>
    <w:p w:rsidR="00AF0DDA" w:rsidRDefault="00760047" w:rsidP="00703822">
      <w:pPr>
        <w:spacing w:after="0" w:line="240" w:lineRule="auto"/>
        <w:ind w:firstLine="708"/>
        <w:jc w:val="both"/>
        <w:rPr>
          <w:rFonts w:ascii="Times New Roman" w:eastAsia="Calibri" w:hAnsi="Times New Roman" w:cs="Times New Roman"/>
          <w:sz w:val="28"/>
          <w:szCs w:val="28"/>
        </w:rPr>
      </w:pPr>
      <w:r w:rsidRPr="003B00D6">
        <w:rPr>
          <w:rFonts w:ascii="Times New Roman" w:eastAsia="Calibri" w:hAnsi="Times New Roman" w:cs="Times New Roman"/>
          <w:sz w:val="28"/>
          <w:szCs w:val="28"/>
        </w:rPr>
        <w:t xml:space="preserve">При работе с экзаменационными работами и ЭМ соблюдается режим информационной безопасности, а также принимаются меры по защите от разглашения содержащейся в них информации. </w:t>
      </w:r>
    </w:p>
    <w:p w:rsidR="00760047" w:rsidRPr="003B00D6" w:rsidRDefault="000B37C9" w:rsidP="00703822">
      <w:pPr>
        <w:spacing w:after="0" w:line="240" w:lineRule="auto"/>
        <w:ind w:firstLine="708"/>
        <w:jc w:val="both"/>
        <w:rPr>
          <w:rFonts w:ascii="Times New Roman" w:hAnsi="Times New Roman" w:cs="Times New Roman"/>
          <w:sz w:val="28"/>
          <w:szCs w:val="28"/>
        </w:rPr>
      </w:pPr>
      <w:r w:rsidRPr="003B00D6">
        <w:rPr>
          <w:rFonts w:ascii="Times New Roman" w:hAnsi="Times New Roman" w:cs="Times New Roman"/>
          <w:sz w:val="28"/>
          <w:szCs w:val="28"/>
        </w:rPr>
        <w:t xml:space="preserve">По завершении проверки </w:t>
      </w:r>
      <w:r w:rsidR="00EF0F05" w:rsidRPr="003B00D6">
        <w:rPr>
          <w:rFonts w:ascii="Times New Roman" w:hAnsi="Times New Roman" w:cs="Times New Roman"/>
          <w:sz w:val="28"/>
          <w:szCs w:val="28"/>
        </w:rPr>
        <w:t xml:space="preserve">развернутых ответов </w:t>
      </w:r>
      <w:r w:rsidR="00760047" w:rsidRPr="003B00D6">
        <w:rPr>
          <w:rFonts w:ascii="Times New Roman" w:hAnsi="Times New Roman" w:cs="Times New Roman"/>
          <w:sz w:val="28"/>
          <w:szCs w:val="28"/>
        </w:rPr>
        <w:t xml:space="preserve">использованные экспертами </w:t>
      </w:r>
      <w:r w:rsidR="00EF0F05" w:rsidRPr="003B00D6">
        <w:rPr>
          <w:rFonts w:ascii="Times New Roman" w:hAnsi="Times New Roman" w:cs="Times New Roman"/>
          <w:sz w:val="28"/>
          <w:szCs w:val="28"/>
        </w:rPr>
        <w:t xml:space="preserve">предметных комиссий </w:t>
      </w:r>
      <w:r w:rsidR="00760047" w:rsidRPr="003B00D6">
        <w:rPr>
          <w:rFonts w:ascii="Times New Roman" w:hAnsi="Times New Roman" w:cs="Times New Roman"/>
          <w:sz w:val="28"/>
          <w:szCs w:val="28"/>
        </w:rPr>
        <w:t>материалы (за исключением протоколов проверки экзаменационных работ) уничтожаются лицами, определенными руководителем РЦОИ.</w:t>
      </w:r>
    </w:p>
    <w:p w:rsidR="00760047" w:rsidRPr="003B00D6" w:rsidRDefault="00760047" w:rsidP="00703822">
      <w:pPr>
        <w:autoSpaceDE w:val="0"/>
        <w:autoSpaceDN w:val="0"/>
        <w:adjustRightInd w:val="0"/>
        <w:spacing w:after="0" w:line="240" w:lineRule="auto"/>
        <w:ind w:firstLine="851"/>
        <w:jc w:val="both"/>
        <w:rPr>
          <w:rFonts w:ascii="Times New Roman" w:eastAsia="Calibri" w:hAnsi="Times New Roman" w:cs="Times New Roman"/>
          <w:sz w:val="28"/>
          <w:szCs w:val="28"/>
        </w:rPr>
      </w:pPr>
      <w:r w:rsidRPr="003B00D6">
        <w:rPr>
          <w:rFonts w:ascii="Times New Roman" w:eastAsia="Calibri" w:hAnsi="Times New Roman" w:cs="Times New Roman"/>
          <w:sz w:val="28"/>
          <w:szCs w:val="28"/>
        </w:rPr>
        <w:t>Непосредственно по завершении обработки и проверки экзаменационных работ ГИА РЦОИ направляет в уполномоченную организацию результаты обработки и проверки ответов экзаменационных работ ГИА.</w:t>
      </w:r>
    </w:p>
    <w:p w:rsidR="00760047" w:rsidRPr="003B00D6" w:rsidRDefault="00760047" w:rsidP="00703822">
      <w:pPr>
        <w:spacing w:after="0" w:line="240" w:lineRule="auto"/>
        <w:ind w:firstLine="851"/>
        <w:jc w:val="both"/>
        <w:rPr>
          <w:rFonts w:ascii="Times New Roman" w:hAnsi="Times New Roman" w:cs="Times New Roman"/>
          <w:sz w:val="28"/>
          <w:szCs w:val="28"/>
        </w:rPr>
      </w:pPr>
      <w:r w:rsidRPr="003B00D6">
        <w:rPr>
          <w:rFonts w:ascii="Times New Roman" w:eastAsia="Calibri" w:hAnsi="Times New Roman" w:cs="Times New Roman"/>
          <w:sz w:val="28"/>
          <w:szCs w:val="28"/>
        </w:rPr>
        <w:t xml:space="preserve">Внесение сведений в РИС о результатах экзаменационных работ участников ГИА осуществляется </w:t>
      </w:r>
      <w:r w:rsidR="00EF0F05" w:rsidRPr="003B00D6">
        <w:rPr>
          <w:rFonts w:ascii="Times New Roman" w:hAnsi="Times New Roman" w:cs="Times New Roman"/>
          <w:sz w:val="28"/>
          <w:szCs w:val="28"/>
        </w:rPr>
        <w:t xml:space="preserve">в </w:t>
      </w:r>
      <w:r w:rsidRPr="003B00D6">
        <w:rPr>
          <w:rFonts w:ascii="Times New Roman" w:hAnsi="Times New Roman" w:cs="Times New Roman"/>
          <w:sz w:val="28"/>
          <w:szCs w:val="28"/>
        </w:rPr>
        <w:t>сроки, установленные Графиком внесения сведений в РИС для досрочного, основного и дополнительного периодов проведения ГИА в 2019 году.</w:t>
      </w:r>
    </w:p>
    <w:p w:rsidR="00760047" w:rsidRPr="003B00D6" w:rsidRDefault="00760047" w:rsidP="00703822">
      <w:pPr>
        <w:widowControl w:val="0"/>
        <w:spacing w:after="0" w:line="240" w:lineRule="auto"/>
        <w:jc w:val="both"/>
        <w:rPr>
          <w:rFonts w:ascii="Times New Roman" w:hAnsi="Times New Roman" w:cs="Times New Roman"/>
          <w:bCs/>
          <w:sz w:val="28"/>
          <w:szCs w:val="28"/>
        </w:rPr>
      </w:pPr>
    </w:p>
    <w:p w:rsidR="00760047" w:rsidRPr="003B00D6" w:rsidRDefault="00EF0F05" w:rsidP="000B37C9">
      <w:pPr>
        <w:pStyle w:val="14"/>
        <w:spacing w:before="0" w:after="240" w:line="240" w:lineRule="auto"/>
        <w:jc w:val="center"/>
        <w:rPr>
          <w:rFonts w:ascii="Times New Roman" w:hAnsi="Times New Roman" w:cs="Times New Roman"/>
          <w:color w:val="auto"/>
        </w:rPr>
      </w:pPr>
      <w:r w:rsidRPr="003B00D6">
        <w:rPr>
          <w:rFonts w:ascii="Times New Roman" w:hAnsi="Times New Roman" w:cs="Times New Roman"/>
          <w:color w:val="auto"/>
        </w:rPr>
        <w:lastRenderedPageBreak/>
        <w:t xml:space="preserve">7. Ознакомление обучающихся с результатами ГИА и условиями повторного допуска к </w:t>
      </w:r>
      <w:r w:rsidR="00760047" w:rsidRPr="003B00D6">
        <w:rPr>
          <w:rFonts w:ascii="Times New Roman" w:hAnsi="Times New Roman" w:cs="Times New Roman"/>
          <w:color w:val="auto"/>
        </w:rPr>
        <w:t>сдаче экза</w:t>
      </w:r>
      <w:r w:rsidRPr="003B00D6">
        <w:rPr>
          <w:rFonts w:ascii="Times New Roman" w:hAnsi="Times New Roman" w:cs="Times New Roman"/>
          <w:color w:val="auto"/>
        </w:rPr>
        <w:t xml:space="preserve">менов в </w:t>
      </w:r>
      <w:r w:rsidR="00760047" w:rsidRPr="003B00D6">
        <w:rPr>
          <w:rFonts w:ascii="Times New Roman" w:hAnsi="Times New Roman" w:cs="Times New Roman"/>
          <w:color w:val="auto"/>
        </w:rPr>
        <w:t>текущем учебном году</w:t>
      </w:r>
      <w:bookmarkEnd w:id="84"/>
      <w:bookmarkEnd w:id="85"/>
    </w:p>
    <w:p w:rsidR="00760047" w:rsidRPr="003B00D6" w:rsidRDefault="00760047" w:rsidP="00703822">
      <w:pPr>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После утверждения пре</w:t>
      </w:r>
      <w:r w:rsidR="00EF0F05" w:rsidRPr="003B00D6">
        <w:rPr>
          <w:rFonts w:ascii="Times New Roman" w:hAnsi="Times New Roman" w:cs="Times New Roman"/>
          <w:sz w:val="28"/>
          <w:szCs w:val="28"/>
        </w:rPr>
        <w:t xml:space="preserve">дседателем ГЭК результаты ГИА в </w:t>
      </w:r>
      <w:r w:rsidRPr="003B00D6">
        <w:rPr>
          <w:rFonts w:ascii="Times New Roman" w:hAnsi="Times New Roman" w:cs="Times New Roman"/>
          <w:sz w:val="28"/>
          <w:szCs w:val="28"/>
        </w:rPr>
        <w:t>течение о</w:t>
      </w:r>
      <w:r w:rsidR="00EF0F05" w:rsidRPr="003B00D6">
        <w:rPr>
          <w:rFonts w:ascii="Times New Roman" w:hAnsi="Times New Roman" w:cs="Times New Roman"/>
          <w:sz w:val="28"/>
          <w:szCs w:val="28"/>
        </w:rPr>
        <w:t xml:space="preserve">дного рабочего дня передаются в ОО, а </w:t>
      </w:r>
      <w:r w:rsidRPr="003B00D6">
        <w:rPr>
          <w:rFonts w:ascii="Times New Roman" w:hAnsi="Times New Roman" w:cs="Times New Roman"/>
          <w:sz w:val="28"/>
          <w:szCs w:val="28"/>
        </w:rPr>
        <w:t>также ОМСУ для последующег</w:t>
      </w:r>
      <w:r w:rsidR="00EF0F05" w:rsidRPr="003B00D6">
        <w:rPr>
          <w:rFonts w:ascii="Times New Roman" w:hAnsi="Times New Roman" w:cs="Times New Roman"/>
          <w:sz w:val="28"/>
          <w:szCs w:val="28"/>
        </w:rPr>
        <w:t xml:space="preserve">о ознакомления участников ГИА с </w:t>
      </w:r>
      <w:r w:rsidRPr="003B00D6">
        <w:rPr>
          <w:rFonts w:ascii="Times New Roman" w:hAnsi="Times New Roman" w:cs="Times New Roman"/>
          <w:sz w:val="28"/>
          <w:szCs w:val="28"/>
        </w:rPr>
        <w:t xml:space="preserve">утвержденными председателем ГЭК результатами ГИА. </w:t>
      </w:r>
    </w:p>
    <w:p w:rsidR="00760047" w:rsidRPr="003B00D6" w:rsidRDefault="00EF0F05" w:rsidP="00703822">
      <w:pPr>
        <w:autoSpaceDE w:val="0"/>
        <w:autoSpaceDN w:val="0"/>
        <w:adjustRightInd w:val="0"/>
        <w:spacing w:after="0" w:line="240" w:lineRule="auto"/>
        <w:ind w:firstLine="851"/>
        <w:jc w:val="both"/>
        <w:rPr>
          <w:rFonts w:ascii="Times New Roman" w:hAnsi="Times New Roman" w:cs="Times New Roman"/>
          <w:b/>
          <w:sz w:val="28"/>
          <w:szCs w:val="28"/>
        </w:rPr>
      </w:pPr>
      <w:r w:rsidRPr="003B00D6">
        <w:rPr>
          <w:rFonts w:ascii="Times New Roman" w:hAnsi="Times New Roman" w:cs="Times New Roman"/>
          <w:sz w:val="28"/>
          <w:szCs w:val="28"/>
        </w:rPr>
        <w:t xml:space="preserve">Ознакомление участников ГИА с </w:t>
      </w:r>
      <w:r w:rsidR="00760047" w:rsidRPr="003B00D6">
        <w:rPr>
          <w:rFonts w:ascii="Times New Roman" w:hAnsi="Times New Roman" w:cs="Times New Roman"/>
          <w:sz w:val="28"/>
          <w:szCs w:val="28"/>
        </w:rPr>
        <w:t>утвержденными председателем ГЭК результатами ГИА по</w:t>
      </w:r>
      <w:r w:rsidRPr="003B00D6">
        <w:rPr>
          <w:rFonts w:ascii="Times New Roman" w:hAnsi="Times New Roman" w:cs="Times New Roman"/>
          <w:sz w:val="28"/>
          <w:szCs w:val="28"/>
        </w:rPr>
        <w:t xml:space="preserve"> </w:t>
      </w:r>
      <w:r w:rsidR="00760047" w:rsidRPr="003B00D6">
        <w:rPr>
          <w:rFonts w:ascii="Times New Roman" w:hAnsi="Times New Roman" w:cs="Times New Roman"/>
          <w:sz w:val="28"/>
          <w:szCs w:val="28"/>
        </w:rPr>
        <w:t xml:space="preserve">учебному предмету осуществляется </w:t>
      </w:r>
      <w:r w:rsidR="00760047" w:rsidRPr="003B00D6">
        <w:rPr>
          <w:rFonts w:ascii="Times New Roman" w:hAnsi="Times New Roman" w:cs="Times New Roman"/>
          <w:b/>
          <w:sz w:val="28"/>
          <w:szCs w:val="28"/>
        </w:rPr>
        <w:t>в</w:t>
      </w:r>
      <w:r w:rsidRPr="003B00D6">
        <w:rPr>
          <w:rFonts w:ascii="Times New Roman" w:hAnsi="Times New Roman" w:cs="Times New Roman"/>
          <w:b/>
          <w:sz w:val="28"/>
          <w:szCs w:val="28"/>
        </w:rPr>
        <w:t xml:space="preserve"> </w:t>
      </w:r>
      <w:r w:rsidR="00760047" w:rsidRPr="003B00D6">
        <w:rPr>
          <w:rFonts w:ascii="Times New Roman" w:hAnsi="Times New Roman" w:cs="Times New Roman"/>
          <w:b/>
          <w:sz w:val="28"/>
          <w:szCs w:val="28"/>
        </w:rPr>
        <w:t>течение одного рабочего дня</w:t>
      </w:r>
      <w:r w:rsidR="00760047" w:rsidRPr="003B00D6">
        <w:rPr>
          <w:rFonts w:ascii="Times New Roman" w:hAnsi="Times New Roman" w:cs="Times New Roman"/>
          <w:sz w:val="28"/>
          <w:szCs w:val="28"/>
        </w:rPr>
        <w:t xml:space="preserve"> со</w:t>
      </w:r>
      <w:r w:rsidRPr="003B00D6">
        <w:rPr>
          <w:rFonts w:ascii="Times New Roman" w:hAnsi="Times New Roman" w:cs="Times New Roman"/>
          <w:sz w:val="28"/>
          <w:szCs w:val="28"/>
        </w:rPr>
        <w:t xml:space="preserve"> дня их передачи в ОО, а </w:t>
      </w:r>
      <w:r w:rsidR="00760047" w:rsidRPr="003B00D6">
        <w:rPr>
          <w:rFonts w:ascii="Times New Roman" w:hAnsi="Times New Roman" w:cs="Times New Roman"/>
          <w:sz w:val="28"/>
          <w:szCs w:val="28"/>
        </w:rPr>
        <w:t xml:space="preserve">также ОМСУ. </w:t>
      </w:r>
      <w:r w:rsidR="00760047" w:rsidRPr="003B00D6">
        <w:rPr>
          <w:rFonts w:ascii="Times New Roman" w:hAnsi="Times New Roman" w:cs="Times New Roman"/>
          <w:b/>
          <w:sz w:val="28"/>
          <w:szCs w:val="28"/>
        </w:rPr>
        <w:t xml:space="preserve">Указанный день считается официальным днем объявления результатов. </w:t>
      </w:r>
    </w:p>
    <w:p w:rsidR="00760047" w:rsidRPr="003B00D6" w:rsidRDefault="00760047" w:rsidP="00703822">
      <w:pPr>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По решению </w:t>
      </w:r>
      <w:r w:rsidR="00EF0F05" w:rsidRPr="003B00D6">
        <w:rPr>
          <w:rFonts w:ascii="Times New Roman" w:hAnsi="Times New Roman" w:cs="Times New Roman"/>
          <w:sz w:val="28"/>
          <w:szCs w:val="28"/>
        </w:rPr>
        <w:t>М</w:t>
      </w:r>
      <w:r w:rsidRPr="003B00D6">
        <w:rPr>
          <w:rFonts w:ascii="Times New Roman" w:hAnsi="Times New Roman" w:cs="Times New Roman"/>
          <w:sz w:val="28"/>
          <w:szCs w:val="28"/>
        </w:rPr>
        <w:t>О</w:t>
      </w:r>
      <w:r w:rsidR="00EF0F05" w:rsidRPr="003B00D6">
        <w:rPr>
          <w:rFonts w:ascii="Times New Roman" w:hAnsi="Times New Roman" w:cs="Times New Roman"/>
          <w:sz w:val="28"/>
          <w:szCs w:val="28"/>
        </w:rPr>
        <w:t>иН РТ</w:t>
      </w:r>
      <w:r w:rsidRPr="003B00D6">
        <w:rPr>
          <w:rFonts w:ascii="Times New Roman" w:hAnsi="Times New Roman" w:cs="Times New Roman"/>
          <w:sz w:val="28"/>
          <w:szCs w:val="28"/>
        </w:rPr>
        <w:t xml:space="preserve"> ознакомлен</w:t>
      </w:r>
      <w:r w:rsidR="00EF0F05" w:rsidRPr="003B00D6">
        <w:rPr>
          <w:rFonts w:ascii="Times New Roman" w:hAnsi="Times New Roman" w:cs="Times New Roman"/>
          <w:sz w:val="28"/>
          <w:szCs w:val="28"/>
        </w:rPr>
        <w:t xml:space="preserve">ие обучающихся осуществляется с </w:t>
      </w:r>
      <w:r w:rsidRPr="003B00D6">
        <w:rPr>
          <w:rFonts w:ascii="Times New Roman" w:hAnsi="Times New Roman" w:cs="Times New Roman"/>
          <w:sz w:val="28"/>
          <w:szCs w:val="28"/>
        </w:rPr>
        <w:t>использованием информационно-коммуникационных технологий в</w:t>
      </w:r>
      <w:r w:rsidR="00EF0F05" w:rsidRPr="003B00D6">
        <w:rPr>
          <w:rFonts w:ascii="Times New Roman" w:hAnsi="Times New Roman" w:cs="Times New Roman"/>
          <w:sz w:val="28"/>
          <w:szCs w:val="28"/>
        </w:rPr>
        <w:t xml:space="preserve"> соответствии с </w:t>
      </w:r>
      <w:r w:rsidRPr="003B00D6">
        <w:rPr>
          <w:rFonts w:ascii="Times New Roman" w:hAnsi="Times New Roman" w:cs="Times New Roman"/>
          <w:sz w:val="28"/>
          <w:szCs w:val="28"/>
        </w:rPr>
        <w:t>требованиями законодательства Российской Федерации в</w:t>
      </w:r>
      <w:r w:rsidR="00EF0F05"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области защиты персональных данных. </w:t>
      </w:r>
    </w:p>
    <w:p w:rsidR="00760047" w:rsidRPr="003B00D6" w:rsidRDefault="00EF0F05" w:rsidP="00EF0F05">
      <w:pPr>
        <w:tabs>
          <w:tab w:val="left" w:pos="2127"/>
        </w:tabs>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По </w:t>
      </w:r>
      <w:r w:rsidR="00760047" w:rsidRPr="003B00D6">
        <w:rPr>
          <w:rFonts w:ascii="Times New Roman" w:hAnsi="Times New Roman" w:cs="Times New Roman"/>
          <w:sz w:val="28"/>
          <w:szCs w:val="28"/>
        </w:rPr>
        <w:t>решению председа</w:t>
      </w:r>
      <w:r w:rsidRPr="003B00D6">
        <w:rPr>
          <w:rFonts w:ascii="Times New Roman" w:hAnsi="Times New Roman" w:cs="Times New Roman"/>
          <w:sz w:val="28"/>
          <w:szCs w:val="28"/>
        </w:rPr>
        <w:t xml:space="preserve">теля ГЭК повторно допускаются к сдаче ГИА в текущем учебном году по </w:t>
      </w:r>
      <w:r w:rsidR="00760047" w:rsidRPr="003B00D6">
        <w:rPr>
          <w:rFonts w:ascii="Times New Roman" w:hAnsi="Times New Roman" w:cs="Times New Roman"/>
          <w:sz w:val="28"/>
          <w:szCs w:val="28"/>
        </w:rPr>
        <w:t>соответствующему учебному предмету</w:t>
      </w:r>
      <w:r w:rsidRPr="003B00D6">
        <w:rPr>
          <w:rFonts w:ascii="Times New Roman" w:hAnsi="Times New Roman" w:cs="Times New Roman"/>
          <w:sz w:val="28"/>
          <w:szCs w:val="28"/>
        </w:rPr>
        <w:t xml:space="preserve"> </w:t>
      </w:r>
      <w:r w:rsidR="00760047" w:rsidRPr="003B00D6">
        <w:rPr>
          <w:rFonts w:ascii="Times New Roman" w:hAnsi="Times New Roman" w:cs="Times New Roman"/>
          <w:sz w:val="28"/>
          <w:szCs w:val="28"/>
        </w:rPr>
        <w:t>(соответствующим учебным предметам) в резервные сроки:</w:t>
      </w:r>
    </w:p>
    <w:p w:rsidR="00760047" w:rsidRPr="003B00D6" w:rsidRDefault="00EF0F05" w:rsidP="003714B2">
      <w:pPr>
        <w:pStyle w:val="ac"/>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участники ГИА, получившие на </w:t>
      </w:r>
      <w:r w:rsidR="00760047" w:rsidRPr="003B00D6">
        <w:rPr>
          <w:rFonts w:ascii="Times New Roman" w:hAnsi="Times New Roman" w:cs="Times New Roman"/>
          <w:sz w:val="28"/>
          <w:szCs w:val="28"/>
        </w:rPr>
        <w:t xml:space="preserve">ГИА неудовлетворительные результаты не более чем по двум учебным предметам (кроме участников ГИА, проходящих ГИА только по обязательным учебным предметам); </w:t>
      </w:r>
    </w:p>
    <w:p w:rsidR="00760047" w:rsidRPr="003B00D6" w:rsidRDefault="00EF0F05" w:rsidP="003714B2">
      <w:pPr>
        <w:pStyle w:val="ac"/>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участники ГИА, не явившиеся на экзамены по </w:t>
      </w:r>
      <w:r w:rsidR="00760047" w:rsidRPr="003B00D6">
        <w:rPr>
          <w:rFonts w:ascii="Times New Roman" w:hAnsi="Times New Roman" w:cs="Times New Roman"/>
          <w:sz w:val="28"/>
          <w:szCs w:val="28"/>
        </w:rPr>
        <w:t>уважительным причинам (болезнь или иные обстоятельства) подтвержденным документально;</w:t>
      </w:r>
    </w:p>
    <w:p w:rsidR="00760047" w:rsidRPr="003B00D6" w:rsidRDefault="00760047" w:rsidP="003714B2">
      <w:pPr>
        <w:pStyle w:val="ac"/>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участники ГИА, не завершившие выпол</w:t>
      </w:r>
      <w:r w:rsidR="00EF0F05" w:rsidRPr="003B00D6">
        <w:rPr>
          <w:rFonts w:ascii="Times New Roman" w:hAnsi="Times New Roman" w:cs="Times New Roman"/>
          <w:sz w:val="28"/>
          <w:szCs w:val="28"/>
        </w:rPr>
        <w:t xml:space="preserve">нение экзаменационной работы по </w:t>
      </w:r>
      <w:r w:rsidRPr="003B00D6">
        <w:rPr>
          <w:rFonts w:ascii="Times New Roman" w:hAnsi="Times New Roman" w:cs="Times New Roman"/>
          <w:sz w:val="28"/>
          <w:szCs w:val="28"/>
        </w:rPr>
        <w:t>уважительным причинам (болезнь или иные обстоятельства), подтвержденным документально уча</w:t>
      </w:r>
      <w:r w:rsidR="00EF0F05" w:rsidRPr="003B00D6">
        <w:rPr>
          <w:rFonts w:ascii="Times New Roman" w:hAnsi="Times New Roman" w:cs="Times New Roman"/>
          <w:sz w:val="28"/>
          <w:szCs w:val="28"/>
        </w:rPr>
        <w:t xml:space="preserve">стники ГИА, апелляции которых о </w:t>
      </w:r>
      <w:r w:rsidRPr="003B00D6">
        <w:rPr>
          <w:rFonts w:ascii="Times New Roman" w:hAnsi="Times New Roman" w:cs="Times New Roman"/>
          <w:sz w:val="28"/>
          <w:szCs w:val="28"/>
        </w:rPr>
        <w:t>нарушении Порядка проведения ГИА КК была удовлетворены;</w:t>
      </w:r>
    </w:p>
    <w:p w:rsidR="00760047" w:rsidRPr="003B00D6" w:rsidRDefault="00760047" w:rsidP="003714B2">
      <w:pPr>
        <w:pStyle w:val="ac"/>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участники ГИА, чьи результаты были аннулирован</w:t>
      </w:r>
      <w:r w:rsidR="00EF0F05" w:rsidRPr="003B00D6">
        <w:rPr>
          <w:rFonts w:ascii="Times New Roman" w:hAnsi="Times New Roman" w:cs="Times New Roman"/>
          <w:sz w:val="28"/>
          <w:szCs w:val="28"/>
        </w:rPr>
        <w:t xml:space="preserve">ы по решению председателя ГЭК в </w:t>
      </w:r>
      <w:r w:rsidRPr="003B00D6">
        <w:rPr>
          <w:rFonts w:ascii="Times New Roman" w:hAnsi="Times New Roman" w:cs="Times New Roman"/>
          <w:sz w:val="28"/>
          <w:szCs w:val="28"/>
        </w:rPr>
        <w:t>случае выявления фактов нарушений Порядка проведения ГИА, с</w:t>
      </w:r>
      <w:r w:rsidR="00EF0F05" w:rsidRPr="003B00D6">
        <w:rPr>
          <w:rFonts w:ascii="Times New Roman" w:hAnsi="Times New Roman" w:cs="Times New Roman"/>
          <w:sz w:val="28"/>
          <w:szCs w:val="28"/>
        </w:rPr>
        <w:t xml:space="preserve">овершенных лицами, указанными в </w:t>
      </w:r>
      <w:r w:rsidRPr="003B00D6">
        <w:rPr>
          <w:rFonts w:ascii="Times New Roman" w:hAnsi="Times New Roman" w:cs="Times New Roman"/>
          <w:sz w:val="28"/>
          <w:szCs w:val="28"/>
        </w:rPr>
        <w:t>пунктах 49 и 50 Порядка, или иными (в том числе неустановленными) лицами.</w:t>
      </w:r>
    </w:p>
    <w:p w:rsidR="00EF0F05" w:rsidRPr="003B00D6" w:rsidRDefault="00EF0F05" w:rsidP="00703822">
      <w:pPr>
        <w:pStyle w:val="ac"/>
        <w:spacing w:after="0" w:line="240" w:lineRule="auto"/>
        <w:ind w:left="0" w:firstLine="851"/>
        <w:jc w:val="both"/>
        <w:rPr>
          <w:rFonts w:ascii="Times New Roman" w:hAnsi="Times New Roman" w:cs="Times New Roman"/>
          <w:sz w:val="28"/>
          <w:szCs w:val="28"/>
        </w:rPr>
      </w:pPr>
    </w:p>
    <w:p w:rsidR="00760047" w:rsidRPr="003B00D6" w:rsidRDefault="00EF0F05" w:rsidP="000B37C9">
      <w:pPr>
        <w:pStyle w:val="14"/>
        <w:spacing w:before="0" w:after="240" w:line="240" w:lineRule="auto"/>
        <w:jc w:val="center"/>
        <w:rPr>
          <w:rFonts w:ascii="Times New Roman" w:hAnsi="Times New Roman" w:cs="Times New Roman"/>
          <w:color w:val="auto"/>
        </w:rPr>
      </w:pPr>
      <w:r w:rsidRPr="003B00D6">
        <w:rPr>
          <w:rFonts w:ascii="Times New Roman" w:hAnsi="Times New Roman" w:cs="Times New Roman"/>
          <w:color w:val="auto"/>
        </w:rPr>
        <w:t xml:space="preserve">8. Прием и </w:t>
      </w:r>
      <w:r w:rsidR="00760047" w:rsidRPr="003B00D6">
        <w:rPr>
          <w:rFonts w:ascii="Times New Roman" w:hAnsi="Times New Roman" w:cs="Times New Roman"/>
          <w:color w:val="auto"/>
        </w:rPr>
        <w:t>рассмотрение апелляций</w:t>
      </w:r>
    </w:p>
    <w:p w:rsidR="00760047" w:rsidRPr="003B00D6" w:rsidRDefault="00760047" w:rsidP="00703822">
      <w:pPr>
        <w:widowControl w:val="0"/>
        <w:spacing w:after="0" w:line="240" w:lineRule="auto"/>
        <w:ind w:firstLine="851"/>
        <w:jc w:val="both"/>
        <w:rPr>
          <w:rFonts w:ascii="Times New Roman" w:hAnsi="Times New Roman" w:cs="Times New Roman"/>
          <w:b/>
          <w:sz w:val="28"/>
          <w:szCs w:val="28"/>
        </w:rPr>
      </w:pPr>
      <w:r w:rsidRPr="003B00D6">
        <w:rPr>
          <w:rFonts w:ascii="Times New Roman" w:hAnsi="Times New Roman" w:cs="Times New Roman"/>
          <w:sz w:val="28"/>
          <w:szCs w:val="28"/>
        </w:rPr>
        <w:t>Участник ГИА име</w:t>
      </w:r>
      <w:r w:rsidR="00EF0F05" w:rsidRPr="003B00D6">
        <w:rPr>
          <w:rFonts w:ascii="Times New Roman" w:hAnsi="Times New Roman" w:cs="Times New Roman"/>
          <w:sz w:val="28"/>
          <w:szCs w:val="28"/>
        </w:rPr>
        <w:t xml:space="preserve">ет право подать апелляцию в письменной форме о </w:t>
      </w:r>
      <w:r w:rsidRPr="003B00D6">
        <w:rPr>
          <w:rFonts w:ascii="Times New Roman" w:hAnsi="Times New Roman" w:cs="Times New Roman"/>
          <w:sz w:val="28"/>
          <w:szCs w:val="28"/>
        </w:rPr>
        <w:t>нарушении П</w:t>
      </w:r>
      <w:r w:rsidR="00EF0F05" w:rsidRPr="003B00D6">
        <w:rPr>
          <w:rFonts w:ascii="Times New Roman" w:hAnsi="Times New Roman" w:cs="Times New Roman"/>
          <w:sz w:val="28"/>
          <w:szCs w:val="28"/>
        </w:rPr>
        <w:t xml:space="preserve">орядка проведения ГИА и (или) о несогласии с </w:t>
      </w:r>
      <w:r w:rsidRPr="003B00D6">
        <w:rPr>
          <w:rFonts w:ascii="Times New Roman" w:hAnsi="Times New Roman" w:cs="Times New Roman"/>
          <w:sz w:val="28"/>
          <w:szCs w:val="28"/>
        </w:rPr>
        <w:t>выставленными баллами. Участник ГИА и (или) его родители (законные представители) при желании могут присутствовать при рассмотрении апелляции.</w:t>
      </w:r>
    </w:p>
    <w:p w:rsidR="00760047" w:rsidRPr="003B00D6" w:rsidRDefault="00760047" w:rsidP="00703822">
      <w:pPr>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КК не рассматривает апе</w:t>
      </w:r>
      <w:r w:rsidR="00EF0F05" w:rsidRPr="003B00D6">
        <w:rPr>
          <w:rFonts w:ascii="Times New Roman" w:hAnsi="Times New Roman" w:cs="Times New Roman"/>
          <w:sz w:val="28"/>
          <w:szCs w:val="28"/>
        </w:rPr>
        <w:t xml:space="preserve">лляции по вопросам содержания и структуры заданий по учебным предметам, а также по вопросам, связанным с </w:t>
      </w:r>
      <w:r w:rsidRPr="003B00D6">
        <w:rPr>
          <w:rFonts w:ascii="Times New Roman" w:hAnsi="Times New Roman" w:cs="Times New Roman"/>
          <w:sz w:val="28"/>
          <w:szCs w:val="28"/>
        </w:rPr>
        <w:t>оцениванием результатов выполнения з</w:t>
      </w:r>
      <w:r w:rsidR="00EF0F05" w:rsidRPr="003B00D6">
        <w:rPr>
          <w:rFonts w:ascii="Times New Roman" w:hAnsi="Times New Roman" w:cs="Times New Roman"/>
          <w:sz w:val="28"/>
          <w:szCs w:val="28"/>
        </w:rPr>
        <w:t xml:space="preserve">аданий экзаменационной работы с кратким ответом, </w:t>
      </w:r>
      <w:r w:rsidRPr="003B00D6">
        <w:rPr>
          <w:rFonts w:ascii="Times New Roman" w:hAnsi="Times New Roman" w:cs="Times New Roman"/>
          <w:sz w:val="28"/>
          <w:szCs w:val="28"/>
        </w:rPr>
        <w:t xml:space="preserve">нарушением участником ГИА требований Порядка или неправильного оформления экзаменационной работы. </w:t>
      </w:r>
    </w:p>
    <w:p w:rsidR="00760047" w:rsidRPr="003B00D6" w:rsidRDefault="00760047" w:rsidP="00703822">
      <w:pPr>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При рассмотрении </w:t>
      </w:r>
      <w:r w:rsidR="000817BD" w:rsidRPr="003B00D6">
        <w:rPr>
          <w:rFonts w:ascii="Times New Roman" w:hAnsi="Times New Roman" w:cs="Times New Roman"/>
          <w:sz w:val="28"/>
          <w:szCs w:val="28"/>
        </w:rPr>
        <w:t xml:space="preserve">апелляции проверка изложенных в ней фактов не </w:t>
      </w:r>
      <w:r w:rsidRPr="003B00D6">
        <w:rPr>
          <w:rFonts w:ascii="Times New Roman" w:hAnsi="Times New Roman" w:cs="Times New Roman"/>
          <w:sz w:val="28"/>
          <w:szCs w:val="28"/>
        </w:rPr>
        <w:t>может проводиться</w:t>
      </w:r>
      <w:r w:rsidR="000817BD" w:rsidRPr="003B00D6">
        <w:rPr>
          <w:rFonts w:ascii="Times New Roman" w:hAnsi="Times New Roman" w:cs="Times New Roman"/>
          <w:sz w:val="28"/>
          <w:szCs w:val="28"/>
        </w:rPr>
        <w:t xml:space="preserve"> лицами, принимавшими участие в </w:t>
      </w:r>
      <w:r w:rsidRPr="003B00D6">
        <w:rPr>
          <w:rFonts w:ascii="Times New Roman" w:hAnsi="Times New Roman" w:cs="Times New Roman"/>
          <w:sz w:val="28"/>
          <w:szCs w:val="28"/>
        </w:rPr>
        <w:t xml:space="preserve">организации и (или) проведении </w:t>
      </w:r>
      <w:r w:rsidRPr="003B00D6">
        <w:rPr>
          <w:rFonts w:ascii="Times New Roman" w:hAnsi="Times New Roman" w:cs="Times New Roman"/>
          <w:sz w:val="28"/>
          <w:szCs w:val="28"/>
        </w:rPr>
        <w:lastRenderedPageBreak/>
        <w:t xml:space="preserve">соответствующего экзамена, либо ранее проверявшими экзаменационную работу участника ГИА, подавшего апелляцию. </w:t>
      </w:r>
    </w:p>
    <w:p w:rsidR="00760047" w:rsidRPr="003B00D6" w:rsidRDefault="000817BD" w:rsidP="00703822">
      <w:pPr>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Апелляцию о </w:t>
      </w:r>
      <w:r w:rsidR="00760047" w:rsidRPr="003B00D6">
        <w:rPr>
          <w:rFonts w:ascii="Times New Roman" w:hAnsi="Times New Roman" w:cs="Times New Roman"/>
          <w:sz w:val="28"/>
          <w:szCs w:val="28"/>
        </w:rPr>
        <w:t>нарушении Порядка проведения экзамена (за исключением случаев, установленных пунктом 78</w:t>
      </w:r>
      <w:r w:rsidRPr="003B00D6">
        <w:rPr>
          <w:rFonts w:ascii="Times New Roman" w:hAnsi="Times New Roman" w:cs="Times New Roman"/>
          <w:sz w:val="28"/>
          <w:szCs w:val="28"/>
        </w:rPr>
        <w:t xml:space="preserve"> Порядка) участник ГИА подает в день проведения экзамена по </w:t>
      </w:r>
      <w:r w:rsidR="00760047" w:rsidRPr="003B00D6">
        <w:rPr>
          <w:rFonts w:ascii="Times New Roman" w:hAnsi="Times New Roman" w:cs="Times New Roman"/>
          <w:sz w:val="28"/>
          <w:szCs w:val="28"/>
        </w:rPr>
        <w:t>соответствующему предмету члену ГЭК, не</w:t>
      </w:r>
      <w:r w:rsidRPr="003B00D6">
        <w:rPr>
          <w:rFonts w:ascii="Times New Roman" w:hAnsi="Times New Roman" w:cs="Times New Roman"/>
          <w:sz w:val="28"/>
          <w:szCs w:val="28"/>
        </w:rPr>
        <w:t xml:space="preserve"> </w:t>
      </w:r>
      <w:r w:rsidR="00760047" w:rsidRPr="003B00D6">
        <w:rPr>
          <w:rFonts w:ascii="Times New Roman" w:hAnsi="Times New Roman" w:cs="Times New Roman"/>
          <w:sz w:val="28"/>
          <w:szCs w:val="28"/>
        </w:rPr>
        <w:t xml:space="preserve">покидая ППЭ. </w:t>
      </w:r>
    </w:p>
    <w:p w:rsidR="00760047" w:rsidRPr="003B00D6" w:rsidRDefault="00760047" w:rsidP="00703822">
      <w:pPr>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В целях проверки из</w:t>
      </w:r>
      <w:r w:rsidR="000817BD" w:rsidRPr="003B00D6">
        <w:rPr>
          <w:rFonts w:ascii="Times New Roman" w:hAnsi="Times New Roman" w:cs="Times New Roman"/>
          <w:sz w:val="28"/>
          <w:szCs w:val="28"/>
        </w:rPr>
        <w:t xml:space="preserve">ложенных в апелляции сведений о </w:t>
      </w:r>
      <w:r w:rsidRPr="003B00D6">
        <w:rPr>
          <w:rFonts w:ascii="Times New Roman" w:hAnsi="Times New Roman" w:cs="Times New Roman"/>
          <w:sz w:val="28"/>
          <w:szCs w:val="28"/>
        </w:rPr>
        <w:t>нарушении Порядка членом ГЭК организуется проведение проверки при участии организаторов, техни</w:t>
      </w:r>
      <w:r w:rsidR="000817BD" w:rsidRPr="003B00D6">
        <w:rPr>
          <w:rFonts w:ascii="Times New Roman" w:hAnsi="Times New Roman" w:cs="Times New Roman"/>
          <w:sz w:val="28"/>
          <w:szCs w:val="28"/>
        </w:rPr>
        <w:t xml:space="preserve">ческих специалистов по работе с ПО, специалистов по проведению инструктажа и </w:t>
      </w:r>
      <w:r w:rsidRPr="003B00D6">
        <w:rPr>
          <w:rFonts w:ascii="Times New Roman" w:hAnsi="Times New Roman" w:cs="Times New Roman"/>
          <w:sz w:val="28"/>
          <w:szCs w:val="28"/>
        </w:rPr>
        <w:t xml:space="preserve">обеспечению лабораторных работ, экзаменаторов-собеседников экспертов, оценивающих выполнение </w:t>
      </w:r>
      <w:r w:rsidR="000817BD" w:rsidRPr="003B00D6">
        <w:rPr>
          <w:rFonts w:ascii="Times New Roman" w:hAnsi="Times New Roman" w:cs="Times New Roman"/>
          <w:sz w:val="28"/>
          <w:szCs w:val="28"/>
        </w:rPr>
        <w:t xml:space="preserve">лабораторных работ по химии, не задействованных в аудитории, в </w:t>
      </w:r>
      <w:r w:rsidRPr="003B00D6">
        <w:rPr>
          <w:rFonts w:ascii="Times New Roman" w:hAnsi="Times New Roman" w:cs="Times New Roman"/>
          <w:sz w:val="28"/>
          <w:szCs w:val="28"/>
        </w:rPr>
        <w:t>которой сдавал экзамен участник ГИА, подавший апелляцию, общественных наблюдателей, сотрудников, осуществляющих охрану правопорядка и (или) сотрудников органов внутренних дел (поли</w:t>
      </w:r>
      <w:r w:rsidR="000817BD" w:rsidRPr="003B00D6">
        <w:rPr>
          <w:rFonts w:ascii="Times New Roman" w:hAnsi="Times New Roman" w:cs="Times New Roman"/>
          <w:sz w:val="28"/>
          <w:szCs w:val="28"/>
        </w:rPr>
        <w:t xml:space="preserve">ции), медицинских работников, а </w:t>
      </w:r>
      <w:r w:rsidRPr="003B00D6">
        <w:rPr>
          <w:rFonts w:ascii="Times New Roman" w:hAnsi="Times New Roman" w:cs="Times New Roman"/>
          <w:sz w:val="28"/>
          <w:szCs w:val="28"/>
        </w:rPr>
        <w:t>также ассистентов. Результаты проверки оформляются в</w:t>
      </w:r>
      <w:r w:rsidR="000817BD" w:rsidRPr="003B00D6">
        <w:rPr>
          <w:rFonts w:ascii="Times New Roman" w:hAnsi="Times New Roman" w:cs="Times New Roman"/>
          <w:sz w:val="28"/>
          <w:szCs w:val="28"/>
        </w:rPr>
        <w:t xml:space="preserve"> </w:t>
      </w:r>
      <w:r w:rsidRPr="003B00D6">
        <w:rPr>
          <w:rFonts w:ascii="Times New Roman" w:hAnsi="Times New Roman" w:cs="Times New Roman"/>
          <w:sz w:val="28"/>
          <w:szCs w:val="28"/>
        </w:rPr>
        <w:t>форме заключения. Апелляция о нарушении Порядка и</w:t>
      </w:r>
      <w:r w:rsidR="000817BD" w:rsidRPr="003B00D6">
        <w:rPr>
          <w:rFonts w:ascii="Times New Roman" w:hAnsi="Times New Roman" w:cs="Times New Roman"/>
          <w:sz w:val="28"/>
          <w:szCs w:val="28"/>
        </w:rPr>
        <w:t xml:space="preserve"> заключение о </w:t>
      </w:r>
      <w:r w:rsidRPr="003B00D6">
        <w:rPr>
          <w:rFonts w:ascii="Times New Roman" w:hAnsi="Times New Roman" w:cs="Times New Roman"/>
          <w:sz w:val="28"/>
          <w:szCs w:val="28"/>
        </w:rPr>
        <w:t>результатах проверки в</w:t>
      </w:r>
      <w:r w:rsidR="000817BD" w:rsidRPr="003B00D6">
        <w:rPr>
          <w:rFonts w:ascii="Times New Roman" w:hAnsi="Times New Roman" w:cs="Times New Roman"/>
          <w:sz w:val="28"/>
          <w:szCs w:val="28"/>
        </w:rPr>
        <w:t xml:space="preserve"> </w:t>
      </w:r>
      <w:r w:rsidRPr="003B00D6">
        <w:rPr>
          <w:rFonts w:ascii="Times New Roman" w:hAnsi="Times New Roman" w:cs="Times New Roman"/>
          <w:sz w:val="28"/>
          <w:szCs w:val="28"/>
        </w:rPr>
        <w:t>тот же</w:t>
      </w:r>
      <w:r w:rsidR="000817BD" w:rsidRPr="003B00D6">
        <w:rPr>
          <w:rFonts w:ascii="Times New Roman" w:hAnsi="Times New Roman" w:cs="Times New Roman"/>
          <w:sz w:val="28"/>
          <w:szCs w:val="28"/>
        </w:rPr>
        <w:t xml:space="preserve"> </w:t>
      </w:r>
      <w:r w:rsidRPr="003B00D6">
        <w:rPr>
          <w:rFonts w:ascii="Times New Roman" w:hAnsi="Times New Roman" w:cs="Times New Roman"/>
          <w:sz w:val="28"/>
          <w:szCs w:val="28"/>
        </w:rPr>
        <w:t>день передаются членом ГЭК в</w:t>
      </w:r>
      <w:r w:rsidR="000817BD" w:rsidRPr="003B00D6">
        <w:rPr>
          <w:rFonts w:ascii="Times New Roman" w:hAnsi="Times New Roman" w:cs="Times New Roman"/>
          <w:sz w:val="28"/>
          <w:szCs w:val="28"/>
        </w:rPr>
        <w:t xml:space="preserve"> </w:t>
      </w:r>
      <w:r w:rsidRPr="003B00D6">
        <w:rPr>
          <w:rFonts w:ascii="Times New Roman" w:hAnsi="Times New Roman" w:cs="Times New Roman"/>
          <w:sz w:val="28"/>
          <w:szCs w:val="28"/>
        </w:rPr>
        <w:t>КК.</w:t>
      </w:r>
    </w:p>
    <w:p w:rsidR="00760047" w:rsidRPr="003B00D6" w:rsidRDefault="000817BD" w:rsidP="00703822">
      <w:pPr>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При рассмотрении апелляции о </w:t>
      </w:r>
      <w:r w:rsidR="00760047" w:rsidRPr="003B00D6">
        <w:rPr>
          <w:rFonts w:ascii="Times New Roman" w:hAnsi="Times New Roman" w:cs="Times New Roman"/>
          <w:sz w:val="28"/>
          <w:szCs w:val="28"/>
        </w:rPr>
        <w:t>нару</w:t>
      </w:r>
      <w:r w:rsidRPr="003B00D6">
        <w:rPr>
          <w:rFonts w:ascii="Times New Roman" w:hAnsi="Times New Roman" w:cs="Times New Roman"/>
          <w:sz w:val="28"/>
          <w:szCs w:val="28"/>
        </w:rPr>
        <w:t xml:space="preserve">шении Порядка проведения ГИА КК </w:t>
      </w:r>
      <w:r w:rsidR="00760047" w:rsidRPr="003B00D6">
        <w:rPr>
          <w:rFonts w:ascii="Times New Roman" w:hAnsi="Times New Roman" w:cs="Times New Roman"/>
          <w:sz w:val="28"/>
          <w:szCs w:val="28"/>
        </w:rPr>
        <w:t>рассматривает апелляцию, закл</w:t>
      </w:r>
      <w:r w:rsidRPr="003B00D6">
        <w:rPr>
          <w:rFonts w:ascii="Times New Roman" w:hAnsi="Times New Roman" w:cs="Times New Roman"/>
          <w:sz w:val="28"/>
          <w:szCs w:val="28"/>
        </w:rPr>
        <w:t xml:space="preserve">ючение о результатах проверки и выносит одно из </w:t>
      </w:r>
      <w:r w:rsidR="00760047" w:rsidRPr="003B00D6">
        <w:rPr>
          <w:rFonts w:ascii="Times New Roman" w:hAnsi="Times New Roman" w:cs="Times New Roman"/>
          <w:sz w:val="28"/>
          <w:szCs w:val="28"/>
        </w:rPr>
        <w:t>решений:</w:t>
      </w:r>
    </w:p>
    <w:p w:rsidR="00760047" w:rsidRPr="003B00D6" w:rsidRDefault="00760047" w:rsidP="00703822">
      <w:pPr>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об отклонении апелляции;</w:t>
      </w:r>
    </w:p>
    <w:p w:rsidR="00760047" w:rsidRPr="003B00D6" w:rsidRDefault="00760047" w:rsidP="00703822">
      <w:pPr>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об удовлетворении апелляции. </w:t>
      </w:r>
    </w:p>
    <w:p w:rsidR="00760047" w:rsidRPr="003B00D6" w:rsidRDefault="00760047" w:rsidP="00703822">
      <w:pPr>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При удовлетворении апелляции о нарушении Поря</w:t>
      </w:r>
      <w:r w:rsidR="000817BD" w:rsidRPr="003B00D6">
        <w:rPr>
          <w:rFonts w:ascii="Times New Roman" w:hAnsi="Times New Roman" w:cs="Times New Roman"/>
          <w:sz w:val="28"/>
          <w:szCs w:val="28"/>
        </w:rPr>
        <w:t xml:space="preserve">дка результат экзамена, по </w:t>
      </w:r>
      <w:r w:rsidRPr="003B00D6">
        <w:rPr>
          <w:rFonts w:ascii="Times New Roman" w:hAnsi="Times New Roman" w:cs="Times New Roman"/>
          <w:sz w:val="28"/>
          <w:szCs w:val="28"/>
        </w:rPr>
        <w:t>процедуре которого участником ГИА была подана апелляция, аннулируется. Участнику ГИА предоставляет</w:t>
      </w:r>
      <w:r w:rsidR="000817BD" w:rsidRPr="003B00D6">
        <w:rPr>
          <w:rFonts w:ascii="Times New Roman" w:hAnsi="Times New Roman" w:cs="Times New Roman"/>
          <w:sz w:val="28"/>
          <w:szCs w:val="28"/>
        </w:rPr>
        <w:t xml:space="preserve">ся возможность сдать экзамен по </w:t>
      </w:r>
      <w:r w:rsidRPr="003B00D6">
        <w:rPr>
          <w:rFonts w:ascii="Times New Roman" w:hAnsi="Times New Roman" w:cs="Times New Roman"/>
          <w:sz w:val="28"/>
          <w:szCs w:val="28"/>
        </w:rPr>
        <w:t>соотв</w:t>
      </w:r>
      <w:r w:rsidR="000817BD" w:rsidRPr="003B00D6">
        <w:rPr>
          <w:rFonts w:ascii="Times New Roman" w:hAnsi="Times New Roman" w:cs="Times New Roman"/>
          <w:sz w:val="28"/>
          <w:szCs w:val="28"/>
        </w:rPr>
        <w:t xml:space="preserve">етствующему учебному предмету в </w:t>
      </w:r>
      <w:r w:rsidRPr="003B00D6">
        <w:rPr>
          <w:rFonts w:ascii="Times New Roman" w:hAnsi="Times New Roman" w:cs="Times New Roman"/>
          <w:sz w:val="28"/>
          <w:szCs w:val="28"/>
        </w:rPr>
        <w:t>другой день, предусмотренный едиными расписаниями ОГЭ, ГВЭ.</w:t>
      </w:r>
    </w:p>
    <w:p w:rsidR="00760047" w:rsidRPr="003B00D6" w:rsidRDefault="00760047" w:rsidP="00703822">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Ап</w:t>
      </w:r>
      <w:r w:rsidR="000817BD" w:rsidRPr="003B00D6">
        <w:rPr>
          <w:rFonts w:ascii="Times New Roman" w:hAnsi="Times New Roman" w:cs="Times New Roman"/>
          <w:sz w:val="28"/>
          <w:szCs w:val="28"/>
        </w:rPr>
        <w:t xml:space="preserve">елляция о несогласии с </w:t>
      </w:r>
      <w:r w:rsidRPr="003B00D6">
        <w:rPr>
          <w:rFonts w:ascii="Times New Roman" w:hAnsi="Times New Roman" w:cs="Times New Roman"/>
          <w:sz w:val="28"/>
          <w:szCs w:val="28"/>
        </w:rPr>
        <w:t>выставленными баллами, в том числе по результатам перепроверки эк</w:t>
      </w:r>
      <w:r w:rsidR="000817BD" w:rsidRPr="003B00D6">
        <w:rPr>
          <w:rFonts w:ascii="Times New Roman" w:hAnsi="Times New Roman" w:cs="Times New Roman"/>
          <w:sz w:val="28"/>
          <w:szCs w:val="28"/>
        </w:rPr>
        <w:t xml:space="preserve">заменационной работы подается </w:t>
      </w:r>
      <w:r w:rsidR="000817BD" w:rsidRPr="003B00D6">
        <w:rPr>
          <w:rFonts w:ascii="Times New Roman" w:hAnsi="Times New Roman" w:cs="Times New Roman"/>
          <w:b/>
          <w:sz w:val="28"/>
          <w:szCs w:val="28"/>
        </w:rPr>
        <w:t xml:space="preserve">в </w:t>
      </w:r>
      <w:r w:rsidRPr="003B00D6">
        <w:rPr>
          <w:rFonts w:ascii="Times New Roman" w:hAnsi="Times New Roman" w:cs="Times New Roman"/>
          <w:b/>
          <w:sz w:val="28"/>
          <w:szCs w:val="28"/>
        </w:rPr>
        <w:t>течение д</w:t>
      </w:r>
      <w:r w:rsidR="000817BD" w:rsidRPr="003B00D6">
        <w:rPr>
          <w:rFonts w:ascii="Times New Roman" w:hAnsi="Times New Roman" w:cs="Times New Roman"/>
          <w:b/>
          <w:sz w:val="28"/>
          <w:szCs w:val="28"/>
        </w:rPr>
        <w:t>вух рабочих дней</w:t>
      </w:r>
      <w:r w:rsidR="000817BD" w:rsidRPr="003B00D6">
        <w:rPr>
          <w:rFonts w:ascii="Times New Roman" w:hAnsi="Times New Roman" w:cs="Times New Roman"/>
          <w:sz w:val="28"/>
          <w:szCs w:val="28"/>
        </w:rPr>
        <w:t xml:space="preserve">, следующих за </w:t>
      </w:r>
      <w:r w:rsidRPr="003B00D6">
        <w:rPr>
          <w:rFonts w:ascii="Times New Roman" w:hAnsi="Times New Roman" w:cs="Times New Roman"/>
          <w:sz w:val="28"/>
          <w:szCs w:val="28"/>
        </w:rPr>
        <w:t>официальным дне</w:t>
      </w:r>
      <w:r w:rsidR="000817BD" w:rsidRPr="003B00D6">
        <w:rPr>
          <w:rFonts w:ascii="Times New Roman" w:hAnsi="Times New Roman" w:cs="Times New Roman"/>
          <w:sz w:val="28"/>
          <w:szCs w:val="28"/>
        </w:rPr>
        <w:t xml:space="preserve">м объявления результатов ГИА по </w:t>
      </w:r>
      <w:r w:rsidRPr="003B00D6">
        <w:rPr>
          <w:rFonts w:ascii="Times New Roman" w:hAnsi="Times New Roman" w:cs="Times New Roman"/>
          <w:sz w:val="28"/>
          <w:szCs w:val="28"/>
        </w:rPr>
        <w:t xml:space="preserve">соответствующему учебному предмету. </w:t>
      </w:r>
    </w:p>
    <w:p w:rsidR="00760047" w:rsidRPr="003B00D6" w:rsidRDefault="00760047" w:rsidP="00703822">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Участники ГИА или их родители (законные представители) на основании документов, удостоверяющих личность, подают апелляцию о несогласии с выставленными ба</w:t>
      </w:r>
      <w:r w:rsidR="000817BD" w:rsidRPr="003B00D6">
        <w:rPr>
          <w:rFonts w:ascii="Times New Roman" w:hAnsi="Times New Roman" w:cs="Times New Roman"/>
          <w:sz w:val="28"/>
          <w:szCs w:val="28"/>
        </w:rPr>
        <w:t xml:space="preserve">ллами непосредственно в КК или </w:t>
      </w:r>
      <w:r w:rsidRPr="003B00D6">
        <w:rPr>
          <w:rFonts w:ascii="Times New Roman" w:hAnsi="Times New Roman" w:cs="Times New Roman"/>
          <w:sz w:val="28"/>
          <w:szCs w:val="28"/>
        </w:rPr>
        <w:t xml:space="preserve">в ОО, в которой они были допущены к ГИА. Руководитель образовательной организации, принявший апелляцию, передает ее в </w:t>
      </w:r>
      <w:r w:rsidR="000817BD" w:rsidRPr="003B00D6">
        <w:rPr>
          <w:rFonts w:ascii="Times New Roman" w:hAnsi="Times New Roman" w:cs="Times New Roman"/>
          <w:sz w:val="28"/>
          <w:szCs w:val="28"/>
        </w:rPr>
        <w:t>КК</w:t>
      </w:r>
      <w:r w:rsidRPr="003B00D6">
        <w:rPr>
          <w:rFonts w:ascii="Times New Roman" w:hAnsi="Times New Roman" w:cs="Times New Roman"/>
          <w:sz w:val="28"/>
          <w:szCs w:val="28"/>
        </w:rPr>
        <w:t xml:space="preserve"> в течение одного рабочего дня после ее получения.</w:t>
      </w:r>
    </w:p>
    <w:p w:rsidR="00760047" w:rsidRPr="003B00D6" w:rsidRDefault="000817BD" w:rsidP="00703822">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Участники ГИА и (или) их </w:t>
      </w:r>
      <w:r w:rsidR="00760047" w:rsidRPr="003B00D6">
        <w:rPr>
          <w:rFonts w:ascii="Times New Roman" w:hAnsi="Times New Roman" w:cs="Times New Roman"/>
          <w:sz w:val="28"/>
          <w:szCs w:val="28"/>
        </w:rPr>
        <w:t xml:space="preserve">родители (законные представители) </w:t>
      </w:r>
      <w:r w:rsidRPr="003B00D6">
        <w:rPr>
          <w:rFonts w:ascii="Times New Roman" w:hAnsi="Times New Roman" w:cs="Times New Roman"/>
          <w:sz w:val="28"/>
          <w:szCs w:val="28"/>
        </w:rPr>
        <w:t xml:space="preserve">заблаговременно информируются о времени и </w:t>
      </w:r>
      <w:r w:rsidR="00760047" w:rsidRPr="003B00D6">
        <w:rPr>
          <w:rFonts w:ascii="Times New Roman" w:hAnsi="Times New Roman" w:cs="Times New Roman"/>
          <w:sz w:val="28"/>
          <w:szCs w:val="28"/>
        </w:rPr>
        <w:t xml:space="preserve">месте рассмотрения апелляций. </w:t>
      </w:r>
    </w:p>
    <w:p w:rsidR="00760047" w:rsidRPr="003B00D6" w:rsidRDefault="00760047" w:rsidP="00703822">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КК при рассмотре</w:t>
      </w:r>
      <w:r w:rsidR="000817BD" w:rsidRPr="003B00D6">
        <w:rPr>
          <w:rFonts w:ascii="Times New Roman" w:hAnsi="Times New Roman" w:cs="Times New Roman"/>
          <w:sz w:val="28"/>
          <w:szCs w:val="28"/>
        </w:rPr>
        <w:t xml:space="preserve">нии апелляции о несогласии с </w:t>
      </w:r>
      <w:r w:rsidRPr="003B00D6">
        <w:rPr>
          <w:rFonts w:ascii="Times New Roman" w:hAnsi="Times New Roman" w:cs="Times New Roman"/>
          <w:sz w:val="28"/>
          <w:szCs w:val="28"/>
        </w:rPr>
        <w:t>выст</w:t>
      </w:r>
      <w:r w:rsidR="000817BD" w:rsidRPr="003B00D6">
        <w:rPr>
          <w:rFonts w:ascii="Times New Roman" w:hAnsi="Times New Roman" w:cs="Times New Roman"/>
          <w:sz w:val="28"/>
          <w:szCs w:val="28"/>
        </w:rPr>
        <w:t xml:space="preserve">авленными баллами запрашивает в </w:t>
      </w:r>
      <w:r w:rsidRPr="003B00D6">
        <w:rPr>
          <w:rFonts w:ascii="Times New Roman" w:hAnsi="Times New Roman" w:cs="Times New Roman"/>
          <w:sz w:val="28"/>
          <w:szCs w:val="28"/>
        </w:rPr>
        <w:t>РЦОИ распечатанные изображения экзаменационной работы, электронные носители, содержащие файлы с цифровой аудиозаписью устных ответов</w:t>
      </w:r>
      <w:r w:rsidR="000817BD" w:rsidRPr="003B00D6">
        <w:rPr>
          <w:rFonts w:ascii="Times New Roman" w:hAnsi="Times New Roman" w:cs="Times New Roman"/>
          <w:sz w:val="28"/>
          <w:szCs w:val="28"/>
        </w:rPr>
        <w:t xml:space="preserve"> </w:t>
      </w:r>
      <w:r w:rsidRPr="003B00D6">
        <w:rPr>
          <w:rFonts w:ascii="Times New Roman" w:hAnsi="Times New Roman" w:cs="Times New Roman"/>
          <w:sz w:val="28"/>
          <w:szCs w:val="28"/>
        </w:rPr>
        <w:t>участника ГИА, протоколы устных ответов, копии протоколов проверки экзаменационной работы ПК</w:t>
      </w:r>
      <w:r w:rsidR="000817BD" w:rsidRPr="003B00D6">
        <w:rPr>
          <w:rFonts w:ascii="Times New Roman" w:hAnsi="Times New Roman" w:cs="Times New Roman"/>
          <w:sz w:val="28"/>
          <w:szCs w:val="28"/>
        </w:rPr>
        <w:t xml:space="preserve"> </w:t>
      </w:r>
      <w:r w:rsidRPr="003B00D6">
        <w:rPr>
          <w:rFonts w:ascii="Times New Roman" w:hAnsi="Times New Roman" w:cs="Times New Roman"/>
          <w:sz w:val="28"/>
          <w:szCs w:val="28"/>
        </w:rPr>
        <w:t>и КИМ, участника ГИА, подавшего апелляцию.</w:t>
      </w:r>
    </w:p>
    <w:p w:rsidR="00760047" w:rsidRPr="003B00D6" w:rsidRDefault="00760047" w:rsidP="00703822">
      <w:pPr>
        <w:pStyle w:val="ConsPlusNormal"/>
        <w:ind w:firstLine="851"/>
        <w:jc w:val="both"/>
        <w:rPr>
          <w:b w:val="0"/>
        </w:rPr>
      </w:pPr>
      <w:r w:rsidRPr="003B00D6">
        <w:rPr>
          <w:b w:val="0"/>
        </w:rPr>
        <w:t>До заседания КК</w:t>
      </w:r>
      <w:r w:rsidR="000817BD" w:rsidRPr="003B00D6">
        <w:rPr>
          <w:b w:val="0"/>
        </w:rPr>
        <w:t xml:space="preserve"> </w:t>
      </w:r>
      <w:r w:rsidRPr="003B00D6">
        <w:rPr>
          <w:b w:val="0"/>
        </w:rPr>
        <w:t>по рассмотрению апелляции о</w:t>
      </w:r>
      <w:r w:rsidR="000817BD" w:rsidRPr="003B00D6">
        <w:rPr>
          <w:b w:val="0"/>
        </w:rPr>
        <w:t xml:space="preserve"> </w:t>
      </w:r>
      <w:r w:rsidRPr="003B00D6">
        <w:rPr>
          <w:b w:val="0"/>
        </w:rPr>
        <w:t>несогласии с</w:t>
      </w:r>
      <w:r w:rsidR="000817BD" w:rsidRPr="003B00D6">
        <w:rPr>
          <w:b w:val="0"/>
        </w:rPr>
        <w:t xml:space="preserve"> </w:t>
      </w:r>
      <w:r w:rsidRPr="003B00D6">
        <w:rPr>
          <w:b w:val="0"/>
        </w:rPr>
        <w:t>выставленными баллами КК</w:t>
      </w:r>
      <w:r w:rsidR="000817BD" w:rsidRPr="003B00D6">
        <w:rPr>
          <w:b w:val="0"/>
        </w:rPr>
        <w:t xml:space="preserve"> </w:t>
      </w:r>
      <w:r w:rsidRPr="003B00D6">
        <w:rPr>
          <w:b w:val="0"/>
        </w:rPr>
        <w:t xml:space="preserve">устанавливает правильность оценивания развернутого ответа участника </w:t>
      </w:r>
      <w:r w:rsidRPr="003B00D6">
        <w:rPr>
          <w:b w:val="0"/>
        </w:rPr>
        <w:lastRenderedPageBreak/>
        <w:t>экзамена, п</w:t>
      </w:r>
      <w:r w:rsidR="000817BD" w:rsidRPr="003B00D6">
        <w:rPr>
          <w:b w:val="0"/>
        </w:rPr>
        <w:t xml:space="preserve">одавшего апелляцию. Для этого к </w:t>
      </w:r>
      <w:r w:rsidRPr="003B00D6">
        <w:rPr>
          <w:b w:val="0"/>
        </w:rPr>
        <w:t>рассмотрению апелляции привлекается эксперт по</w:t>
      </w:r>
      <w:r w:rsidR="000817BD" w:rsidRPr="003B00D6">
        <w:rPr>
          <w:b w:val="0"/>
        </w:rPr>
        <w:t xml:space="preserve"> </w:t>
      </w:r>
      <w:r w:rsidRPr="003B00D6">
        <w:rPr>
          <w:b w:val="0"/>
        </w:rPr>
        <w:t>соответствующему учебному предмету, ранее не</w:t>
      </w:r>
      <w:r w:rsidR="000817BD" w:rsidRPr="003B00D6">
        <w:rPr>
          <w:b w:val="0"/>
        </w:rPr>
        <w:t xml:space="preserve"> </w:t>
      </w:r>
      <w:r w:rsidRPr="003B00D6">
        <w:rPr>
          <w:b w:val="0"/>
        </w:rPr>
        <w:t>проверявший данную экзаменационную работу. При рассмотрении апелляции о</w:t>
      </w:r>
      <w:r w:rsidR="000817BD" w:rsidRPr="003B00D6">
        <w:rPr>
          <w:b w:val="0"/>
        </w:rPr>
        <w:t xml:space="preserve"> </w:t>
      </w:r>
      <w:r w:rsidRPr="003B00D6">
        <w:rPr>
          <w:b w:val="0"/>
        </w:rPr>
        <w:t>несогласии с</w:t>
      </w:r>
      <w:r w:rsidR="000817BD" w:rsidRPr="003B00D6">
        <w:rPr>
          <w:b w:val="0"/>
        </w:rPr>
        <w:t xml:space="preserve"> </w:t>
      </w:r>
      <w:r w:rsidRPr="003B00D6">
        <w:rPr>
          <w:b w:val="0"/>
        </w:rPr>
        <w:t>выставленными баллами КК</w:t>
      </w:r>
      <w:r w:rsidR="000817BD" w:rsidRPr="003B00D6">
        <w:rPr>
          <w:b w:val="0"/>
        </w:rPr>
        <w:t xml:space="preserve"> </w:t>
      </w:r>
      <w:r w:rsidRPr="003B00D6">
        <w:rPr>
          <w:b w:val="0"/>
        </w:rPr>
        <w:t>предъявляет указанные материалы участнику ГИА (в случае его участии в</w:t>
      </w:r>
      <w:r w:rsidR="000817BD" w:rsidRPr="003B00D6">
        <w:rPr>
          <w:b w:val="0"/>
        </w:rPr>
        <w:t xml:space="preserve"> </w:t>
      </w:r>
      <w:r w:rsidRPr="003B00D6">
        <w:rPr>
          <w:b w:val="0"/>
        </w:rPr>
        <w:t>рассмотрении апелляции).</w:t>
      </w:r>
    </w:p>
    <w:p w:rsidR="00760047" w:rsidRPr="003B00D6" w:rsidRDefault="00760047" w:rsidP="00703822">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Участник ГИА</w:t>
      </w:r>
      <w:r w:rsidR="000817BD" w:rsidRPr="003B00D6">
        <w:rPr>
          <w:rFonts w:ascii="Times New Roman" w:hAnsi="Times New Roman" w:cs="Times New Roman"/>
          <w:sz w:val="28"/>
          <w:szCs w:val="28"/>
        </w:rPr>
        <w:t xml:space="preserve"> (</w:t>
      </w:r>
      <w:r w:rsidRPr="003B00D6">
        <w:rPr>
          <w:rFonts w:ascii="Times New Roman" w:hAnsi="Times New Roman" w:cs="Times New Roman"/>
          <w:sz w:val="28"/>
          <w:szCs w:val="28"/>
        </w:rPr>
        <w:t>участник ГИА, не достигший возраста 14 лет, - в присутствии родителей (законных представителей) письменно подтверждает, что ему предъявлены изображения выполненной им</w:t>
      </w:r>
      <w:r w:rsidR="000817BD" w:rsidRPr="003B00D6">
        <w:rPr>
          <w:rFonts w:ascii="Times New Roman" w:hAnsi="Times New Roman" w:cs="Times New Roman"/>
          <w:sz w:val="28"/>
          <w:szCs w:val="28"/>
        </w:rPr>
        <w:t xml:space="preserve"> </w:t>
      </w:r>
      <w:r w:rsidRPr="003B00D6">
        <w:rPr>
          <w:rFonts w:ascii="Times New Roman" w:hAnsi="Times New Roman" w:cs="Times New Roman"/>
          <w:sz w:val="28"/>
          <w:szCs w:val="28"/>
        </w:rPr>
        <w:t>экзаменационной работы, файлы с</w:t>
      </w:r>
      <w:r w:rsidR="000817BD" w:rsidRPr="003B00D6">
        <w:rPr>
          <w:rFonts w:ascii="Times New Roman" w:hAnsi="Times New Roman" w:cs="Times New Roman"/>
          <w:sz w:val="28"/>
          <w:szCs w:val="28"/>
        </w:rPr>
        <w:t xml:space="preserve"> </w:t>
      </w:r>
      <w:r w:rsidRPr="003B00D6">
        <w:rPr>
          <w:rFonts w:ascii="Times New Roman" w:hAnsi="Times New Roman" w:cs="Times New Roman"/>
          <w:sz w:val="28"/>
          <w:szCs w:val="28"/>
        </w:rPr>
        <w:t>цифровой аудиозаписью его устного ответа, протокол устного ответа.</w:t>
      </w:r>
    </w:p>
    <w:p w:rsidR="00760047" w:rsidRPr="003B00D6" w:rsidRDefault="000817BD" w:rsidP="00703822">
      <w:pPr>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В случае если эксперт не </w:t>
      </w:r>
      <w:r w:rsidR="00760047" w:rsidRPr="003B00D6">
        <w:rPr>
          <w:rFonts w:ascii="Times New Roman" w:hAnsi="Times New Roman" w:cs="Times New Roman"/>
          <w:sz w:val="28"/>
          <w:szCs w:val="28"/>
        </w:rPr>
        <w:t>дает однозначного ответа о</w:t>
      </w:r>
      <w:r w:rsidRPr="003B00D6">
        <w:rPr>
          <w:rFonts w:ascii="Times New Roman" w:hAnsi="Times New Roman" w:cs="Times New Roman"/>
          <w:sz w:val="28"/>
          <w:szCs w:val="28"/>
        </w:rPr>
        <w:t xml:space="preserve"> </w:t>
      </w:r>
      <w:r w:rsidR="00760047" w:rsidRPr="003B00D6">
        <w:rPr>
          <w:rFonts w:ascii="Times New Roman" w:hAnsi="Times New Roman" w:cs="Times New Roman"/>
          <w:sz w:val="28"/>
          <w:szCs w:val="28"/>
        </w:rPr>
        <w:t>правильности оценивания экзаменационной работы</w:t>
      </w:r>
      <w:r w:rsidRPr="003B00D6">
        <w:rPr>
          <w:rFonts w:ascii="Times New Roman" w:hAnsi="Times New Roman" w:cs="Times New Roman"/>
          <w:sz w:val="28"/>
          <w:szCs w:val="28"/>
        </w:rPr>
        <w:t xml:space="preserve"> </w:t>
      </w:r>
      <w:r w:rsidR="00760047" w:rsidRPr="003B00D6">
        <w:rPr>
          <w:rFonts w:ascii="Times New Roman" w:hAnsi="Times New Roman" w:cs="Times New Roman"/>
          <w:sz w:val="28"/>
          <w:szCs w:val="28"/>
        </w:rPr>
        <w:t>участника ГИА, КК</w:t>
      </w:r>
      <w:r w:rsidRPr="003B00D6">
        <w:rPr>
          <w:rFonts w:ascii="Times New Roman" w:hAnsi="Times New Roman" w:cs="Times New Roman"/>
          <w:sz w:val="28"/>
          <w:szCs w:val="28"/>
        </w:rPr>
        <w:t xml:space="preserve"> </w:t>
      </w:r>
      <w:r w:rsidR="00760047" w:rsidRPr="003B00D6">
        <w:rPr>
          <w:rFonts w:ascii="Times New Roman" w:hAnsi="Times New Roman" w:cs="Times New Roman"/>
          <w:sz w:val="28"/>
          <w:szCs w:val="28"/>
        </w:rPr>
        <w:t>обращается в</w:t>
      </w:r>
      <w:r w:rsidRPr="003B00D6">
        <w:rPr>
          <w:rFonts w:ascii="Times New Roman" w:hAnsi="Times New Roman" w:cs="Times New Roman"/>
          <w:sz w:val="28"/>
          <w:szCs w:val="28"/>
        </w:rPr>
        <w:t xml:space="preserve"> </w:t>
      </w:r>
      <w:r w:rsidR="00760047" w:rsidRPr="003B00D6">
        <w:rPr>
          <w:rFonts w:ascii="Times New Roman" w:hAnsi="Times New Roman" w:cs="Times New Roman"/>
          <w:sz w:val="28"/>
          <w:szCs w:val="28"/>
        </w:rPr>
        <w:t>Комиссию по разработке КИМ по соответствую</w:t>
      </w:r>
      <w:r w:rsidRPr="003B00D6">
        <w:rPr>
          <w:rFonts w:ascii="Times New Roman" w:hAnsi="Times New Roman" w:cs="Times New Roman"/>
          <w:sz w:val="28"/>
          <w:szCs w:val="28"/>
        </w:rPr>
        <w:t xml:space="preserve">щему учебному предмету (ФИПИ) с запросом о предоставлении разъяснений по критериям оценивания. В запросе в </w:t>
      </w:r>
      <w:r w:rsidR="00760047" w:rsidRPr="003B00D6">
        <w:rPr>
          <w:rFonts w:ascii="Times New Roman" w:hAnsi="Times New Roman" w:cs="Times New Roman"/>
          <w:sz w:val="28"/>
          <w:szCs w:val="28"/>
        </w:rPr>
        <w:t>обязательном порядке формулируются вопросы, возникши</w:t>
      </w:r>
      <w:r w:rsidRPr="003B00D6">
        <w:rPr>
          <w:rFonts w:ascii="Times New Roman" w:hAnsi="Times New Roman" w:cs="Times New Roman"/>
          <w:sz w:val="28"/>
          <w:szCs w:val="28"/>
        </w:rPr>
        <w:t xml:space="preserve">е при формировании заключения о </w:t>
      </w:r>
      <w:r w:rsidR="00760047" w:rsidRPr="003B00D6">
        <w:rPr>
          <w:rFonts w:ascii="Times New Roman" w:hAnsi="Times New Roman" w:cs="Times New Roman"/>
          <w:sz w:val="28"/>
          <w:szCs w:val="28"/>
        </w:rPr>
        <w:t>правильности оценивания экзаменационной работы апеллянта. ФИПИ организует рассмотрение запроса по соотв</w:t>
      </w:r>
      <w:r w:rsidRPr="003B00D6">
        <w:rPr>
          <w:rFonts w:ascii="Times New Roman" w:hAnsi="Times New Roman" w:cs="Times New Roman"/>
          <w:sz w:val="28"/>
          <w:szCs w:val="28"/>
        </w:rPr>
        <w:t xml:space="preserve">етствующему учебному предмету и предоставляет в </w:t>
      </w:r>
      <w:r w:rsidR="00760047" w:rsidRPr="003B00D6">
        <w:rPr>
          <w:rFonts w:ascii="Times New Roman" w:hAnsi="Times New Roman" w:cs="Times New Roman"/>
          <w:sz w:val="28"/>
          <w:szCs w:val="28"/>
        </w:rPr>
        <w:t xml:space="preserve">КК подготовленные Комиссией по разработке КИМ разъяснения. </w:t>
      </w:r>
    </w:p>
    <w:p w:rsidR="00760047" w:rsidRPr="003B00D6" w:rsidRDefault="00760047" w:rsidP="00703822">
      <w:pPr>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По резул</w:t>
      </w:r>
      <w:r w:rsidR="000817BD" w:rsidRPr="003B00D6">
        <w:rPr>
          <w:rFonts w:ascii="Times New Roman" w:hAnsi="Times New Roman" w:cs="Times New Roman"/>
          <w:sz w:val="28"/>
          <w:szCs w:val="28"/>
        </w:rPr>
        <w:t xml:space="preserve">ьтатам рассмотрения апелляции о несогласии с </w:t>
      </w:r>
      <w:r w:rsidRPr="003B00D6">
        <w:rPr>
          <w:rFonts w:ascii="Times New Roman" w:hAnsi="Times New Roman" w:cs="Times New Roman"/>
          <w:sz w:val="28"/>
          <w:szCs w:val="28"/>
        </w:rPr>
        <w:t>выставленными баллами КК</w:t>
      </w:r>
      <w:r w:rsidR="000817BD" w:rsidRPr="003B00D6">
        <w:rPr>
          <w:rFonts w:ascii="Times New Roman" w:hAnsi="Times New Roman" w:cs="Times New Roman"/>
          <w:sz w:val="28"/>
          <w:szCs w:val="28"/>
        </w:rPr>
        <w:t xml:space="preserve"> </w:t>
      </w:r>
      <w:r w:rsidRPr="003B00D6">
        <w:rPr>
          <w:rFonts w:ascii="Times New Roman" w:hAnsi="Times New Roman" w:cs="Times New Roman"/>
          <w:sz w:val="28"/>
          <w:szCs w:val="28"/>
        </w:rPr>
        <w:t>принимает решение об</w:t>
      </w:r>
      <w:r w:rsidR="000817BD" w:rsidRPr="003B00D6">
        <w:rPr>
          <w:rFonts w:ascii="Times New Roman" w:hAnsi="Times New Roman" w:cs="Times New Roman"/>
          <w:sz w:val="28"/>
          <w:szCs w:val="28"/>
        </w:rPr>
        <w:t xml:space="preserve"> </w:t>
      </w:r>
      <w:r w:rsidRPr="003B00D6">
        <w:rPr>
          <w:rFonts w:ascii="Times New Roman" w:hAnsi="Times New Roman" w:cs="Times New Roman"/>
          <w:sz w:val="28"/>
          <w:szCs w:val="28"/>
        </w:rPr>
        <w:t>отклонении апелляции и</w:t>
      </w:r>
      <w:r w:rsidR="000817BD" w:rsidRPr="003B00D6">
        <w:rPr>
          <w:rFonts w:ascii="Times New Roman" w:hAnsi="Times New Roman" w:cs="Times New Roman"/>
          <w:sz w:val="28"/>
          <w:szCs w:val="28"/>
        </w:rPr>
        <w:t xml:space="preserve"> </w:t>
      </w:r>
      <w:r w:rsidRPr="003B00D6">
        <w:rPr>
          <w:rFonts w:ascii="Times New Roman" w:hAnsi="Times New Roman" w:cs="Times New Roman"/>
          <w:sz w:val="28"/>
          <w:szCs w:val="28"/>
        </w:rPr>
        <w:t>сохранении выставленных баллов либо об</w:t>
      </w:r>
      <w:r w:rsidR="000817BD" w:rsidRPr="003B00D6">
        <w:rPr>
          <w:rFonts w:ascii="Times New Roman" w:hAnsi="Times New Roman" w:cs="Times New Roman"/>
          <w:sz w:val="28"/>
          <w:szCs w:val="28"/>
        </w:rPr>
        <w:t xml:space="preserve"> </w:t>
      </w:r>
      <w:r w:rsidRPr="003B00D6">
        <w:rPr>
          <w:rFonts w:ascii="Times New Roman" w:hAnsi="Times New Roman" w:cs="Times New Roman"/>
          <w:sz w:val="28"/>
          <w:szCs w:val="28"/>
        </w:rPr>
        <w:t>удовлетворении апелляции и</w:t>
      </w:r>
      <w:r w:rsidR="000817BD" w:rsidRPr="003B00D6">
        <w:rPr>
          <w:rFonts w:ascii="Times New Roman" w:hAnsi="Times New Roman" w:cs="Times New Roman"/>
          <w:sz w:val="28"/>
          <w:szCs w:val="28"/>
        </w:rPr>
        <w:t xml:space="preserve"> </w:t>
      </w:r>
      <w:r w:rsidRPr="003B00D6">
        <w:rPr>
          <w:rFonts w:ascii="Times New Roman" w:hAnsi="Times New Roman" w:cs="Times New Roman"/>
          <w:sz w:val="28"/>
          <w:szCs w:val="28"/>
        </w:rPr>
        <w:t>изменении баллов. При этом в</w:t>
      </w:r>
      <w:r w:rsidR="000817BD" w:rsidRPr="003B00D6">
        <w:rPr>
          <w:rFonts w:ascii="Times New Roman" w:hAnsi="Times New Roman" w:cs="Times New Roman"/>
          <w:sz w:val="28"/>
          <w:szCs w:val="28"/>
        </w:rPr>
        <w:t xml:space="preserve"> </w:t>
      </w:r>
      <w:r w:rsidRPr="003B00D6">
        <w:rPr>
          <w:rFonts w:ascii="Times New Roman" w:hAnsi="Times New Roman" w:cs="Times New Roman"/>
          <w:sz w:val="28"/>
          <w:szCs w:val="28"/>
        </w:rPr>
        <w:t>случае удовлетворения апелляции количество ранее выставленных баллов может измениться как в</w:t>
      </w:r>
      <w:r w:rsidR="000817BD" w:rsidRPr="003B00D6">
        <w:rPr>
          <w:rFonts w:ascii="Times New Roman" w:hAnsi="Times New Roman" w:cs="Times New Roman"/>
          <w:sz w:val="28"/>
          <w:szCs w:val="28"/>
        </w:rPr>
        <w:t xml:space="preserve"> </w:t>
      </w:r>
      <w:r w:rsidRPr="003B00D6">
        <w:rPr>
          <w:rFonts w:ascii="Times New Roman" w:hAnsi="Times New Roman" w:cs="Times New Roman"/>
          <w:sz w:val="28"/>
          <w:szCs w:val="28"/>
        </w:rPr>
        <w:t>сторону увеличения, так и</w:t>
      </w:r>
      <w:r w:rsidR="000817BD" w:rsidRPr="003B00D6">
        <w:rPr>
          <w:rFonts w:ascii="Times New Roman" w:hAnsi="Times New Roman" w:cs="Times New Roman"/>
          <w:sz w:val="28"/>
          <w:szCs w:val="28"/>
        </w:rPr>
        <w:t xml:space="preserve"> </w:t>
      </w:r>
      <w:r w:rsidRPr="003B00D6">
        <w:rPr>
          <w:rFonts w:ascii="Times New Roman" w:hAnsi="Times New Roman" w:cs="Times New Roman"/>
          <w:sz w:val="28"/>
          <w:szCs w:val="28"/>
        </w:rPr>
        <w:t>в сторону уменьшения количества баллов.</w:t>
      </w:r>
    </w:p>
    <w:p w:rsidR="00760047" w:rsidRPr="003B00D6" w:rsidRDefault="00760047" w:rsidP="00703822">
      <w:pPr>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КК рассматривает апелляцию о</w:t>
      </w:r>
      <w:r w:rsidR="000817BD" w:rsidRPr="003B00D6">
        <w:rPr>
          <w:rFonts w:ascii="Times New Roman" w:hAnsi="Times New Roman" w:cs="Times New Roman"/>
          <w:sz w:val="28"/>
          <w:szCs w:val="28"/>
        </w:rPr>
        <w:t xml:space="preserve"> </w:t>
      </w:r>
      <w:r w:rsidRPr="003B00D6">
        <w:rPr>
          <w:rFonts w:ascii="Times New Roman" w:hAnsi="Times New Roman" w:cs="Times New Roman"/>
          <w:sz w:val="28"/>
          <w:szCs w:val="28"/>
        </w:rPr>
        <w:t>нарушении Порядка проведения ГИА в</w:t>
      </w:r>
      <w:r w:rsidR="000817BD"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течение двух рабочих дней, следующих за днем ее поступления в КК, </w:t>
      </w:r>
      <w:r w:rsidR="000817BD" w:rsidRPr="003B00D6">
        <w:rPr>
          <w:rFonts w:ascii="Times New Roman" w:hAnsi="Times New Roman" w:cs="Times New Roman"/>
          <w:sz w:val="28"/>
          <w:szCs w:val="28"/>
        </w:rPr>
        <w:t xml:space="preserve">а </w:t>
      </w:r>
      <w:r w:rsidRPr="003B00D6">
        <w:rPr>
          <w:rFonts w:ascii="Times New Roman" w:hAnsi="Times New Roman" w:cs="Times New Roman"/>
          <w:sz w:val="28"/>
          <w:szCs w:val="28"/>
        </w:rPr>
        <w:t>апелляцию о</w:t>
      </w:r>
      <w:r w:rsidR="000817BD" w:rsidRPr="003B00D6">
        <w:rPr>
          <w:rFonts w:ascii="Times New Roman" w:hAnsi="Times New Roman" w:cs="Times New Roman"/>
          <w:sz w:val="28"/>
          <w:szCs w:val="28"/>
        </w:rPr>
        <w:t xml:space="preserve"> </w:t>
      </w:r>
      <w:r w:rsidRPr="003B00D6">
        <w:rPr>
          <w:rFonts w:ascii="Times New Roman" w:hAnsi="Times New Roman" w:cs="Times New Roman"/>
          <w:sz w:val="28"/>
          <w:szCs w:val="28"/>
        </w:rPr>
        <w:t>несогласии с</w:t>
      </w:r>
      <w:r w:rsidR="00CB2694" w:rsidRPr="003B00D6">
        <w:rPr>
          <w:rFonts w:ascii="Times New Roman" w:hAnsi="Times New Roman" w:cs="Times New Roman"/>
          <w:sz w:val="28"/>
          <w:szCs w:val="28"/>
        </w:rPr>
        <w:t xml:space="preserve"> </w:t>
      </w:r>
      <w:r w:rsidRPr="003B00D6">
        <w:rPr>
          <w:rFonts w:ascii="Times New Roman" w:hAnsi="Times New Roman" w:cs="Times New Roman"/>
          <w:sz w:val="28"/>
          <w:szCs w:val="28"/>
        </w:rPr>
        <w:t>выставленными баллами - четырех рабочих дней, следующих за днем ее</w:t>
      </w:r>
      <w:r w:rsidR="00CB2694" w:rsidRPr="003B00D6">
        <w:rPr>
          <w:rFonts w:ascii="Times New Roman" w:hAnsi="Times New Roman" w:cs="Times New Roman"/>
          <w:sz w:val="28"/>
          <w:szCs w:val="28"/>
        </w:rPr>
        <w:t xml:space="preserve"> поступления в </w:t>
      </w:r>
      <w:r w:rsidRPr="003B00D6">
        <w:rPr>
          <w:rFonts w:ascii="Times New Roman" w:hAnsi="Times New Roman" w:cs="Times New Roman"/>
          <w:sz w:val="28"/>
          <w:szCs w:val="28"/>
        </w:rPr>
        <w:t>КК.</w:t>
      </w:r>
      <w:r w:rsidR="00CB2694" w:rsidRPr="003B00D6">
        <w:rPr>
          <w:rFonts w:ascii="Times New Roman" w:hAnsi="Times New Roman" w:cs="Times New Roman"/>
          <w:sz w:val="28"/>
          <w:szCs w:val="28"/>
        </w:rPr>
        <w:t xml:space="preserve"> </w:t>
      </w:r>
      <w:r w:rsidRPr="003B00D6">
        <w:rPr>
          <w:rFonts w:ascii="Times New Roman" w:hAnsi="Times New Roman" w:cs="Times New Roman"/>
          <w:sz w:val="28"/>
          <w:szCs w:val="28"/>
        </w:rPr>
        <w:t>После утверждения председателем ГЭК результаты ГИА передаются в</w:t>
      </w:r>
      <w:r w:rsidR="00CB2694" w:rsidRPr="003B00D6">
        <w:rPr>
          <w:rFonts w:ascii="Times New Roman" w:hAnsi="Times New Roman" w:cs="Times New Roman"/>
          <w:sz w:val="28"/>
          <w:szCs w:val="28"/>
        </w:rPr>
        <w:t xml:space="preserve"> </w:t>
      </w:r>
      <w:r w:rsidRPr="003B00D6">
        <w:rPr>
          <w:rFonts w:ascii="Times New Roman" w:hAnsi="Times New Roman" w:cs="Times New Roman"/>
          <w:sz w:val="28"/>
          <w:szCs w:val="28"/>
        </w:rPr>
        <w:t>ОО, ОМСУ для ознакомления участника ГИА с</w:t>
      </w:r>
      <w:r w:rsidR="00CB2694" w:rsidRPr="003B00D6">
        <w:rPr>
          <w:rFonts w:ascii="Times New Roman" w:hAnsi="Times New Roman" w:cs="Times New Roman"/>
          <w:sz w:val="28"/>
          <w:szCs w:val="28"/>
        </w:rPr>
        <w:t xml:space="preserve"> </w:t>
      </w:r>
      <w:r w:rsidRPr="003B00D6">
        <w:rPr>
          <w:rFonts w:ascii="Times New Roman" w:hAnsi="Times New Roman" w:cs="Times New Roman"/>
          <w:sz w:val="28"/>
          <w:szCs w:val="28"/>
        </w:rPr>
        <w:t>полученными ими результатами ГИА</w:t>
      </w:r>
      <w:r w:rsidR="00CB2694" w:rsidRPr="003B00D6">
        <w:rPr>
          <w:rFonts w:ascii="Times New Roman" w:hAnsi="Times New Roman" w:cs="Times New Roman"/>
          <w:sz w:val="28"/>
          <w:szCs w:val="28"/>
        </w:rPr>
        <w:t>.</w:t>
      </w:r>
    </w:p>
    <w:p w:rsidR="000730A6" w:rsidRPr="003B00D6" w:rsidRDefault="000730A6" w:rsidP="00703822">
      <w:pPr>
        <w:autoSpaceDE w:val="0"/>
        <w:autoSpaceDN w:val="0"/>
        <w:adjustRightInd w:val="0"/>
        <w:spacing w:after="0" w:line="240" w:lineRule="auto"/>
        <w:ind w:firstLine="851"/>
        <w:jc w:val="both"/>
        <w:rPr>
          <w:rFonts w:ascii="Times New Roman" w:hAnsi="Times New Roman" w:cs="Times New Roman"/>
          <w:sz w:val="28"/>
          <w:szCs w:val="28"/>
        </w:rPr>
      </w:pPr>
    </w:p>
    <w:p w:rsidR="00760047" w:rsidRPr="003B00D6" w:rsidRDefault="00760047" w:rsidP="00CB2694">
      <w:pPr>
        <w:pStyle w:val="14"/>
        <w:spacing w:before="0" w:line="240" w:lineRule="auto"/>
        <w:jc w:val="center"/>
        <w:rPr>
          <w:rFonts w:ascii="Times New Roman" w:hAnsi="Times New Roman" w:cs="Times New Roman"/>
          <w:color w:val="auto"/>
        </w:rPr>
      </w:pPr>
      <w:r w:rsidRPr="003B00D6">
        <w:rPr>
          <w:rFonts w:ascii="Times New Roman" w:hAnsi="Times New Roman" w:cs="Times New Roman"/>
          <w:color w:val="auto"/>
        </w:rPr>
        <w:t>9. Бланки ответов участников ОГЭ</w:t>
      </w:r>
    </w:p>
    <w:p w:rsidR="00760047" w:rsidRPr="003B00D6" w:rsidRDefault="00760047" w:rsidP="003B00D6">
      <w:pPr>
        <w:pStyle w:val="21"/>
      </w:pPr>
      <w:r w:rsidRPr="003B00D6">
        <w:t>9.1. Общая часть</w:t>
      </w:r>
    </w:p>
    <w:p w:rsidR="00760047" w:rsidRPr="003B00D6" w:rsidRDefault="00760047" w:rsidP="000B37C9">
      <w:pPr>
        <w:pStyle w:val="Default"/>
        <w:ind w:left="144" w:firstLine="708"/>
        <w:jc w:val="both"/>
        <w:rPr>
          <w:color w:val="auto"/>
          <w:sz w:val="28"/>
          <w:szCs w:val="28"/>
        </w:rPr>
      </w:pPr>
      <w:r w:rsidRPr="003B00D6">
        <w:rPr>
          <w:b/>
          <w:color w:val="auto"/>
          <w:sz w:val="28"/>
          <w:szCs w:val="28"/>
        </w:rPr>
        <w:t>9.1.1.</w:t>
      </w:r>
      <w:r w:rsidRPr="003B00D6">
        <w:rPr>
          <w:color w:val="auto"/>
          <w:sz w:val="28"/>
          <w:szCs w:val="28"/>
        </w:rPr>
        <w:t xml:space="preserve"> Участники ОГЭ выполняют </w:t>
      </w:r>
      <w:r w:rsidR="00CB2694" w:rsidRPr="003B00D6">
        <w:rPr>
          <w:color w:val="auto"/>
          <w:sz w:val="28"/>
          <w:szCs w:val="28"/>
        </w:rPr>
        <w:t xml:space="preserve">экзаменационные работы на </w:t>
      </w:r>
      <w:r w:rsidRPr="003B00D6">
        <w:rPr>
          <w:color w:val="auto"/>
          <w:sz w:val="28"/>
          <w:szCs w:val="28"/>
        </w:rPr>
        <w:t xml:space="preserve">листах (бланках) ОГЭ: </w:t>
      </w:r>
    </w:p>
    <w:p w:rsidR="00760047" w:rsidRPr="003B00D6" w:rsidRDefault="00760047" w:rsidP="00703822">
      <w:pPr>
        <w:pStyle w:val="Default"/>
        <w:ind w:left="144" w:firstLine="708"/>
        <w:jc w:val="both"/>
        <w:rPr>
          <w:color w:val="auto"/>
          <w:sz w:val="28"/>
          <w:szCs w:val="28"/>
        </w:rPr>
      </w:pPr>
      <w:r w:rsidRPr="003B00D6">
        <w:rPr>
          <w:color w:val="auto"/>
          <w:sz w:val="28"/>
          <w:szCs w:val="28"/>
        </w:rPr>
        <w:t xml:space="preserve">бланк ответов на задания с кратким ответом; </w:t>
      </w:r>
    </w:p>
    <w:p w:rsidR="00760047" w:rsidRPr="003B00D6" w:rsidRDefault="00760047" w:rsidP="00703822">
      <w:pPr>
        <w:pStyle w:val="Default"/>
        <w:ind w:firstLine="851"/>
        <w:jc w:val="both"/>
        <w:rPr>
          <w:color w:val="auto"/>
          <w:sz w:val="28"/>
          <w:szCs w:val="28"/>
        </w:rPr>
      </w:pPr>
      <w:r w:rsidRPr="003B00D6">
        <w:rPr>
          <w:color w:val="auto"/>
          <w:sz w:val="28"/>
          <w:szCs w:val="28"/>
        </w:rPr>
        <w:t>бланк ответов на задания с развернутым ответом;</w:t>
      </w:r>
    </w:p>
    <w:p w:rsidR="00760047" w:rsidRPr="003B00D6" w:rsidRDefault="00760047" w:rsidP="00703822">
      <w:pPr>
        <w:pStyle w:val="Default"/>
        <w:ind w:firstLine="851"/>
        <w:jc w:val="both"/>
        <w:rPr>
          <w:color w:val="auto"/>
          <w:sz w:val="28"/>
          <w:szCs w:val="28"/>
        </w:rPr>
      </w:pPr>
      <w:r w:rsidRPr="003B00D6">
        <w:rPr>
          <w:color w:val="auto"/>
          <w:sz w:val="28"/>
          <w:szCs w:val="28"/>
        </w:rPr>
        <w:t>дополнительный бланк ответов на задания с развернутым ответом.</w:t>
      </w:r>
    </w:p>
    <w:p w:rsidR="00760047" w:rsidRPr="003B00D6" w:rsidRDefault="00760047" w:rsidP="000B37C9">
      <w:pPr>
        <w:pStyle w:val="Default"/>
        <w:ind w:firstLine="851"/>
        <w:jc w:val="both"/>
        <w:rPr>
          <w:color w:val="auto"/>
          <w:sz w:val="28"/>
          <w:szCs w:val="28"/>
        </w:rPr>
      </w:pPr>
      <w:r w:rsidRPr="003B00D6">
        <w:rPr>
          <w:b/>
          <w:color w:val="auto"/>
          <w:sz w:val="28"/>
          <w:szCs w:val="28"/>
        </w:rPr>
        <w:t>9.1.2.</w:t>
      </w:r>
      <w:r w:rsidRPr="003B00D6">
        <w:rPr>
          <w:color w:val="auto"/>
          <w:sz w:val="28"/>
          <w:szCs w:val="28"/>
        </w:rPr>
        <w:t xml:space="preserve"> В бланке ответов на задания с кратким ответом рекомендуется предусмотреть следующие поля для заполнения (регистрационная часть бланка):</w:t>
      </w:r>
    </w:p>
    <w:p w:rsidR="00760047" w:rsidRPr="003B00D6" w:rsidRDefault="00760047" w:rsidP="00703822">
      <w:pPr>
        <w:pStyle w:val="ac"/>
        <w:spacing w:after="0" w:line="240" w:lineRule="auto"/>
        <w:ind w:left="284" w:firstLine="424"/>
        <w:jc w:val="both"/>
        <w:rPr>
          <w:rFonts w:ascii="Times New Roman" w:hAnsi="Times New Roman" w:cs="Times New Roman"/>
          <w:sz w:val="28"/>
          <w:szCs w:val="28"/>
        </w:rPr>
      </w:pPr>
      <w:r w:rsidRPr="003B00D6">
        <w:rPr>
          <w:rFonts w:ascii="Times New Roman" w:hAnsi="Times New Roman" w:cs="Times New Roman"/>
          <w:sz w:val="28"/>
          <w:szCs w:val="28"/>
        </w:rPr>
        <w:t xml:space="preserve">  дата проведения экзамена; </w:t>
      </w:r>
    </w:p>
    <w:p w:rsidR="00760047" w:rsidRPr="003B00D6" w:rsidRDefault="00760047" w:rsidP="00703822">
      <w:pPr>
        <w:pStyle w:val="ac"/>
        <w:spacing w:after="0" w:line="240" w:lineRule="auto"/>
        <w:ind w:left="284" w:firstLine="424"/>
        <w:jc w:val="both"/>
        <w:rPr>
          <w:rFonts w:ascii="Times New Roman" w:hAnsi="Times New Roman" w:cs="Times New Roman"/>
          <w:sz w:val="28"/>
          <w:szCs w:val="28"/>
        </w:rPr>
      </w:pPr>
      <w:r w:rsidRPr="003B00D6">
        <w:rPr>
          <w:rFonts w:ascii="Times New Roman" w:hAnsi="Times New Roman" w:cs="Times New Roman"/>
          <w:sz w:val="28"/>
          <w:szCs w:val="28"/>
        </w:rPr>
        <w:t xml:space="preserve">  код региона; </w:t>
      </w:r>
    </w:p>
    <w:p w:rsidR="00760047" w:rsidRPr="003B00D6" w:rsidRDefault="00760047" w:rsidP="00703822">
      <w:pPr>
        <w:pStyle w:val="ac"/>
        <w:spacing w:after="0" w:line="240" w:lineRule="auto"/>
        <w:ind w:left="284" w:firstLine="424"/>
        <w:jc w:val="both"/>
        <w:rPr>
          <w:rFonts w:ascii="Times New Roman" w:hAnsi="Times New Roman" w:cs="Times New Roman"/>
          <w:sz w:val="28"/>
          <w:szCs w:val="28"/>
        </w:rPr>
      </w:pPr>
      <w:r w:rsidRPr="003B00D6">
        <w:rPr>
          <w:rFonts w:ascii="Times New Roman" w:hAnsi="Times New Roman" w:cs="Times New Roman"/>
          <w:sz w:val="28"/>
          <w:szCs w:val="28"/>
        </w:rPr>
        <w:t xml:space="preserve">  код ОО; </w:t>
      </w:r>
    </w:p>
    <w:p w:rsidR="00760047" w:rsidRPr="003B00D6" w:rsidRDefault="00760047" w:rsidP="00703822">
      <w:pPr>
        <w:pStyle w:val="ac"/>
        <w:spacing w:after="0" w:line="240" w:lineRule="auto"/>
        <w:ind w:left="284" w:firstLine="424"/>
        <w:jc w:val="both"/>
        <w:rPr>
          <w:rFonts w:ascii="Times New Roman" w:hAnsi="Times New Roman" w:cs="Times New Roman"/>
          <w:sz w:val="28"/>
          <w:szCs w:val="28"/>
        </w:rPr>
      </w:pPr>
      <w:r w:rsidRPr="003B00D6">
        <w:rPr>
          <w:rFonts w:ascii="Times New Roman" w:hAnsi="Times New Roman" w:cs="Times New Roman"/>
          <w:sz w:val="28"/>
          <w:szCs w:val="28"/>
        </w:rPr>
        <w:lastRenderedPageBreak/>
        <w:t xml:space="preserve">  номер и буква класса (при наличии); </w:t>
      </w:r>
    </w:p>
    <w:p w:rsidR="00760047" w:rsidRPr="003B00D6" w:rsidRDefault="00760047" w:rsidP="00703822">
      <w:pPr>
        <w:pStyle w:val="ac"/>
        <w:spacing w:after="0" w:line="240" w:lineRule="auto"/>
        <w:ind w:left="284" w:firstLine="424"/>
        <w:jc w:val="both"/>
        <w:rPr>
          <w:rFonts w:ascii="Times New Roman" w:hAnsi="Times New Roman" w:cs="Times New Roman"/>
          <w:sz w:val="28"/>
          <w:szCs w:val="28"/>
        </w:rPr>
      </w:pPr>
      <w:r w:rsidRPr="003B00D6">
        <w:rPr>
          <w:rFonts w:ascii="Times New Roman" w:hAnsi="Times New Roman" w:cs="Times New Roman"/>
          <w:sz w:val="28"/>
          <w:szCs w:val="28"/>
        </w:rPr>
        <w:t xml:space="preserve">  код ППЭ; </w:t>
      </w:r>
    </w:p>
    <w:p w:rsidR="00760047" w:rsidRPr="003B00D6" w:rsidRDefault="00760047" w:rsidP="00703822">
      <w:pPr>
        <w:pStyle w:val="ac"/>
        <w:spacing w:after="0" w:line="240" w:lineRule="auto"/>
        <w:ind w:left="284" w:firstLine="424"/>
        <w:jc w:val="both"/>
        <w:rPr>
          <w:rFonts w:ascii="Times New Roman" w:hAnsi="Times New Roman" w:cs="Times New Roman"/>
          <w:sz w:val="28"/>
          <w:szCs w:val="28"/>
        </w:rPr>
      </w:pPr>
      <w:r w:rsidRPr="003B00D6">
        <w:rPr>
          <w:rFonts w:ascii="Times New Roman" w:hAnsi="Times New Roman" w:cs="Times New Roman"/>
          <w:sz w:val="28"/>
          <w:szCs w:val="28"/>
        </w:rPr>
        <w:t xml:space="preserve">  номер аудитории; </w:t>
      </w:r>
    </w:p>
    <w:p w:rsidR="00760047" w:rsidRPr="003B00D6" w:rsidRDefault="00760047" w:rsidP="00703822">
      <w:pPr>
        <w:pStyle w:val="ac"/>
        <w:spacing w:after="0" w:line="240" w:lineRule="auto"/>
        <w:ind w:left="284" w:firstLine="424"/>
        <w:jc w:val="both"/>
        <w:rPr>
          <w:rFonts w:ascii="Times New Roman" w:hAnsi="Times New Roman" w:cs="Times New Roman"/>
          <w:sz w:val="28"/>
          <w:szCs w:val="28"/>
        </w:rPr>
      </w:pPr>
      <w:r w:rsidRPr="003B00D6">
        <w:rPr>
          <w:rFonts w:ascii="Times New Roman" w:hAnsi="Times New Roman" w:cs="Times New Roman"/>
          <w:sz w:val="28"/>
          <w:szCs w:val="28"/>
        </w:rPr>
        <w:t xml:space="preserve">  подпись участника; </w:t>
      </w:r>
    </w:p>
    <w:p w:rsidR="00760047" w:rsidRPr="003B00D6" w:rsidRDefault="00760047" w:rsidP="00703822">
      <w:pPr>
        <w:pStyle w:val="ac"/>
        <w:spacing w:after="0" w:line="240" w:lineRule="auto"/>
        <w:ind w:left="284" w:firstLine="424"/>
        <w:jc w:val="both"/>
        <w:rPr>
          <w:rFonts w:ascii="Times New Roman" w:hAnsi="Times New Roman" w:cs="Times New Roman"/>
          <w:sz w:val="28"/>
          <w:szCs w:val="28"/>
        </w:rPr>
      </w:pPr>
      <w:r w:rsidRPr="003B00D6">
        <w:rPr>
          <w:rFonts w:ascii="Times New Roman" w:hAnsi="Times New Roman" w:cs="Times New Roman"/>
          <w:sz w:val="28"/>
          <w:szCs w:val="28"/>
        </w:rPr>
        <w:t xml:space="preserve">  фамилия; </w:t>
      </w:r>
    </w:p>
    <w:p w:rsidR="00760047" w:rsidRPr="003B00D6" w:rsidRDefault="00760047" w:rsidP="00703822">
      <w:pPr>
        <w:pStyle w:val="ac"/>
        <w:spacing w:after="0" w:line="240" w:lineRule="auto"/>
        <w:ind w:left="284" w:firstLine="424"/>
        <w:jc w:val="both"/>
        <w:rPr>
          <w:rFonts w:ascii="Times New Roman" w:hAnsi="Times New Roman" w:cs="Times New Roman"/>
          <w:sz w:val="28"/>
          <w:szCs w:val="28"/>
        </w:rPr>
      </w:pPr>
      <w:r w:rsidRPr="003B00D6">
        <w:rPr>
          <w:rFonts w:ascii="Times New Roman" w:hAnsi="Times New Roman" w:cs="Times New Roman"/>
          <w:sz w:val="28"/>
          <w:szCs w:val="28"/>
        </w:rPr>
        <w:t xml:space="preserve">  имя; </w:t>
      </w:r>
    </w:p>
    <w:p w:rsidR="00760047" w:rsidRPr="003B00D6" w:rsidRDefault="00760047" w:rsidP="00703822">
      <w:pPr>
        <w:pStyle w:val="ac"/>
        <w:spacing w:after="0" w:line="240" w:lineRule="auto"/>
        <w:ind w:left="284" w:firstLine="424"/>
        <w:jc w:val="both"/>
        <w:rPr>
          <w:rFonts w:ascii="Times New Roman" w:hAnsi="Times New Roman" w:cs="Times New Roman"/>
          <w:sz w:val="28"/>
          <w:szCs w:val="28"/>
        </w:rPr>
      </w:pPr>
      <w:r w:rsidRPr="003B00D6">
        <w:rPr>
          <w:rFonts w:ascii="Times New Roman" w:hAnsi="Times New Roman" w:cs="Times New Roman"/>
          <w:sz w:val="28"/>
          <w:szCs w:val="28"/>
        </w:rPr>
        <w:t xml:space="preserve">  отчество (при наличии); </w:t>
      </w:r>
    </w:p>
    <w:p w:rsidR="00760047" w:rsidRPr="003B00D6" w:rsidRDefault="00CB2694" w:rsidP="00703822">
      <w:pPr>
        <w:pStyle w:val="ac"/>
        <w:spacing w:after="0" w:line="240" w:lineRule="auto"/>
        <w:ind w:left="284" w:firstLine="424"/>
        <w:jc w:val="both"/>
        <w:rPr>
          <w:rFonts w:ascii="Times New Roman" w:hAnsi="Times New Roman" w:cs="Times New Roman"/>
          <w:sz w:val="28"/>
          <w:szCs w:val="28"/>
        </w:rPr>
      </w:pPr>
      <w:r w:rsidRPr="003B00D6">
        <w:rPr>
          <w:rFonts w:ascii="Times New Roman" w:hAnsi="Times New Roman" w:cs="Times New Roman"/>
          <w:sz w:val="28"/>
          <w:szCs w:val="28"/>
        </w:rPr>
        <w:t xml:space="preserve">  номер и </w:t>
      </w:r>
      <w:r w:rsidR="00760047" w:rsidRPr="003B00D6">
        <w:rPr>
          <w:rFonts w:ascii="Times New Roman" w:hAnsi="Times New Roman" w:cs="Times New Roman"/>
          <w:sz w:val="28"/>
          <w:szCs w:val="28"/>
        </w:rPr>
        <w:t xml:space="preserve">серия документа, удостоверяющего личность (Приложение 2). </w:t>
      </w:r>
    </w:p>
    <w:p w:rsidR="00760047" w:rsidRPr="003B00D6" w:rsidRDefault="00760047" w:rsidP="00703822">
      <w:pPr>
        <w:pStyle w:val="Default"/>
        <w:ind w:firstLine="851"/>
        <w:jc w:val="both"/>
        <w:rPr>
          <w:color w:val="auto"/>
          <w:sz w:val="28"/>
          <w:szCs w:val="28"/>
        </w:rPr>
      </w:pPr>
      <w:r w:rsidRPr="003B00D6">
        <w:rPr>
          <w:color w:val="auto"/>
          <w:sz w:val="28"/>
          <w:szCs w:val="28"/>
        </w:rPr>
        <w:t>В верхней части бланка ответов на задания с кратким ответом необходимо разместить образец написания цифр, букв и символов.</w:t>
      </w:r>
    </w:p>
    <w:p w:rsidR="00760047" w:rsidRPr="003B00D6" w:rsidRDefault="00760047" w:rsidP="00703822">
      <w:pPr>
        <w:tabs>
          <w:tab w:val="left" w:pos="1005"/>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Бланк ответов на задания с кратким ответом должен содержать поля для записи исправленных ответов на</w:t>
      </w:r>
      <w:r w:rsidR="00CB2694" w:rsidRPr="003B00D6">
        <w:rPr>
          <w:rFonts w:ascii="Times New Roman" w:hAnsi="Times New Roman" w:cs="Times New Roman"/>
          <w:sz w:val="28"/>
          <w:szCs w:val="28"/>
        </w:rPr>
        <w:t xml:space="preserve"> </w:t>
      </w:r>
      <w:r w:rsidRPr="003B00D6">
        <w:rPr>
          <w:rFonts w:ascii="Times New Roman" w:hAnsi="Times New Roman" w:cs="Times New Roman"/>
          <w:sz w:val="28"/>
          <w:szCs w:val="28"/>
        </w:rPr>
        <w:t>задания с</w:t>
      </w:r>
      <w:r w:rsidR="00CB2694" w:rsidRPr="003B00D6">
        <w:rPr>
          <w:rFonts w:ascii="Times New Roman" w:hAnsi="Times New Roman" w:cs="Times New Roman"/>
          <w:sz w:val="28"/>
          <w:szCs w:val="28"/>
        </w:rPr>
        <w:t xml:space="preserve"> </w:t>
      </w:r>
      <w:r w:rsidRPr="003B00D6">
        <w:rPr>
          <w:rFonts w:ascii="Times New Roman" w:hAnsi="Times New Roman" w:cs="Times New Roman"/>
          <w:sz w:val="28"/>
          <w:szCs w:val="28"/>
        </w:rPr>
        <w:t>кратким ответом взамен ошибочно записанных.</w:t>
      </w:r>
    </w:p>
    <w:p w:rsidR="00760047" w:rsidRPr="003B00D6" w:rsidRDefault="00760047" w:rsidP="00703822">
      <w:pPr>
        <w:tabs>
          <w:tab w:val="left" w:pos="1005"/>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В случае проведения ОГЭ по химии с выполнением лабораторной работы бланк ответов на задания с кратким ответом должен содержать поля для оценивания двумя экспертами практического задания участника ОГЭ по химии.</w:t>
      </w:r>
    </w:p>
    <w:p w:rsidR="00760047" w:rsidRPr="003B00D6" w:rsidRDefault="00760047" w:rsidP="000B37C9">
      <w:pPr>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b/>
          <w:sz w:val="28"/>
          <w:szCs w:val="28"/>
        </w:rPr>
        <w:t>9.1.3.</w:t>
      </w:r>
      <w:r w:rsidRPr="003B00D6">
        <w:rPr>
          <w:rFonts w:ascii="Times New Roman" w:hAnsi="Times New Roman" w:cs="Times New Roman"/>
          <w:sz w:val="28"/>
          <w:szCs w:val="28"/>
        </w:rPr>
        <w:t xml:space="preserve"> В бланке ответов на задания с развернутым ответом и дополнительном бланке ответов на задания с развернутым ответом рекомендуется предусмотреть следующие поля для заполнения:</w:t>
      </w:r>
    </w:p>
    <w:p w:rsidR="00760047" w:rsidRPr="003B00D6" w:rsidRDefault="00760047" w:rsidP="00703822">
      <w:pPr>
        <w:pStyle w:val="Default"/>
        <w:ind w:firstLine="851"/>
        <w:jc w:val="both"/>
        <w:rPr>
          <w:sz w:val="28"/>
          <w:szCs w:val="28"/>
        </w:rPr>
      </w:pPr>
      <w:r w:rsidRPr="003B00D6">
        <w:rPr>
          <w:sz w:val="28"/>
          <w:szCs w:val="28"/>
        </w:rPr>
        <w:t>код региона</w:t>
      </w:r>
    </w:p>
    <w:p w:rsidR="00760047" w:rsidRPr="003B00D6" w:rsidRDefault="00760047" w:rsidP="00703822">
      <w:pPr>
        <w:pStyle w:val="Default"/>
        <w:ind w:firstLine="851"/>
        <w:jc w:val="both"/>
        <w:rPr>
          <w:sz w:val="28"/>
          <w:szCs w:val="28"/>
        </w:rPr>
      </w:pPr>
      <w:r w:rsidRPr="003B00D6">
        <w:rPr>
          <w:sz w:val="28"/>
          <w:szCs w:val="28"/>
        </w:rPr>
        <w:t>код учебного предмета</w:t>
      </w:r>
    </w:p>
    <w:p w:rsidR="00760047" w:rsidRPr="003B00D6" w:rsidRDefault="00760047" w:rsidP="00703822">
      <w:pPr>
        <w:pStyle w:val="Default"/>
        <w:ind w:firstLine="851"/>
        <w:jc w:val="both"/>
        <w:rPr>
          <w:color w:val="auto"/>
          <w:sz w:val="28"/>
          <w:szCs w:val="28"/>
        </w:rPr>
      </w:pPr>
      <w:r w:rsidRPr="003B00D6">
        <w:rPr>
          <w:sz w:val="28"/>
          <w:szCs w:val="28"/>
        </w:rPr>
        <w:t>название учебного предмета.</w:t>
      </w:r>
    </w:p>
    <w:p w:rsidR="00760047" w:rsidRPr="003B00D6" w:rsidRDefault="00760047" w:rsidP="00703822">
      <w:pPr>
        <w:pStyle w:val="Default"/>
        <w:ind w:firstLine="851"/>
        <w:jc w:val="both"/>
        <w:rPr>
          <w:color w:val="auto"/>
          <w:sz w:val="28"/>
          <w:szCs w:val="28"/>
        </w:rPr>
      </w:pPr>
      <w:r w:rsidRPr="003B00D6">
        <w:rPr>
          <w:color w:val="auto"/>
          <w:sz w:val="28"/>
          <w:szCs w:val="28"/>
        </w:rPr>
        <w:t xml:space="preserve">При заполнении бланков ОГЭ необходимо соблюдать приведенные ниже правила, </w:t>
      </w:r>
      <w:r w:rsidR="00CB2694" w:rsidRPr="003B00D6">
        <w:rPr>
          <w:color w:val="auto"/>
          <w:sz w:val="28"/>
          <w:szCs w:val="28"/>
        </w:rPr>
        <w:t xml:space="preserve">так как информация, внесенная в </w:t>
      </w:r>
      <w:r w:rsidRPr="003B00D6">
        <w:rPr>
          <w:color w:val="auto"/>
          <w:sz w:val="28"/>
          <w:szCs w:val="28"/>
        </w:rPr>
        <w:t>бланки, сканируется и</w:t>
      </w:r>
      <w:r w:rsidR="00CB2694" w:rsidRPr="003B00D6">
        <w:rPr>
          <w:color w:val="auto"/>
          <w:sz w:val="28"/>
          <w:szCs w:val="28"/>
        </w:rPr>
        <w:t xml:space="preserve"> обрабатывается с </w:t>
      </w:r>
      <w:r w:rsidRPr="003B00D6">
        <w:rPr>
          <w:color w:val="auto"/>
          <w:sz w:val="28"/>
          <w:szCs w:val="28"/>
        </w:rPr>
        <w:t xml:space="preserve">использованием специальных аппаратно-программных средств. </w:t>
      </w:r>
    </w:p>
    <w:p w:rsidR="00760047" w:rsidRPr="003B00D6" w:rsidRDefault="00760047" w:rsidP="000B37C9">
      <w:pPr>
        <w:pStyle w:val="Default"/>
        <w:ind w:firstLine="851"/>
        <w:jc w:val="both"/>
        <w:rPr>
          <w:color w:val="auto"/>
          <w:sz w:val="28"/>
          <w:szCs w:val="28"/>
        </w:rPr>
      </w:pPr>
      <w:r w:rsidRPr="003B00D6">
        <w:rPr>
          <w:b/>
          <w:color w:val="auto"/>
          <w:sz w:val="28"/>
          <w:szCs w:val="28"/>
        </w:rPr>
        <w:t>9.1.4.</w:t>
      </w:r>
      <w:r w:rsidRPr="003B00D6">
        <w:rPr>
          <w:color w:val="auto"/>
          <w:sz w:val="28"/>
          <w:szCs w:val="28"/>
        </w:rPr>
        <w:t xml:space="preserve"> Все бланки ОГЭ заполняются гелевой или капиллярной ручкой с чернилами черного цвета. </w:t>
      </w:r>
    </w:p>
    <w:p w:rsidR="00760047" w:rsidRPr="003B00D6" w:rsidRDefault="00760047" w:rsidP="00703822">
      <w:pPr>
        <w:pStyle w:val="Default"/>
        <w:ind w:firstLine="851"/>
        <w:jc w:val="both"/>
        <w:rPr>
          <w:color w:val="auto"/>
          <w:sz w:val="28"/>
          <w:szCs w:val="28"/>
        </w:rPr>
      </w:pPr>
      <w:r w:rsidRPr="003B00D6">
        <w:rPr>
          <w:color w:val="auto"/>
          <w:sz w:val="28"/>
          <w:szCs w:val="28"/>
        </w:rPr>
        <w:t>Символ («крестик») вносится организатором в аудитории в поля «Удален с экзамена в связи с нарушением Порядка» или «Не закончил экзамен по объективным причинам» бланка ответов для заданий с кратким ответом при необходимости. Символ («крестик») не</w:t>
      </w:r>
      <w:r w:rsidR="00CB2694" w:rsidRPr="003B00D6">
        <w:rPr>
          <w:color w:val="auto"/>
          <w:sz w:val="28"/>
          <w:szCs w:val="28"/>
        </w:rPr>
        <w:t xml:space="preserve"> </w:t>
      </w:r>
      <w:r w:rsidRPr="003B00D6">
        <w:rPr>
          <w:color w:val="auto"/>
          <w:sz w:val="28"/>
          <w:szCs w:val="28"/>
        </w:rPr>
        <w:t>должен быть слишком толстым. Если ручка оставляет слишком толстую линию, то</w:t>
      </w:r>
      <w:r w:rsidR="00CB2694" w:rsidRPr="003B00D6">
        <w:rPr>
          <w:color w:val="auto"/>
          <w:sz w:val="28"/>
          <w:szCs w:val="28"/>
        </w:rPr>
        <w:t xml:space="preserve"> </w:t>
      </w:r>
      <w:r w:rsidRPr="003B00D6">
        <w:rPr>
          <w:color w:val="auto"/>
          <w:sz w:val="28"/>
          <w:szCs w:val="28"/>
        </w:rPr>
        <w:t>вместо крестика в</w:t>
      </w:r>
      <w:r w:rsidR="00CB2694" w:rsidRPr="003B00D6">
        <w:rPr>
          <w:color w:val="auto"/>
          <w:sz w:val="28"/>
          <w:szCs w:val="28"/>
        </w:rPr>
        <w:t xml:space="preserve"> </w:t>
      </w:r>
      <w:r w:rsidRPr="003B00D6">
        <w:rPr>
          <w:color w:val="auto"/>
          <w:sz w:val="28"/>
          <w:szCs w:val="28"/>
        </w:rPr>
        <w:t xml:space="preserve">поле нужно провести только одну диагональ квадрата (любую). </w:t>
      </w:r>
    </w:p>
    <w:p w:rsidR="00760047" w:rsidRPr="003B00D6" w:rsidRDefault="00760047" w:rsidP="00703822">
      <w:pPr>
        <w:pStyle w:val="Default"/>
        <w:ind w:firstLine="709"/>
        <w:jc w:val="both"/>
        <w:rPr>
          <w:color w:val="auto"/>
          <w:sz w:val="28"/>
          <w:szCs w:val="28"/>
        </w:rPr>
      </w:pPr>
      <w:r w:rsidRPr="003B00D6">
        <w:rPr>
          <w:color w:val="auto"/>
          <w:sz w:val="28"/>
          <w:szCs w:val="28"/>
        </w:rPr>
        <w:t>Участник экзамена должен изображать каждую цифру и</w:t>
      </w:r>
      <w:r w:rsidR="00CB2694" w:rsidRPr="003B00D6">
        <w:rPr>
          <w:color w:val="auto"/>
          <w:sz w:val="28"/>
          <w:szCs w:val="28"/>
        </w:rPr>
        <w:t xml:space="preserve"> </w:t>
      </w:r>
      <w:r w:rsidRPr="003B00D6">
        <w:rPr>
          <w:color w:val="auto"/>
          <w:sz w:val="28"/>
          <w:szCs w:val="28"/>
        </w:rPr>
        <w:t>букву во</w:t>
      </w:r>
      <w:r w:rsidR="00CB2694" w:rsidRPr="003B00D6">
        <w:rPr>
          <w:color w:val="auto"/>
          <w:sz w:val="28"/>
          <w:szCs w:val="28"/>
        </w:rPr>
        <w:t xml:space="preserve"> </w:t>
      </w:r>
      <w:r w:rsidRPr="003B00D6">
        <w:rPr>
          <w:color w:val="auto"/>
          <w:sz w:val="28"/>
          <w:szCs w:val="28"/>
        </w:rPr>
        <w:t>всех заполняемых полях бланков, тщательно копируя образец ее</w:t>
      </w:r>
      <w:r w:rsidR="00CB2694" w:rsidRPr="003B00D6">
        <w:rPr>
          <w:color w:val="auto"/>
          <w:sz w:val="28"/>
          <w:szCs w:val="28"/>
        </w:rPr>
        <w:t xml:space="preserve"> </w:t>
      </w:r>
      <w:r w:rsidRPr="003B00D6">
        <w:rPr>
          <w:color w:val="auto"/>
          <w:sz w:val="28"/>
          <w:szCs w:val="28"/>
        </w:rPr>
        <w:t>написания из</w:t>
      </w:r>
      <w:r w:rsidR="00CB2694" w:rsidRPr="003B00D6">
        <w:rPr>
          <w:color w:val="auto"/>
          <w:sz w:val="28"/>
          <w:szCs w:val="28"/>
        </w:rPr>
        <w:t xml:space="preserve"> </w:t>
      </w:r>
      <w:r w:rsidRPr="003B00D6">
        <w:rPr>
          <w:color w:val="auto"/>
          <w:sz w:val="28"/>
          <w:szCs w:val="28"/>
        </w:rPr>
        <w:t>строки с</w:t>
      </w:r>
      <w:r w:rsidR="00CB2694" w:rsidRPr="003B00D6">
        <w:rPr>
          <w:color w:val="auto"/>
          <w:sz w:val="28"/>
          <w:szCs w:val="28"/>
        </w:rPr>
        <w:t xml:space="preserve"> </w:t>
      </w:r>
      <w:r w:rsidRPr="003B00D6">
        <w:rPr>
          <w:color w:val="auto"/>
          <w:sz w:val="28"/>
          <w:szCs w:val="28"/>
        </w:rPr>
        <w:t>образцами написания символов. Небрежное написание символов может привести к</w:t>
      </w:r>
      <w:r w:rsidR="00CB2694" w:rsidRPr="003B00D6">
        <w:rPr>
          <w:color w:val="auto"/>
          <w:sz w:val="28"/>
          <w:szCs w:val="28"/>
        </w:rPr>
        <w:t xml:space="preserve"> </w:t>
      </w:r>
      <w:r w:rsidRPr="003B00D6">
        <w:rPr>
          <w:color w:val="auto"/>
          <w:sz w:val="28"/>
          <w:szCs w:val="28"/>
        </w:rPr>
        <w:t xml:space="preserve">тому, что при автоматизированной обработке символ может быть распознан неправильно. </w:t>
      </w:r>
    </w:p>
    <w:p w:rsidR="00760047" w:rsidRPr="003B00D6" w:rsidRDefault="00760047" w:rsidP="00703822">
      <w:pPr>
        <w:pStyle w:val="Default"/>
        <w:tabs>
          <w:tab w:val="left" w:pos="851"/>
        </w:tabs>
        <w:ind w:firstLine="851"/>
        <w:jc w:val="both"/>
        <w:rPr>
          <w:color w:val="auto"/>
          <w:sz w:val="28"/>
          <w:szCs w:val="28"/>
        </w:rPr>
      </w:pPr>
      <w:r w:rsidRPr="003B00D6">
        <w:rPr>
          <w:color w:val="auto"/>
          <w:sz w:val="28"/>
          <w:szCs w:val="28"/>
        </w:rPr>
        <w:t>Каждое поле в</w:t>
      </w:r>
      <w:r w:rsidR="00CB2694" w:rsidRPr="003B00D6">
        <w:rPr>
          <w:color w:val="auto"/>
          <w:sz w:val="28"/>
          <w:szCs w:val="28"/>
        </w:rPr>
        <w:t xml:space="preserve"> </w:t>
      </w:r>
      <w:r w:rsidRPr="003B00D6">
        <w:rPr>
          <w:color w:val="auto"/>
          <w:sz w:val="28"/>
          <w:szCs w:val="28"/>
        </w:rPr>
        <w:t>бланках заполняется, начиная с</w:t>
      </w:r>
      <w:r w:rsidR="00CB2694" w:rsidRPr="003B00D6">
        <w:rPr>
          <w:color w:val="auto"/>
          <w:sz w:val="28"/>
          <w:szCs w:val="28"/>
        </w:rPr>
        <w:t xml:space="preserve"> </w:t>
      </w:r>
      <w:r w:rsidRPr="003B00D6">
        <w:rPr>
          <w:color w:val="auto"/>
          <w:sz w:val="28"/>
          <w:szCs w:val="28"/>
        </w:rPr>
        <w:t>первой позиции (в том числе и</w:t>
      </w:r>
      <w:r w:rsidR="00CB2694" w:rsidRPr="003B00D6">
        <w:rPr>
          <w:color w:val="auto"/>
          <w:sz w:val="28"/>
          <w:szCs w:val="28"/>
        </w:rPr>
        <w:t xml:space="preserve"> </w:t>
      </w:r>
      <w:r w:rsidRPr="003B00D6">
        <w:rPr>
          <w:color w:val="auto"/>
          <w:sz w:val="28"/>
          <w:szCs w:val="28"/>
        </w:rPr>
        <w:t>поля для занесения фамилии, имени и</w:t>
      </w:r>
      <w:r w:rsidR="00CB2694" w:rsidRPr="003B00D6">
        <w:rPr>
          <w:color w:val="auto"/>
          <w:sz w:val="28"/>
          <w:szCs w:val="28"/>
        </w:rPr>
        <w:t xml:space="preserve"> </w:t>
      </w:r>
      <w:r w:rsidRPr="003B00D6">
        <w:rPr>
          <w:color w:val="auto"/>
          <w:sz w:val="28"/>
          <w:szCs w:val="28"/>
        </w:rPr>
        <w:t>отчества участника экзамена). Если участник экзамена не</w:t>
      </w:r>
      <w:r w:rsidR="00CB2694" w:rsidRPr="003B00D6">
        <w:rPr>
          <w:color w:val="auto"/>
          <w:sz w:val="28"/>
          <w:szCs w:val="28"/>
        </w:rPr>
        <w:t xml:space="preserve"> </w:t>
      </w:r>
      <w:r w:rsidRPr="003B00D6">
        <w:rPr>
          <w:color w:val="auto"/>
          <w:sz w:val="28"/>
          <w:szCs w:val="28"/>
        </w:rPr>
        <w:t>имеет информации для заполнения какого-то конкретного поля, он</w:t>
      </w:r>
      <w:r w:rsidR="00CB2694" w:rsidRPr="003B00D6">
        <w:rPr>
          <w:color w:val="auto"/>
          <w:sz w:val="28"/>
          <w:szCs w:val="28"/>
        </w:rPr>
        <w:t xml:space="preserve"> </w:t>
      </w:r>
      <w:r w:rsidRPr="003B00D6">
        <w:rPr>
          <w:color w:val="auto"/>
          <w:sz w:val="28"/>
          <w:szCs w:val="28"/>
        </w:rPr>
        <w:t xml:space="preserve">должен оставить его пустым (не делать прочерков). </w:t>
      </w:r>
    </w:p>
    <w:p w:rsidR="00760047" w:rsidRPr="003B00D6" w:rsidRDefault="00760047" w:rsidP="00703822">
      <w:pPr>
        <w:pStyle w:val="Default"/>
        <w:tabs>
          <w:tab w:val="left" w:pos="851"/>
        </w:tabs>
        <w:ind w:firstLine="851"/>
        <w:jc w:val="both"/>
        <w:rPr>
          <w:color w:val="auto"/>
          <w:sz w:val="28"/>
          <w:szCs w:val="28"/>
        </w:rPr>
      </w:pPr>
      <w:r w:rsidRPr="003B00D6">
        <w:rPr>
          <w:color w:val="auto"/>
          <w:sz w:val="28"/>
          <w:szCs w:val="28"/>
        </w:rPr>
        <w:t xml:space="preserve">Категорически запрещается: </w:t>
      </w:r>
    </w:p>
    <w:p w:rsidR="00760047" w:rsidRPr="003B00D6" w:rsidRDefault="00CB2694" w:rsidP="00703822">
      <w:pPr>
        <w:pStyle w:val="ac"/>
        <w:tabs>
          <w:tab w:val="left" w:pos="851"/>
        </w:tabs>
        <w:spacing w:after="0" w:line="240" w:lineRule="auto"/>
        <w:ind w:left="284" w:firstLine="567"/>
        <w:jc w:val="both"/>
        <w:rPr>
          <w:rFonts w:ascii="Times New Roman" w:hAnsi="Times New Roman" w:cs="Times New Roman"/>
          <w:sz w:val="28"/>
          <w:szCs w:val="28"/>
        </w:rPr>
      </w:pPr>
      <w:r w:rsidRPr="003B00D6">
        <w:rPr>
          <w:rFonts w:ascii="Times New Roman" w:hAnsi="Times New Roman" w:cs="Times New Roman"/>
          <w:sz w:val="28"/>
          <w:szCs w:val="28"/>
        </w:rPr>
        <w:lastRenderedPageBreak/>
        <w:t xml:space="preserve">делать в </w:t>
      </w:r>
      <w:r w:rsidR="00760047" w:rsidRPr="003B00D6">
        <w:rPr>
          <w:rFonts w:ascii="Times New Roman" w:hAnsi="Times New Roman" w:cs="Times New Roman"/>
          <w:sz w:val="28"/>
          <w:szCs w:val="28"/>
        </w:rPr>
        <w:t>полях б</w:t>
      </w:r>
      <w:r w:rsidRPr="003B00D6">
        <w:rPr>
          <w:rFonts w:ascii="Times New Roman" w:hAnsi="Times New Roman" w:cs="Times New Roman"/>
          <w:sz w:val="28"/>
          <w:szCs w:val="28"/>
        </w:rPr>
        <w:t xml:space="preserve">ланков, вне полей бланков или в </w:t>
      </w:r>
      <w:r w:rsidR="00760047" w:rsidRPr="003B00D6">
        <w:rPr>
          <w:rFonts w:ascii="Times New Roman" w:hAnsi="Times New Roman" w:cs="Times New Roman"/>
          <w:sz w:val="28"/>
          <w:szCs w:val="28"/>
        </w:rPr>
        <w:t>полях, заполненных типографским способом, какие-</w:t>
      </w:r>
      <w:r w:rsidRPr="003B00D6">
        <w:rPr>
          <w:rFonts w:ascii="Times New Roman" w:hAnsi="Times New Roman" w:cs="Times New Roman"/>
          <w:sz w:val="28"/>
          <w:szCs w:val="28"/>
        </w:rPr>
        <w:t xml:space="preserve">либо записи и (или) пометки, не </w:t>
      </w:r>
      <w:r w:rsidR="00760047" w:rsidRPr="003B00D6">
        <w:rPr>
          <w:rFonts w:ascii="Times New Roman" w:hAnsi="Times New Roman" w:cs="Times New Roman"/>
          <w:sz w:val="28"/>
          <w:szCs w:val="28"/>
        </w:rPr>
        <w:t>относящиеся к</w:t>
      </w:r>
      <w:r w:rsidRPr="003B00D6">
        <w:rPr>
          <w:rFonts w:ascii="Times New Roman" w:hAnsi="Times New Roman" w:cs="Times New Roman"/>
          <w:sz w:val="28"/>
          <w:szCs w:val="28"/>
        </w:rPr>
        <w:t xml:space="preserve"> </w:t>
      </w:r>
      <w:r w:rsidR="00760047" w:rsidRPr="003B00D6">
        <w:rPr>
          <w:rFonts w:ascii="Times New Roman" w:hAnsi="Times New Roman" w:cs="Times New Roman"/>
          <w:sz w:val="28"/>
          <w:szCs w:val="28"/>
        </w:rPr>
        <w:t xml:space="preserve">содержанию полей бланков; </w:t>
      </w:r>
    </w:p>
    <w:p w:rsidR="00760047" w:rsidRPr="003B00D6" w:rsidRDefault="00760047" w:rsidP="00703822">
      <w:pPr>
        <w:pStyle w:val="ac"/>
        <w:tabs>
          <w:tab w:val="left" w:pos="851"/>
        </w:tabs>
        <w:spacing w:after="0" w:line="240" w:lineRule="auto"/>
        <w:ind w:left="284" w:firstLine="567"/>
        <w:jc w:val="both"/>
        <w:rPr>
          <w:rFonts w:ascii="Times New Roman" w:hAnsi="Times New Roman" w:cs="Times New Roman"/>
          <w:sz w:val="28"/>
          <w:szCs w:val="28"/>
        </w:rPr>
      </w:pPr>
      <w:r w:rsidRPr="003B00D6">
        <w:rPr>
          <w:rFonts w:ascii="Times New Roman" w:hAnsi="Times New Roman" w:cs="Times New Roman"/>
          <w:sz w:val="28"/>
          <w:szCs w:val="28"/>
        </w:rPr>
        <w:t>использовать для заполнения бланков иные письменные принадлежности, средс</w:t>
      </w:r>
      <w:r w:rsidR="00CB2694" w:rsidRPr="003B00D6">
        <w:rPr>
          <w:rFonts w:ascii="Times New Roman" w:hAnsi="Times New Roman" w:cs="Times New Roman"/>
          <w:sz w:val="28"/>
          <w:szCs w:val="28"/>
        </w:rPr>
        <w:t xml:space="preserve">тва для исправления внесенной в </w:t>
      </w:r>
      <w:r w:rsidRPr="003B00D6">
        <w:rPr>
          <w:rFonts w:ascii="Times New Roman" w:hAnsi="Times New Roman" w:cs="Times New Roman"/>
          <w:sz w:val="28"/>
          <w:szCs w:val="28"/>
        </w:rPr>
        <w:t>бланки информации (ко</w:t>
      </w:r>
      <w:r w:rsidR="00CB2694" w:rsidRPr="003B00D6">
        <w:rPr>
          <w:rFonts w:ascii="Times New Roman" w:hAnsi="Times New Roman" w:cs="Times New Roman"/>
          <w:sz w:val="28"/>
          <w:szCs w:val="28"/>
        </w:rPr>
        <w:t xml:space="preserve">рректирующую жидкость, ластик и </w:t>
      </w:r>
      <w:r w:rsidRPr="003B00D6">
        <w:rPr>
          <w:rFonts w:ascii="Times New Roman" w:hAnsi="Times New Roman" w:cs="Times New Roman"/>
          <w:sz w:val="28"/>
          <w:szCs w:val="28"/>
        </w:rPr>
        <w:t xml:space="preserve">др.). </w:t>
      </w:r>
    </w:p>
    <w:p w:rsidR="00760047" w:rsidRPr="003B00D6" w:rsidRDefault="00760047" w:rsidP="003B00D6">
      <w:pPr>
        <w:pStyle w:val="21"/>
      </w:pPr>
      <w:r w:rsidRPr="003B00D6">
        <w:t>9.2. Ответы на</w:t>
      </w:r>
      <w:r w:rsidR="00CB2694" w:rsidRPr="003B00D6">
        <w:t xml:space="preserve"> </w:t>
      </w:r>
      <w:r w:rsidRPr="003B00D6">
        <w:t>задания с</w:t>
      </w:r>
      <w:r w:rsidR="00CB2694" w:rsidRPr="003B00D6">
        <w:t xml:space="preserve"> </w:t>
      </w:r>
      <w:r w:rsidRPr="003B00D6">
        <w:t xml:space="preserve">кратким ответом </w:t>
      </w:r>
    </w:p>
    <w:p w:rsidR="00760047" w:rsidRPr="003B00D6" w:rsidRDefault="00760047" w:rsidP="00703822">
      <w:pPr>
        <w:tabs>
          <w:tab w:val="left" w:pos="1005"/>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Краткий ответ записывается слева направо от</w:t>
      </w:r>
      <w:r w:rsidR="00CB2694" w:rsidRPr="003B00D6">
        <w:rPr>
          <w:rFonts w:ascii="Times New Roman" w:hAnsi="Times New Roman" w:cs="Times New Roman"/>
          <w:sz w:val="28"/>
          <w:szCs w:val="28"/>
        </w:rPr>
        <w:t xml:space="preserve"> </w:t>
      </w:r>
      <w:r w:rsidRPr="003B00D6">
        <w:rPr>
          <w:rFonts w:ascii="Times New Roman" w:hAnsi="Times New Roman" w:cs="Times New Roman"/>
          <w:sz w:val="28"/>
          <w:szCs w:val="28"/>
        </w:rPr>
        <w:t>номера задания, начиная с</w:t>
      </w:r>
      <w:r w:rsidR="00CB2694" w:rsidRPr="003B00D6">
        <w:rPr>
          <w:rFonts w:ascii="Times New Roman" w:hAnsi="Times New Roman" w:cs="Times New Roman"/>
          <w:sz w:val="28"/>
          <w:szCs w:val="28"/>
        </w:rPr>
        <w:t xml:space="preserve"> </w:t>
      </w:r>
      <w:r w:rsidRPr="003B00D6">
        <w:rPr>
          <w:rFonts w:ascii="Times New Roman" w:hAnsi="Times New Roman" w:cs="Times New Roman"/>
          <w:sz w:val="28"/>
          <w:szCs w:val="28"/>
        </w:rPr>
        <w:t>первой позиции. Каждый символ записывается в</w:t>
      </w:r>
      <w:r w:rsidR="00CB2694"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отдельную ячейку. </w:t>
      </w:r>
    </w:p>
    <w:p w:rsidR="00760047" w:rsidRPr="003B00D6" w:rsidRDefault="00760047" w:rsidP="00703822">
      <w:pPr>
        <w:tabs>
          <w:tab w:val="left" w:pos="1005"/>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Ответ на</w:t>
      </w:r>
      <w:r w:rsidR="00CB2694" w:rsidRPr="003B00D6">
        <w:rPr>
          <w:rFonts w:ascii="Times New Roman" w:hAnsi="Times New Roman" w:cs="Times New Roman"/>
          <w:sz w:val="28"/>
          <w:szCs w:val="28"/>
        </w:rPr>
        <w:t xml:space="preserve"> </w:t>
      </w:r>
      <w:r w:rsidRPr="003B00D6">
        <w:rPr>
          <w:rFonts w:ascii="Times New Roman" w:hAnsi="Times New Roman" w:cs="Times New Roman"/>
          <w:sz w:val="28"/>
          <w:szCs w:val="28"/>
        </w:rPr>
        <w:t>задание с</w:t>
      </w:r>
      <w:r w:rsidR="00CB2694" w:rsidRPr="003B00D6">
        <w:rPr>
          <w:rFonts w:ascii="Times New Roman" w:hAnsi="Times New Roman" w:cs="Times New Roman"/>
          <w:sz w:val="28"/>
          <w:szCs w:val="28"/>
        </w:rPr>
        <w:t xml:space="preserve"> </w:t>
      </w:r>
      <w:r w:rsidRPr="003B00D6">
        <w:rPr>
          <w:rFonts w:ascii="Times New Roman" w:hAnsi="Times New Roman" w:cs="Times New Roman"/>
          <w:sz w:val="28"/>
          <w:szCs w:val="28"/>
        </w:rPr>
        <w:t>кратким ответом нужно записать в</w:t>
      </w:r>
      <w:r w:rsidR="00CB2694" w:rsidRPr="003B00D6">
        <w:rPr>
          <w:rFonts w:ascii="Times New Roman" w:hAnsi="Times New Roman" w:cs="Times New Roman"/>
          <w:sz w:val="28"/>
          <w:szCs w:val="28"/>
        </w:rPr>
        <w:t xml:space="preserve"> </w:t>
      </w:r>
      <w:r w:rsidRPr="003B00D6">
        <w:rPr>
          <w:rFonts w:ascii="Times New Roman" w:hAnsi="Times New Roman" w:cs="Times New Roman"/>
          <w:sz w:val="28"/>
          <w:szCs w:val="28"/>
        </w:rPr>
        <w:t>такой форме, в</w:t>
      </w:r>
      <w:r w:rsidR="00CB2694" w:rsidRPr="003B00D6">
        <w:rPr>
          <w:rFonts w:ascii="Times New Roman" w:hAnsi="Times New Roman" w:cs="Times New Roman"/>
          <w:sz w:val="28"/>
          <w:szCs w:val="28"/>
        </w:rPr>
        <w:t xml:space="preserve"> </w:t>
      </w:r>
      <w:r w:rsidRPr="003B00D6">
        <w:rPr>
          <w:rFonts w:ascii="Times New Roman" w:hAnsi="Times New Roman" w:cs="Times New Roman"/>
          <w:sz w:val="28"/>
          <w:szCs w:val="28"/>
        </w:rPr>
        <w:t>которой требуется в</w:t>
      </w:r>
      <w:r w:rsidR="00CB2694" w:rsidRPr="003B00D6">
        <w:rPr>
          <w:rFonts w:ascii="Times New Roman" w:hAnsi="Times New Roman" w:cs="Times New Roman"/>
          <w:sz w:val="28"/>
          <w:szCs w:val="28"/>
        </w:rPr>
        <w:t xml:space="preserve"> </w:t>
      </w:r>
      <w:r w:rsidRPr="003B00D6">
        <w:rPr>
          <w:rFonts w:ascii="Times New Roman" w:hAnsi="Times New Roman" w:cs="Times New Roman"/>
          <w:sz w:val="28"/>
          <w:szCs w:val="28"/>
        </w:rPr>
        <w:t>инструкции к</w:t>
      </w:r>
      <w:r w:rsidR="00CB2694" w:rsidRPr="003B00D6">
        <w:rPr>
          <w:rFonts w:ascii="Times New Roman" w:hAnsi="Times New Roman" w:cs="Times New Roman"/>
          <w:sz w:val="28"/>
          <w:szCs w:val="28"/>
        </w:rPr>
        <w:t xml:space="preserve"> </w:t>
      </w:r>
      <w:r w:rsidRPr="003B00D6">
        <w:rPr>
          <w:rFonts w:ascii="Times New Roman" w:hAnsi="Times New Roman" w:cs="Times New Roman"/>
          <w:sz w:val="28"/>
          <w:szCs w:val="28"/>
        </w:rPr>
        <w:t>данному заданию, размещенной в</w:t>
      </w:r>
      <w:r w:rsidR="00CB2694"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КИМ перед соответствующим заданием или группой заданий. </w:t>
      </w:r>
    </w:p>
    <w:p w:rsidR="00760047" w:rsidRPr="003B00D6" w:rsidRDefault="00760047" w:rsidP="00703822">
      <w:pPr>
        <w:tabs>
          <w:tab w:val="left" w:pos="1005"/>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Краткий ответ в</w:t>
      </w:r>
      <w:r w:rsidR="00CB2694" w:rsidRPr="003B00D6">
        <w:rPr>
          <w:rFonts w:ascii="Times New Roman" w:hAnsi="Times New Roman" w:cs="Times New Roman"/>
          <w:sz w:val="28"/>
          <w:szCs w:val="28"/>
        </w:rPr>
        <w:t xml:space="preserve"> </w:t>
      </w:r>
      <w:r w:rsidRPr="003B00D6">
        <w:rPr>
          <w:rFonts w:ascii="Times New Roman" w:hAnsi="Times New Roman" w:cs="Times New Roman"/>
          <w:sz w:val="28"/>
          <w:szCs w:val="28"/>
        </w:rPr>
        <w:t>соответствии с</w:t>
      </w:r>
      <w:r w:rsidR="00CB2694" w:rsidRPr="003B00D6">
        <w:rPr>
          <w:rFonts w:ascii="Times New Roman" w:hAnsi="Times New Roman" w:cs="Times New Roman"/>
          <w:sz w:val="28"/>
          <w:szCs w:val="28"/>
        </w:rPr>
        <w:t xml:space="preserve"> </w:t>
      </w:r>
      <w:r w:rsidRPr="003B00D6">
        <w:rPr>
          <w:rFonts w:ascii="Times New Roman" w:hAnsi="Times New Roman" w:cs="Times New Roman"/>
          <w:sz w:val="28"/>
          <w:szCs w:val="28"/>
        </w:rPr>
        <w:t>инструкцией к</w:t>
      </w:r>
      <w:r w:rsidR="00CB2694" w:rsidRPr="003B00D6">
        <w:rPr>
          <w:rFonts w:ascii="Times New Roman" w:hAnsi="Times New Roman" w:cs="Times New Roman"/>
          <w:sz w:val="28"/>
          <w:szCs w:val="28"/>
        </w:rPr>
        <w:t xml:space="preserve"> </w:t>
      </w:r>
      <w:r w:rsidRPr="003B00D6">
        <w:rPr>
          <w:rFonts w:ascii="Times New Roman" w:hAnsi="Times New Roman" w:cs="Times New Roman"/>
          <w:sz w:val="28"/>
          <w:szCs w:val="28"/>
        </w:rPr>
        <w:t>заданию может быть записан только в</w:t>
      </w:r>
      <w:r w:rsidR="00CB2694" w:rsidRPr="003B00D6">
        <w:rPr>
          <w:rFonts w:ascii="Times New Roman" w:hAnsi="Times New Roman" w:cs="Times New Roman"/>
          <w:sz w:val="28"/>
          <w:szCs w:val="28"/>
        </w:rPr>
        <w:t xml:space="preserve"> </w:t>
      </w:r>
      <w:r w:rsidRPr="003B00D6">
        <w:rPr>
          <w:rFonts w:ascii="Times New Roman" w:hAnsi="Times New Roman" w:cs="Times New Roman"/>
          <w:sz w:val="28"/>
          <w:szCs w:val="28"/>
        </w:rPr>
        <w:t>виде:</w:t>
      </w:r>
    </w:p>
    <w:p w:rsidR="00760047" w:rsidRPr="003B00D6" w:rsidRDefault="00760047" w:rsidP="00703822">
      <w:pPr>
        <w:pStyle w:val="ac"/>
        <w:spacing w:after="0" w:line="240" w:lineRule="auto"/>
        <w:ind w:left="427" w:firstLine="424"/>
        <w:jc w:val="both"/>
        <w:rPr>
          <w:rFonts w:ascii="Times New Roman" w:hAnsi="Times New Roman" w:cs="Times New Roman"/>
          <w:sz w:val="28"/>
          <w:szCs w:val="28"/>
        </w:rPr>
      </w:pPr>
      <w:r w:rsidRPr="003B00D6">
        <w:rPr>
          <w:rFonts w:ascii="Times New Roman" w:hAnsi="Times New Roman" w:cs="Times New Roman"/>
          <w:sz w:val="28"/>
          <w:szCs w:val="28"/>
        </w:rPr>
        <w:t>слова или словосочетания;</w:t>
      </w:r>
    </w:p>
    <w:p w:rsidR="00760047" w:rsidRPr="003B00D6" w:rsidRDefault="00760047" w:rsidP="00703822">
      <w:pPr>
        <w:pStyle w:val="ac"/>
        <w:spacing w:after="0" w:line="240" w:lineRule="auto"/>
        <w:ind w:left="427" w:firstLine="424"/>
        <w:jc w:val="both"/>
        <w:rPr>
          <w:rFonts w:ascii="Times New Roman" w:hAnsi="Times New Roman" w:cs="Times New Roman"/>
          <w:sz w:val="28"/>
          <w:szCs w:val="28"/>
        </w:rPr>
      </w:pPr>
      <w:r w:rsidRPr="003B00D6">
        <w:rPr>
          <w:rFonts w:ascii="Times New Roman" w:hAnsi="Times New Roman" w:cs="Times New Roman"/>
          <w:sz w:val="28"/>
          <w:szCs w:val="28"/>
        </w:rPr>
        <w:t>одного целого числа или комбинации букв и</w:t>
      </w:r>
      <w:r w:rsidR="00CB2694" w:rsidRPr="003B00D6">
        <w:rPr>
          <w:rFonts w:ascii="Times New Roman" w:hAnsi="Times New Roman" w:cs="Times New Roman"/>
          <w:sz w:val="28"/>
          <w:szCs w:val="28"/>
        </w:rPr>
        <w:t xml:space="preserve"> </w:t>
      </w:r>
      <w:r w:rsidRPr="003B00D6">
        <w:rPr>
          <w:rFonts w:ascii="Times New Roman" w:hAnsi="Times New Roman" w:cs="Times New Roman"/>
          <w:sz w:val="28"/>
          <w:szCs w:val="28"/>
        </w:rPr>
        <w:t>цифр;</w:t>
      </w:r>
    </w:p>
    <w:p w:rsidR="00760047" w:rsidRPr="003B00D6" w:rsidRDefault="00760047" w:rsidP="00703822">
      <w:pPr>
        <w:pStyle w:val="ac"/>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десятичной дроби (с использованием цифр, запятой и</w:t>
      </w:r>
      <w:r w:rsidR="00CB2694" w:rsidRPr="003B00D6">
        <w:rPr>
          <w:rFonts w:ascii="Times New Roman" w:hAnsi="Times New Roman" w:cs="Times New Roman"/>
          <w:sz w:val="28"/>
          <w:szCs w:val="28"/>
        </w:rPr>
        <w:t xml:space="preserve"> </w:t>
      </w:r>
      <w:r w:rsidRPr="003B00D6">
        <w:rPr>
          <w:rFonts w:ascii="Times New Roman" w:hAnsi="Times New Roman" w:cs="Times New Roman"/>
          <w:sz w:val="28"/>
          <w:szCs w:val="28"/>
        </w:rPr>
        <w:t>знака «минус» при необходимости), если в</w:t>
      </w:r>
      <w:r w:rsidR="00CB2694" w:rsidRPr="003B00D6">
        <w:rPr>
          <w:rFonts w:ascii="Times New Roman" w:hAnsi="Times New Roman" w:cs="Times New Roman"/>
          <w:sz w:val="28"/>
          <w:szCs w:val="28"/>
        </w:rPr>
        <w:t xml:space="preserve"> </w:t>
      </w:r>
      <w:r w:rsidRPr="003B00D6">
        <w:rPr>
          <w:rFonts w:ascii="Times New Roman" w:hAnsi="Times New Roman" w:cs="Times New Roman"/>
          <w:sz w:val="28"/>
          <w:szCs w:val="28"/>
        </w:rPr>
        <w:t>инструкции по</w:t>
      </w:r>
      <w:r w:rsidR="00CB2694"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выполнению задания </w:t>
      </w:r>
      <w:r w:rsidR="00CB2694" w:rsidRPr="003B00D6">
        <w:rPr>
          <w:rFonts w:ascii="Times New Roman" w:hAnsi="Times New Roman" w:cs="Times New Roman"/>
          <w:sz w:val="28"/>
          <w:szCs w:val="28"/>
        </w:rPr>
        <w:t xml:space="preserve">указано, что ответ можно дать в </w:t>
      </w:r>
      <w:r w:rsidRPr="003B00D6">
        <w:rPr>
          <w:rFonts w:ascii="Times New Roman" w:hAnsi="Times New Roman" w:cs="Times New Roman"/>
          <w:sz w:val="28"/>
          <w:szCs w:val="28"/>
        </w:rPr>
        <w:t>виде десятичной дроби;</w:t>
      </w:r>
    </w:p>
    <w:p w:rsidR="00760047" w:rsidRPr="003B00D6" w:rsidRDefault="00760047" w:rsidP="00703822">
      <w:pPr>
        <w:pStyle w:val="ac"/>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перечисления требуемых в</w:t>
      </w:r>
      <w:r w:rsidR="00CB2694" w:rsidRPr="003B00D6">
        <w:rPr>
          <w:rFonts w:ascii="Times New Roman" w:hAnsi="Times New Roman" w:cs="Times New Roman"/>
          <w:sz w:val="28"/>
          <w:szCs w:val="28"/>
        </w:rPr>
        <w:t xml:space="preserve"> </w:t>
      </w:r>
      <w:r w:rsidRPr="003B00D6">
        <w:rPr>
          <w:rFonts w:ascii="Times New Roman" w:hAnsi="Times New Roman" w:cs="Times New Roman"/>
          <w:sz w:val="28"/>
          <w:szCs w:val="28"/>
        </w:rPr>
        <w:t>задании пунктов, разделенных запятыми, если в</w:t>
      </w:r>
      <w:r w:rsidR="00CB2694" w:rsidRPr="003B00D6">
        <w:rPr>
          <w:rFonts w:ascii="Times New Roman" w:hAnsi="Times New Roman" w:cs="Times New Roman"/>
          <w:sz w:val="28"/>
          <w:szCs w:val="28"/>
        </w:rPr>
        <w:t xml:space="preserve"> </w:t>
      </w:r>
      <w:r w:rsidRPr="003B00D6">
        <w:rPr>
          <w:rFonts w:ascii="Times New Roman" w:hAnsi="Times New Roman" w:cs="Times New Roman"/>
          <w:sz w:val="28"/>
          <w:szCs w:val="28"/>
        </w:rPr>
        <w:t>инструкции к</w:t>
      </w:r>
      <w:r w:rsidR="00CB2694" w:rsidRPr="003B00D6">
        <w:rPr>
          <w:rFonts w:ascii="Times New Roman" w:hAnsi="Times New Roman" w:cs="Times New Roman"/>
          <w:sz w:val="28"/>
          <w:szCs w:val="28"/>
        </w:rPr>
        <w:t xml:space="preserve"> </w:t>
      </w:r>
      <w:r w:rsidRPr="003B00D6">
        <w:rPr>
          <w:rFonts w:ascii="Times New Roman" w:hAnsi="Times New Roman" w:cs="Times New Roman"/>
          <w:sz w:val="28"/>
          <w:szCs w:val="28"/>
        </w:rPr>
        <w:t>заданию указано, что в</w:t>
      </w:r>
      <w:r w:rsidR="00CB2694" w:rsidRPr="003B00D6">
        <w:rPr>
          <w:rFonts w:ascii="Times New Roman" w:hAnsi="Times New Roman" w:cs="Times New Roman"/>
          <w:sz w:val="28"/>
          <w:szCs w:val="28"/>
        </w:rPr>
        <w:t xml:space="preserve"> </w:t>
      </w:r>
      <w:r w:rsidRPr="003B00D6">
        <w:rPr>
          <w:rFonts w:ascii="Times New Roman" w:hAnsi="Times New Roman" w:cs="Times New Roman"/>
          <w:sz w:val="28"/>
          <w:szCs w:val="28"/>
        </w:rPr>
        <w:t>ответе элементы необходимо перечислить через запятую (ответ записывается справа от</w:t>
      </w:r>
      <w:r w:rsidR="00CB2694" w:rsidRPr="003B00D6">
        <w:rPr>
          <w:rFonts w:ascii="Times New Roman" w:hAnsi="Times New Roman" w:cs="Times New Roman"/>
          <w:sz w:val="28"/>
          <w:szCs w:val="28"/>
        </w:rPr>
        <w:t xml:space="preserve"> </w:t>
      </w:r>
      <w:r w:rsidRPr="003B00D6">
        <w:rPr>
          <w:rFonts w:ascii="Times New Roman" w:hAnsi="Times New Roman" w:cs="Times New Roman"/>
          <w:sz w:val="28"/>
          <w:szCs w:val="28"/>
        </w:rPr>
        <w:t>номера соответствующего задания).</w:t>
      </w:r>
    </w:p>
    <w:p w:rsidR="00760047" w:rsidRPr="003B00D6" w:rsidRDefault="00760047" w:rsidP="00703822">
      <w:pPr>
        <w:pStyle w:val="ac"/>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Если в ответе больше символов (количество клеточек, отведенное для записи ответов на задания с кратким ответом), то ответ записывается в отведенном для него месте, не обращая внимания на разбиение этого поля на клеточки. Ответ должен быть написан разборчиво, более узкими символами в одну строчку, с использованием всей длины отведенного под него поля. Символы в ответе не должны соприкасаться друг с другом. Термин следует писать полностью. Любые сокращения запрещены.</w:t>
      </w:r>
    </w:p>
    <w:p w:rsidR="00760047" w:rsidRPr="003B00D6" w:rsidRDefault="00760047" w:rsidP="00703822">
      <w:pPr>
        <w:tabs>
          <w:tab w:val="left" w:pos="1005"/>
        </w:tabs>
        <w:spacing w:after="0" w:line="240" w:lineRule="auto"/>
        <w:jc w:val="both"/>
        <w:rPr>
          <w:rFonts w:ascii="Times New Roman" w:hAnsi="Times New Roman" w:cs="Times New Roman"/>
          <w:sz w:val="28"/>
          <w:szCs w:val="28"/>
        </w:rPr>
      </w:pPr>
      <w:r w:rsidRPr="003B00D6">
        <w:rPr>
          <w:rFonts w:ascii="Times New Roman" w:hAnsi="Times New Roman" w:cs="Times New Roman"/>
          <w:noProof/>
          <w:sz w:val="28"/>
          <w:szCs w:val="28"/>
          <w:lang w:eastAsia="ru-RU"/>
        </w:rPr>
        <w:drawing>
          <wp:inline distT="0" distB="0" distL="0" distR="0" wp14:anchorId="09F09DE8" wp14:editId="6EE673B8">
            <wp:extent cx="5848350" cy="1038225"/>
            <wp:effectExtent l="0" t="0" r="0" b="9525"/>
            <wp:docPr id="1"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848350" cy="1038225"/>
                    </a:xfrm>
                    <a:prstGeom prst="rect">
                      <a:avLst/>
                    </a:prstGeom>
                    <a:noFill/>
                    <a:ln>
                      <a:noFill/>
                    </a:ln>
                  </pic:spPr>
                </pic:pic>
              </a:graphicData>
            </a:graphic>
          </wp:inline>
        </w:drawing>
      </w:r>
    </w:p>
    <w:p w:rsidR="00760047" w:rsidRPr="003B00D6" w:rsidRDefault="00760047" w:rsidP="003B00D6">
      <w:pPr>
        <w:pStyle w:val="21"/>
      </w:pPr>
      <w:r w:rsidRPr="003B00D6">
        <w:t xml:space="preserve">9.3. Замена ошибочных ответов </w:t>
      </w:r>
    </w:p>
    <w:p w:rsidR="00760047" w:rsidRPr="003B00D6" w:rsidRDefault="00CB2694" w:rsidP="00703822">
      <w:pPr>
        <w:tabs>
          <w:tab w:val="left" w:pos="1005"/>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Для замены, внесенного в </w:t>
      </w:r>
      <w:r w:rsidR="00760047" w:rsidRPr="003B00D6">
        <w:rPr>
          <w:rFonts w:ascii="Times New Roman" w:hAnsi="Times New Roman" w:cs="Times New Roman"/>
          <w:sz w:val="28"/>
          <w:szCs w:val="28"/>
        </w:rPr>
        <w:t>листы (бланк) ответов на задания с кратким ответом, ответа нужно в</w:t>
      </w:r>
      <w:r w:rsidRPr="003B00D6">
        <w:rPr>
          <w:rFonts w:ascii="Times New Roman" w:hAnsi="Times New Roman" w:cs="Times New Roman"/>
          <w:sz w:val="28"/>
          <w:szCs w:val="28"/>
        </w:rPr>
        <w:t xml:space="preserve"> </w:t>
      </w:r>
      <w:r w:rsidR="00760047" w:rsidRPr="003B00D6">
        <w:rPr>
          <w:rFonts w:ascii="Times New Roman" w:hAnsi="Times New Roman" w:cs="Times New Roman"/>
          <w:sz w:val="28"/>
          <w:szCs w:val="28"/>
        </w:rPr>
        <w:t>соответствующих полях замены про</w:t>
      </w:r>
      <w:r w:rsidRPr="003B00D6">
        <w:rPr>
          <w:rFonts w:ascii="Times New Roman" w:hAnsi="Times New Roman" w:cs="Times New Roman"/>
          <w:sz w:val="28"/>
          <w:szCs w:val="28"/>
        </w:rPr>
        <w:t xml:space="preserve">ставить номер задания, ответ на </w:t>
      </w:r>
      <w:r w:rsidR="00760047" w:rsidRPr="003B00D6">
        <w:rPr>
          <w:rFonts w:ascii="Times New Roman" w:hAnsi="Times New Roman" w:cs="Times New Roman"/>
          <w:sz w:val="28"/>
          <w:szCs w:val="28"/>
        </w:rPr>
        <w:t>который следует исправить, и записать н</w:t>
      </w:r>
      <w:r w:rsidRPr="003B00D6">
        <w:rPr>
          <w:rFonts w:ascii="Times New Roman" w:hAnsi="Times New Roman" w:cs="Times New Roman"/>
          <w:sz w:val="28"/>
          <w:szCs w:val="28"/>
        </w:rPr>
        <w:t xml:space="preserve">овое значение верного ответа на </w:t>
      </w:r>
      <w:r w:rsidR="00760047" w:rsidRPr="003B00D6">
        <w:rPr>
          <w:rFonts w:ascii="Times New Roman" w:hAnsi="Times New Roman" w:cs="Times New Roman"/>
          <w:sz w:val="28"/>
          <w:szCs w:val="28"/>
        </w:rPr>
        <w:t>указанное задание.</w:t>
      </w:r>
    </w:p>
    <w:p w:rsidR="00760047" w:rsidRPr="003B00D6" w:rsidRDefault="00CB2694" w:rsidP="00703822">
      <w:pPr>
        <w:tabs>
          <w:tab w:val="left" w:pos="1005"/>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В случае если в </w:t>
      </w:r>
      <w:r w:rsidR="00760047" w:rsidRPr="003B00D6">
        <w:rPr>
          <w:rFonts w:ascii="Times New Roman" w:hAnsi="Times New Roman" w:cs="Times New Roman"/>
          <w:sz w:val="28"/>
          <w:szCs w:val="28"/>
        </w:rPr>
        <w:t>обла</w:t>
      </w:r>
      <w:r w:rsidRPr="003B00D6">
        <w:rPr>
          <w:rFonts w:ascii="Times New Roman" w:hAnsi="Times New Roman" w:cs="Times New Roman"/>
          <w:sz w:val="28"/>
          <w:szCs w:val="28"/>
        </w:rPr>
        <w:t xml:space="preserve">сти замены ошибочных ответов на задания с </w:t>
      </w:r>
      <w:r w:rsidR="00760047" w:rsidRPr="003B00D6">
        <w:rPr>
          <w:rFonts w:ascii="Times New Roman" w:hAnsi="Times New Roman" w:cs="Times New Roman"/>
          <w:sz w:val="28"/>
          <w:szCs w:val="28"/>
        </w:rPr>
        <w:t>кратким ответом будет заполнено поле для н</w:t>
      </w:r>
      <w:r w:rsidRPr="003B00D6">
        <w:rPr>
          <w:rFonts w:ascii="Times New Roman" w:hAnsi="Times New Roman" w:cs="Times New Roman"/>
          <w:sz w:val="28"/>
          <w:szCs w:val="28"/>
        </w:rPr>
        <w:t xml:space="preserve">омера задания, а новый ответ не </w:t>
      </w:r>
      <w:r w:rsidR="00760047" w:rsidRPr="003B00D6">
        <w:rPr>
          <w:rFonts w:ascii="Times New Roman" w:hAnsi="Times New Roman" w:cs="Times New Roman"/>
          <w:sz w:val="28"/>
          <w:szCs w:val="28"/>
        </w:rPr>
        <w:t>внесен, то</w:t>
      </w:r>
      <w:r w:rsidRPr="003B00D6">
        <w:rPr>
          <w:rFonts w:ascii="Times New Roman" w:hAnsi="Times New Roman" w:cs="Times New Roman"/>
          <w:sz w:val="28"/>
          <w:szCs w:val="28"/>
        </w:rPr>
        <w:t xml:space="preserve"> </w:t>
      </w:r>
      <w:r w:rsidR="00760047" w:rsidRPr="003B00D6">
        <w:rPr>
          <w:rFonts w:ascii="Times New Roman" w:hAnsi="Times New Roman" w:cs="Times New Roman"/>
          <w:sz w:val="28"/>
          <w:szCs w:val="28"/>
        </w:rPr>
        <w:t>для оценивания будет использоваться пустой ответ (т.е. задание будет засчи</w:t>
      </w:r>
      <w:r w:rsidRPr="003B00D6">
        <w:rPr>
          <w:rFonts w:ascii="Times New Roman" w:hAnsi="Times New Roman" w:cs="Times New Roman"/>
          <w:sz w:val="28"/>
          <w:szCs w:val="28"/>
        </w:rPr>
        <w:t xml:space="preserve">тано </w:t>
      </w:r>
      <w:r w:rsidRPr="003B00D6">
        <w:rPr>
          <w:rFonts w:ascii="Times New Roman" w:hAnsi="Times New Roman" w:cs="Times New Roman"/>
          <w:sz w:val="28"/>
          <w:szCs w:val="28"/>
        </w:rPr>
        <w:lastRenderedPageBreak/>
        <w:t xml:space="preserve">невыполненным). Поэтому, в </w:t>
      </w:r>
      <w:r w:rsidR="00760047" w:rsidRPr="003B00D6">
        <w:rPr>
          <w:rFonts w:ascii="Times New Roman" w:hAnsi="Times New Roman" w:cs="Times New Roman"/>
          <w:sz w:val="28"/>
          <w:szCs w:val="28"/>
        </w:rPr>
        <w:t>случае неправил</w:t>
      </w:r>
      <w:r w:rsidRPr="003B00D6">
        <w:rPr>
          <w:rFonts w:ascii="Times New Roman" w:hAnsi="Times New Roman" w:cs="Times New Roman"/>
          <w:sz w:val="28"/>
          <w:szCs w:val="28"/>
        </w:rPr>
        <w:t xml:space="preserve">ьного указания номера задания в </w:t>
      </w:r>
      <w:r w:rsidR="00760047" w:rsidRPr="003B00D6">
        <w:rPr>
          <w:rFonts w:ascii="Times New Roman" w:hAnsi="Times New Roman" w:cs="Times New Roman"/>
          <w:sz w:val="28"/>
          <w:szCs w:val="28"/>
        </w:rPr>
        <w:t>области замены ошибочных ответов, неправильный номер задания следует зачеркнуть.</w:t>
      </w:r>
    </w:p>
    <w:p w:rsidR="00760047" w:rsidRPr="003B00D6" w:rsidRDefault="00760047" w:rsidP="00703822">
      <w:pPr>
        <w:tabs>
          <w:tab w:val="left" w:pos="1005"/>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Ниже приведен пример замены.</w:t>
      </w:r>
    </w:p>
    <w:p w:rsidR="00760047" w:rsidRPr="003B00D6" w:rsidRDefault="00760047" w:rsidP="00760047">
      <w:pPr>
        <w:tabs>
          <w:tab w:val="left" w:pos="1005"/>
        </w:tabs>
        <w:jc w:val="both"/>
        <w:rPr>
          <w:sz w:val="28"/>
          <w:szCs w:val="28"/>
        </w:rPr>
      </w:pPr>
      <w:r w:rsidRPr="003B00D6">
        <w:rPr>
          <w:noProof/>
          <w:sz w:val="28"/>
          <w:szCs w:val="28"/>
          <w:lang w:eastAsia="ru-RU"/>
        </w:rPr>
        <w:drawing>
          <wp:inline distT="0" distB="0" distL="0" distR="0" wp14:anchorId="19F23AA7" wp14:editId="7CC0E637">
            <wp:extent cx="2819400" cy="1171575"/>
            <wp:effectExtent l="0" t="0" r="0" b="9525"/>
            <wp:docPr id="6"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819400" cy="1171575"/>
                    </a:xfrm>
                    <a:prstGeom prst="rect">
                      <a:avLst/>
                    </a:prstGeom>
                    <a:noFill/>
                    <a:ln>
                      <a:noFill/>
                    </a:ln>
                  </pic:spPr>
                </pic:pic>
              </a:graphicData>
            </a:graphic>
          </wp:inline>
        </w:drawing>
      </w:r>
    </w:p>
    <w:p w:rsidR="00760047" w:rsidRPr="003B00D6" w:rsidRDefault="00760047" w:rsidP="003B00D6">
      <w:pPr>
        <w:pStyle w:val="21"/>
      </w:pPr>
      <w:r w:rsidRPr="003B00D6">
        <w:t xml:space="preserve">9.4. Заполнение бланка ответов на задания с развернутым ответом </w:t>
      </w:r>
    </w:p>
    <w:p w:rsidR="00760047" w:rsidRPr="003B00D6" w:rsidRDefault="00760047" w:rsidP="00CB2694">
      <w:pPr>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При </w:t>
      </w:r>
      <w:r w:rsidR="00CB2694" w:rsidRPr="003B00D6">
        <w:rPr>
          <w:rFonts w:ascii="Times New Roman" w:hAnsi="Times New Roman" w:cs="Times New Roman"/>
          <w:sz w:val="28"/>
          <w:szCs w:val="28"/>
        </w:rPr>
        <w:t xml:space="preserve">недостатке места для ответов на лицевой стороне бланка ответов </w:t>
      </w:r>
      <w:r w:rsidRPr="003B00D6">
        <w:rPr>
          <w:rFonts w:ascii="Times New Roman" w:hAnsi="Times New Roman" w:cs="Times New Roman"/>
          <w:sz w:val="28"/>
          <w:szCs w:val="28"/>
        </w:rPr>
        <w:t xml:space="preserve">на задания с развернутым ответом участник </w:t>
      </w:r>
      <w:r w:rsidR="00CB2694" w:rsidRPr="003B00D6">
        <w:rPr>
          <w:rFonts w:ascii="Times New Roman" w:hAnsi="Times New Roman" w:cs="Times New Roman"/>
          <w:sz w:val="28"/>
          <w:szCs w:val="28"/>
        </w:rPr>
        <w:t xml:space="preserve">ОГЭ должен продолжить записи на </w:t>
      </w:r>
      <w:r w:rsidRPr="003B00D6">
        <w:rPr>
          <w:rFonts w:ascii="Times New Roman" w:hAnsi="Times New Roman" w:cs="Times New Roman"/>
          <w:sz w:val="28"/>
          <w:szCs w:val="28"/>
        </w:rPr>
        <w:t>обо</w:t>
      </w:r>
      <w:r w:rsidR="00CB2694" w:rsidRPr="003B00D6">
        <w:rPr>
          <w:rFonts w:ascii="Times New Roman" w:hAnsi="Times New Roman" w:cs="Times New Roman"/>
          <w:sz w:val="28"/>
          <w:szCs w:val="28"/>
        </w:rPr>
        <w:t xml:space="preserve">ротной стороне бланка, сделав в </w:t>
      </w:r>
      <w:r w:rsidRPr="003B00D6">
        <w:rPr>
          <w:rFonts w:ascii="Times New Roman" w:hAnsi="Times New Roman" w:cs="Times New Roman"/>
          <w:sz w:val="28"/>
          <w:szCs w:val="28"/>
        </w:rPr>
        <w:t>нижней части области ответов лицевой с</w:t>
      </w:r>
      <w:r w:rsidR="00CB2694" w:rsidRPr="003B00D6">
        <w:rPr>
          <w:rFonts w:ascii="Times New Roman" w:hAnsi="Times New Roman" w:cs="Times New Roman"/>
          <w:sz w:val="28"/>
          <w:szCs w:val="28"/>
        </w:rPr>
        <w:t xml:space="preserve">тороны бланка запись «смотри на </w:t>
      </w:r>
      <w:r w:rsidRPr="003B00D6">
        <w:rPr>
          <w:rFonts w:ascii="Times New Roman" w:hAnsi="Times New Roman" w:cs="Times New Roman"/>
          <w:sz w:val="28"/>
          <w:szCs w:val="28"/>
        </w:rPr>
        <w:t xml:space="preserve">обороте». </w:t>
      </w:r>
      <w:r w:rsidR="00CB2694" w:rsidRPr="003B00D6">
        <w:rPr>
          <w:rFonts w:ascii="Times New Roman" w:hAnsi="Times New Roman" w:cs="Times New Roman"/>
          <w:sz w:val="28"/>
          <w:szCs w:val="28"/>
        </w:rPr>
        <w:t xml:space="preserve">При остатке свободного места на </w:t>
      </w:r>
      <w:r w:rsidRPr="003B00D6">
        <w:rPr>
          <w:rFonts w:ascii="Times New Roman" w:hAnsi="Times New Roman" w:cs="Times New Roman"/>
          <w:sz w:val="28"/>
          <w:szCs w:val="28"/>
        </w:rPr>
        <w:t>бланке ответов на задания с ра</w:t>
      </w:r>
      <w:r w:rsidR="00CB2694" w:rsidRPr="003B00D6">
        <w:rPr>
          <w:rFonts w:ascii="Times New Roman" w:hAnsi="Times New Roman" w:cs="Times New Roman"/>
          <w:sz w:val="28"/>
          <w:szCs w:val="28"/>
        </w:rPr>
        <w:t xml:space="preserve">звернутым ответом организатор в </w:t>
      </w:r>
      <w:r w:rsidRPr="003B00D6">
        <w:rPr>
          <w:rFonts w:ascii="Times New Roman" w:hAnsi="Times New Roman" w:cs="Times New Roman"/>
          <w:sz w:val="28"/>
          <w:szCs w:val="28"/>
        </w:rPr>
        <w:t xml:space="preserve">аудитории при сборе </w:t>
      </w:r>
      <w:r w:rsidR="00CB2694" w:rsidRPr="003B00D6">
        <w:rPr>
          <w:rFonts w:ascii="Times New Roman" w:hAnsi="Times New Roman" w:cs="Times New Roman"/>
          <w:sz w:val="28"/>
          <w:szCs w:val="28"/>
        </w:rPr>
        <w:t>ЭМ</w:t>
      </w:r>
      <w:r w:rsidRPr="003B00D6">
        <w:rPr>
          <w:rFonts w:ascii="Times New Roman" w:hAnsi="Times New Roman" w:cs="Times New Roman"/>
          <w:sz w:val="28"/>
          <w:szCs w:val="28"/>
        </w:rPr>
        <w:t xml:space="preserve"> должен п</w:t>
      </w:r>
      <w:r w:rsidR="00CB2694" w:rsidRPr="003B00D6">
        <w:rPr>
          <w:rFonts w:ascii="Times New Roman" w:hAnsi="Times New Roman" w:cs="Times New Roman"/>
          <w:sz w:val="28"/>
          <w:szCs w:val="28"/>
        </w:rPr>
        <w:t xml:space="preserve">оставить английскую букву «Z» в </w:t>
      </w:r>
      <w:r w:rsidRPr="003B00D6">
        <w:rPr>
          <w:rFonts w:ascii="Times New Roman" w:hAnsi="Times New Roman" w:cs="Times New Roman"/>
          <w:sz w:val="28"/>
          <w:szCs w:val="28"/>
        </w:rPr>
        <w:t xml:space="preserve">данной области, заполнив все свободное место. </w:t>
      </w:r>
    </w:p>
    <w:p w:rsidR="00CB2694" w:rsidRPr="003B00D6" w:rsidRDefault="00CB2694" w:rsidP="00CB2694">
      <w:pPr>
        <w:spacing w:after="0" w:line="240" w:lineRule="auto"/>
        <w:ind w:firstLine="851"/>
        <w:jc w:val="both"/>
        <w:rPr>
          <w:rFonts w:ascii="Times New Roman" w:hAnsi="Times New Roman" w:cs="Times New Roman"/>
          <w:sz w:val="28"/>
          <w:szCs w:val="28"/>
        </w:rPr>
      </w:pPr>
    </w:p>
    <w:p w:rsidR="00760047" w:rsidRPr="003B00D6" w:rsidRDefault="00760047" w:rsidP="003B00D6">
      <w:pPr>
        <w:pStyle w:val="21"/>
      </w:pPr>
      <w:r w:rsidRPr="003B00D6">
        <w:t xml:space="preserve">9.5. Заполнение дополнительного бланка ответов на задания </w:t>
      </w:r>
      <w:r w:rsidRPr="003B00D6">
        <w:br/>
        <w:t xml:space="preserve">с развернутым ответом </w:t>
      </w:r>
    </w:p>
    <w:p w:rsidR="000E647D" w:rsidRDefault="00760047" w:rsidP="000E647D">
      <w:pPr>
        <w:pStyle w:val="ac"/>
        <w:spacing w:after="0" w:line="240" w:lineRule="auto"/>
        <w:ind w:left="0" w:firstLine="709"/>
        <w:jc w:val="both"/>
        <w:rPr>
          <w:rFonts w:ascii="Times New Roman" w:hAnsi="Times New Roman" w:cs="Times New Roman"/>
          <w:sz w:val="28"/>
          <w:szCs w:val="28"/>
        </w:rPr>
      </w:pPr>
      <w:r w:rsidRPr="003B00D6">
        <w:rPr>
          <w:rFonts w:ascii="Times New Roman" w:hAnsi="Times New Roman" w:cs="Times New Roman"/>
          <w:sz w:val="28"/>
          <w:szCs w:val="28"/>
        </w:rPr>
        <w:t xml:space="preserve">В случае нехватки места в листах (бланках) для записи ответов на задания с развернутым ответом по просьбе участника ГИА организаторы выдают ему дополнительный лист (бланк). При этом организаторы фиксируют связь номеров основного и дополнительного листа (бланка) в специальных полях листов (бланков). По мере необходимости участникам ГИА выдаются дополнительные листы бумаги для черновиков (за исключением ОГЭ по иностранным языкам (раздел «Говорение»). При этом организаторы фиксируют связь номеров основного и дополнительного бланков ответов в специальных полях бланков в соответствии с технологией проведения ГИА, принятой в </w:t>
      </w:r>
      <w:r w:rsidR="000E647D" w:rsidRPr="003B00D6">
        <w:rPr>
          <w:rFonts w:ascii="Times New Roman" w:hAnsi="Times New Roman" w:cs="Times New Roman"/>
          <w:sz w:val="28"/>
          <w:szCs w:val="28"/>
        </w:rPr>
        <w:t>Республике Татарстан.</w:t>
      </w:r>
    </w:p>
    <w:p w:rsidR="00766E13" w:rsidRDefault="00766E13" w:rsidP="000E647D">
      <w:pPr>
        <w:pStyle w:val="ac"/>
        <w:spacing w:after="0" w:line="240" w:lineRule="auto"/>
        <w:ind w:left="0" w:firstLine="709"/>
        <w:jc w:val="both"/>
        <w:rPr>
          <w:rFonts w:ascii="Times New Roman" w:hAnsi="Times New Roman" w:cs="Times New Roman"/>
          <w:sz w:val="28"/>
          <w:szCs w:val="28"/>
        </w:rPr>
      </w:pPr>
    </w:p>
    <w:p w:rsidR="00766E13" w:rsidRDefault="00766E13" w:rsidP="000E647D">
      <w:pPr>
        <w:pStyle w:val="ac"/>
        <w:spacing w:after="0" w:line="240" w:lineRule="auto"/>
        <w:ind w:left="0" w:firstLine="709"/>
        <w:jc w:val="both"/>
        <w:rPr>
          <w:rFonts w:ascii="Times New Roman" w:hAnsi="Times New Roman" w:cs="Times New Roman"/>
          <w:sz w:val="28"/>
          <w:szCs w:val="28"/>
        </w:rPr>
      </w:pPr>
    </w:p>
    <w:p w:rsidR="00766E13" w:rsidRDefault="00766E13" w:rsidP="000E647D">
      <w:pPr>
        <w:pStyle w:val="ac"/>
        <w:spacing w:after="0" w:line="240" w:lineRule="auto"/>
        <w:ind w:left="0" w:firstLine="709"/>
        <w:jc w:val="both"/>
        <w:rPr>
          <w:rFonts w:ascii="Times New Roman" w:hAnsi="Times New Roman" w:cs="Times New Roman"/>
          <w:sz w:val="28"/>
          <w:szCs w:val="28"/>
        </w:rPr>
      </w:pPr>
    </w:p>
    <w:p w:rsidR="00766E13" w:rsidRDefault="00766E13" w:rsidP="000E647D">
      <w:pPr>
        <w:pStyle w:val="ac"/>
        <w:spacing w:after="0" w:line="240" w:lineRule="auto"/>
        <w:ind w:left="0" w:firstLine="709"/>
        <w:jc w:val="both"/>
        <w:rPr>
          <w:rFonts w:ascii="Times New Roman" w:hAnsi="Times New Roman" w:cs="Times New Roman"/>
          <w:sz w:val="28"/>
          <w:szCs w:val="28"/>
        </w:rPr>
      </w:pPr>
    </w:p>
    <w:p w:rsidR="00766E13" w:rsidRDefault="00766E13" w:rsidP="000E647D">
      <w:pPr>
        <w:pStyle w:val="ac"/>
        <w:spacing w:after="0" w:line="240" w:lineRule="auto"/>
        <w:ind w:left="0" w:firstLine="709"/>
        <w:jc w:val="both"/>
        <w:rPr>
          <w:rFonts w:ascii="Times New Roman" w:hAnsi="Times New Roman" w:cs="Times New Roman"/>
          <w:sz w:val="28"/>
          <w:szCs w:val="28"/>
        </w:rPr>
      </w:pPr>
    </w:p>
    <w:p w:rsidR="00766E13" w:rsidRDefault="00766E13" w:rsidP="000E647D">
      <w:pPr>
        <w:pStyle w:val="ac"/>
        <w:spacing w:after="0" w:line="240" w:lineRule="auto"/>
        <w:ind w:left="0" w:firstLine="709"/>
        <w:jc w:val="both"/>
        <w:rPr>
          <w:rFonts w:ascii="Times New Roman" w:hAnsi="Times New Roman" w:cs="Times New Roman"/>
          <w:sz w:val="28"/>
          <w:szCs w:val="28"/>
        </w:rPr>
      </w:pPr>
    </w:p>
    <w:p w:rsidR="00766E13" w:rsidRDefault="00766E13" w:rsidP="000E647D">
      <w:pPr>
        <w:pStyle w:val="ac"/>
        <w:spacing w:after="0" w:line="240" w:lineRule="auto"/>
        <w:ind w:left="0" w:firstLine="709"/>
        <w:jc w:val="both"/>
        <w:rPr>
          <w:rFonts w:ascii="Times New Roman" w:hAnsi="Times New Roman" w:cs="Times New Roman"/>
          <w:sz w:val="28"/>
          <w:szCs w:val="28"/>
        </w:rPr>
      </w:pPr>
    </w:p>
    <w:p w:rsidR="00766E13" w:rsidRPr="003B00D6" w:rsidRDefault="00766E13" w:rsidP="000E647D">
      <w:pPr>
        <w:pStyle w:val="ac"/>
        <w:spacing w:after="0" w:line="240" w:lineRule="auto"/>
        <w:ind w:left="0" w:firstLine="709"/>
        <w:jc w:val="both"/>
        <w:rPr>
          <w:rFonts w:ascii="Times New Roman" w:hAnsi="Times New Roman" w:cs="Times New Roman"/>
          <w:sz w:val="28"/>
          <w:szCs w:val="28"/>
        </w:rPr>
      </w:pPr>
    </w:p>
    <w:p w:rsidR="0093708A" w:rsidRPr="003B00D6" w:rsidRDefault="0093708A" w:rsidP="000E647D">
      <w:pPr>
        <w:pStyle w:val="ac"/>
        <w:spacing w:after="0" w:line="240" w:lineRule="auto"/>
        <w:ind w:left="0" w:firstLine="709"/>
        <w:jc w:val="both"/>
        <w:rPr>
          <w:rFonts w:ascii="Times New Roman" w:hAnsi="Times New Roman" w:cs="Times New Roman"/>
          <w:sz w:val="28"/>
          <w:szCs w:val="28"/>
        </w:rPr>
      </w:pPr>
    </w:p>
    <w:p w:rsidR="005953B0" w:rsidRPr="003B00D6" w:rsidRDefault="005953B0" w:rsidP="0093708A">
      <w:pPr>
        <w:pStyle w:val="14"/>
        <w:spacing w:before="0"/>
        <w:jc w:val="center"/>
        <w:rPr>
          <w:rFonts w:ascii="Times New Roman" w:hAnsi="Times New Roman" w:cs="Times New Roman"/>
          <w:color w:val="auto"/>
        </w:rPr>
      </w:pPr>
      <w:bookmarkStart w:id="86" w:name="_Toc410235035"/>
      <w:bookmarkStart w:id="87" w:name="_Toc410235141"/>
      <w:bookmarkStart w:id="88" w:name="_Toc512529761"/>
      <w:bookmarkStart w:id="89" w:name="_Toc533868341"/>
      <w:bookmarkStart w:id="90" w:name="_Toc379881173"/>
      <w:bookmarkStart w:id="91" w:name="_Toc404598542"/>
      <w:r w:rsidRPr="003B00D6">
        <w:rPr>
          <w:rFonts w:ascii="Times New Roman" w:hAnsi="Times New Roman" w:cs="Times New Roman"/>
          <w:color w:val="auto"/>
        </w:rPr>
        <w:lastRenderedPageBreak/>
        <w:t xml:space="preserve">10. </w:t>
      </w:r>
      <w:r w:rsidR="006149F8" w:rsidRPr="003B00D6">
        <w:rPr>
          <w:rFonts w:ascii="Times New Roman" w:hAnsi="Times New Roman" w:cs="Times New Roman"/>
          <w:color w:val="auto"/>
        </w:rPr>
        <w:t>Правила для ответственных лиц проведения ОГЭ</w:t>
      </w:r>
      <w:bookmarkEnd w:id="86"/>
      <w:bookmarkEnd w:id="87"/>
      <w:bookmarkEnd w:id="88"/>
      <w:bookmarkEnd w:id="89"/>
    </w:p>
    <w:p w:rsidR="005953B0" w:rsidRPr="003B00D6" w:rsidRDefault="005953B0" w:rsidP="003B00D6">
      <w:pPr>
        <w:pStyle w:val="21"/>
      </w:pPr>
      <w:bookmarkStart w:id="92" w:name="_Toc410235036"/>
      <w:bookmarkStart w:id="93" w:name="_Toc410235142"/>
      <w:bookmarkStart w:id="94" w:name="_Toc512529762"/>
      <w:bookmarkStart w:id="95" w:name="_Toc533868342"/>
      <w:r w:rsidRPr="003B00D6">
        <w:t xml:space="preserve">10.1. </w:t>
      </w:r>
      <w:r w:rsidR="00A35B5A" w:rsidRPr="003B00D6">
        <w:t>Правила</w:t>
      </w:r>
      <w:r w:rsidRPr="003B00D6">
        <w:t xml:space="preserve"> для руководителя ППЭ</w:t>
      </w:r>
      <w:bookmarkEnd w:id="90"/>
      <w:bookmarkEnd w:id="91"/>
      <w:bookmarkEnd w:id="92"/>
      <w:bookmarkEnd w:id="93"/>
      <w:bookmarkEnd w:id="94"/>
      <w:bookmarkEnd w:id="95"/>
    </w:p>
    <w:p w:rsidR="005953B0" w:rsidRPr="003B00D6" w:rsidRDefault="006149F8" w:rsidP="006149F8">
      <w:pPr>
        <w:tabs>
          <w:tab w:val="left" w:pos="900"/>
          <w:tab w:val="left" w:pos="1260"/>
        </w:tabs>
        <w:spacing w:after="0" w:line="240" w:lineRule="auto"/>
        <w:ind w:firstLine="851"/>
        <w:jc w:val="both"/>
        <w:rPr>
          <w:rFonts w:ascii="Times New Roman" w:hAnsi="Times New Roman" w:cs="Times New Roman"/>
          <w:b/>
          <w:sz w:val="28"/>
          <w:szCs w:val="28"/>
        </w:rPr>
      </w:pPr>
      <w:r w:rsidRPr="003B00D6">
        <w:rPr>
          <w:rFonts w:ascii="Times New Roman" w:hAnsi="Times New Roman" w:cs="Times New Roman"/>
          <w:b/>
          <w:sz w:val="28"/>
          <w:szCs w:val="28"/>
        </w:rPr>
        <w:t xml:space="preserve">Подготовка к </w:t>
      </w:r>
      <w:r w:rsidR="005953B0" w:rsidRPr="003B00D6">
        <w:rPr>
          <w:rFonts w:ascii="Times New Roman" w:hAnsi="Times New Roman" w:cs="Times New Roman"/>
          <w:b/>
          <w:sz w:val="28"/>
          <w:szCs w:val="28"/>
        </w:rPr>
        <w:t>проведению ГИА</w:t>
      </w:r>
    </w:p>
    <w:p w:rsidR="005953B0" w:rsidRPr="003B00D6" w:rsidRDefault="005953B0" w:rsidP="006149F8">
      <w:pPr>
        <w:tabs>
          <w:tab w:val="left" w:pos="900"/>
          <w:tab w:val="left" w:pos="1260"/>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В качестве руководителей ППЭ привлекаются лица, прошедшие соответствующую подготовку. Не</w:t>
      </w:r>
      <w:r w:rsidR="006149F8" w:rsidRPr="003B00D6">
        <w:rPr>
          <w:rFonts w:ascii="Times New Roman" w:hAnsi="Times New Roman" w:cs="Times New Roman"/>
          <w:sz w:val="28"/>
          <w:szCs w:val="28"/>
        </w:rPr>
        <w:t xml:space="preserve"> </w:t>
      </w:r>
      <w:r w:rsidRPr="003B00D6">
        <w:rPr>
          <w:rFonts w:ascii="Times New Roman" w:hAnsi="Times New Roman" w:cs="Times New Roman"/>
          <w:sz w:val="28"/>
          <w:szCs w:val="28"/>
        </w:rPr>
        <w:t>допускается привлекать в</w:t>
      </w:r>
      <w:r w:rsidR="006149F8"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качестве руководителей ППЭ работников </w:t>
      </w:r>
      <w:r w:rsidR="006149F8" w:rsidRPr="003B00D6">
        <w:rPr>
          <w:rFonts w:ascii="Times New Roman" w:hAnsi="Times New Roman" w:cs="Times New Roman"/>
          <w:sz w:val="28"/>
          <w:szCs w:val="28"/>
        </w:rPr>
        <w:t>ОО</w:t>
      </w:r>
      <w:r w:rsidRPr="003B00D6">
        <w:rPr>
          <w:rFonts w:ascii="Times New Roman" w:hAnsi="Times New Roman" w:cs="Times New Roman"/>
          <w:sz w:val="28"/>
          <w:szCs w:val="28"/>
        </w:rPr>
        <w:t>, являющихся учителями обучающихся, сдающих экзамен в</w:t>
      </w:r>
      <w:r w:rsidR="006149F8" w:rsidRPr="003B00D6">
        <w:rPr>
          <w:rFonts w:ascii="Times New Roman" w:hAnsi="Times New Roman" w:cs="Times New Roman"/>
          <w:sz w:val="28"/>
          <w:szCs w:val="28"/>
        </w:rPr>
        <w:t xml:space="preserve"> </w:t>
      </w:r>
      <w:r w:rsidRPr="003B00D6">
        <w:rPr>
          <w:rFonts w:ascii="Times New Roman" w:hAnsi="Times New Roman" w:cs="Times New Roman"/>
          <w:sz w:val="28"/>
          <w:szCs w:val="28"/>
        </w:rPr>
        <w:t>данном ППЭ (за исключением ППЭ, организованных в</w:t>
      </w:r>
      <w:r w:rsidR="006149F8" w:rsidRPr="003B00D6">
        <w:rPr>
          <w:rFonts w:ascii="Times New Roman" w:hAnsi="Times New Roman" w:cs="Times New Roman"/>
          <w:sz w:val="28"/>
          <w:szCs w:val="28"/>
        </w:rPr>
        <w:t xml:space="preserve"> </w:t>
      </w:r>
      <w:r w:rsidRPr="003B00D6">
        <w:rPr>
          <w:rFonts w:ascii="Times New Roman" w:hAnsi="Times New Roman" w:cs="Times New Roman"/>
          <w:sz w:val="28"/>
          <w:szCs w:val="28"/>
        </w:rPr>
        <w:t>труднодоступных и</w:t>
      </w:r>
      <w:r w:rsidR="006149F8" w:rsidRPr="003B00D6">
        <w:rPr>
          <w:rFonts w:ascii="Times New Roman" w:hAnsi="Times New Roman" w:cs="Times New Roman"/>
          <w:sz w:val="28"/>
          <w:szCs w:val="28"/>
        </w:rPr>
        <w:t xml:space="preserve"> </w:t>
      </w:r>
      <w:r w:rsidR="003C6C93" w:rsidRPr="003B00D6">
        <w:rPr>
          <w:rFonts w:ascii="Times New Roman" w:hAnsi="Times New Roman" w:cs="Times New Roman"/>
          <w:sz w:val="28"/>
          <w:szCs w:val="28"/>
        </w:rPr>
        <w:t xml:space="preserve">отдаленных местностях, а </w:t>
      </w:r>
      <w:r w:rsidRPr="003B00D6">
        <w:rPr>
          <w:rFonts w:ascii="Times New Roman" w:hAnsi="Times New Roman" w:cs="Times New Roman"/>
          <w:sz w:val="28"/>
          <w:szCs w:val="28"/>
        </w:rPr>
        <w:t>также в</w:t>
      </w:r>
      <w:r w:rsidR="003C6C93" w:rsidRPr="003B00D6">
        <w:rPr>
          <w:rFonts w:ascii="Times New Roman" w:hAnsi="Times New Roman" w:cs="Times New Roman"/>
          <w:sz w:val="28"/>
          <w:szCs w:val="28"/>
        </w:rPr>
        <w:t xml:space="preserve"> образова</w:t>
      </w:r>
      <w:r w:rsidRPr="003B00D6">
        <w:rPr>
          <w:rFonts w:ascii="Times New Roman" w:hAnsi="Times New Roman" w:cs="Times New Roman"/>
          <w:sz w:val="28"/>
          <w:szCs w:val="28"/>
        </w:rPr>
        <w:t>тельных учреждениях уголовно-исполнительной системы).</w:t>
      </w:r>
    </w:p>
    <w:p w:rsidR="005953B0" w:rsidRPr="003B00D6" w:rsidRDefault="005953B0" w:rsidP="006149F8">
      <w:pPr>
        <w:tabs>
          <w:tab w:val="left" w:pos="900"/>
          <w:tab w:val="left" w:pos="1260"/>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Руководители ППЭ информируются о</w:t>
      </w:r>
      <w:r w:rsidR="003C6C93" w:rsidRPr="003B00D6">
        <w:rPr>
          <w:rFonts w:ascii="Times New Roman" w:hAnsi="Times New Roman" w:cs="Times New Roman"/>
          <w:sz w:val="28"/>
          <w:szCs w:val="28"/>
        </w:rPr>
        <w:t xml:space="preserve"> </w:t>
      </w:r>
      <w:r w:rsidRPr="003B00D6">
        <w:rPr>
          <w:rFonts w:ascii="Times New Roman" w:hAnsi="Times New Roman" w:cs="Times New Roman"/>
          <w:sz w:val="28"/>
          <w:szCs w:val="28"/>
        </w:rPr>
        <w:t>месте расположения ППЭ, в</w:t>
      </w:r>
      <w:r w:rsidR="003C6C93" w:rsidRPr="003B00D6">
        <w:rPr>
          <w:rFonts w:ascii="Times New Roman" w:hAnsi="Times New Roman" w:cs="Times New Roman"/>
          <w:sz w:val="28"/>
          <w:szCs w:val="28"/>
        </w:rPr>
        <w:t xml:space="preserve"> </w:t>
      </w:r>
      <w:r w:rsidRPr="003B00D6">
        <w:rPr>
          <w:rFonts w:ascii="Times New Roman" w:hAnsi="Times New Roman" w:cs="Times New Roman"/>
          <w:sz w:val="28"/>
          <w:szCs w:val="28"/>
        </w:rPr>
        <w:t>которые они направляются, не</w:t>
      </w:r>
      <w:r w:rsidR="003C6C93" w:rsidRPr="003B00D6">
        <w:rPr>
          <w:rFonts w:ascii="Times New Roman" w:hAnsi="Times New Roman" w:cs="Times New Roman"/>
          <w:sz w:val="28"/>
          <w:szCs w:val="28"/>
        </w:rPr>
        <w:t xml:space="preserve"> </w:t>
      </w:r>
      <w:r w:rsidRPr="003B00D6">
        <w:rPr>
          <w:rFonts w:ascii="Times New Roman" w:hAnsi="Times New Roman" w:cs="Times New Roman"/>
          <w:sz w:val="28"/>
          <w:szCs w:val="28"/>
        </w:rPr>
        <w:t>ранее чем за</w:t>
      </w:r>
      <w:r w:rsidR="003C6C93" w:rsidRPr="003B00D6">
        <w:rPr>
          <w:rFonts w:ascii="Times New Roman" w:hAnsi="Times New Roman" w:cs="Times New Roman"/>
          <w:sz w:val="28"/>
          <w:szCs w:val="28"/>
        </w:rPr>
        <w:t xml:space="preserve"> </w:t>
      </w:r>
      <w:r w:rsidRPr="003B00D6">
        <w:rPr>
          <w:rFonts w:ascii="Times New Roman" w:hAnsi="Times New Roman" w:cs="Times New Roman"/>
          <w:sz w:val="28"/>
          <w:szCs w:val="28"/>
        </w:rPr>
        <w:t>три рабочих дня до</w:t>
      </w:r>
      <w:r w:rsidR="003C6C93" w:rsidRPr="003B00D6">
        <w:rPr>
          <w:rFonts w:ascii="Times New Roman" w:hAnsi="Times New Roman" w:cs="Times New Roman"/>
          <w:sz w:val="28"/>
          <w:szCs w:val="28"/>
        </w:rPr>
        <w:t xml:space="preserve"> </w:t>
      </w:r>
      <w:r w:rsidRPr="003B00D6">
        <w:rPr>
          <w:rFonts w:ascii="Times New Roman" w:hAnsi="Times New Roman" w:cs="Times New Roman"/>
          <w:sz w:val="28"/>
          <w:szCs w:val="28"/>
        </w:rPr>
        <w:t>проведения экзамена по</w:t>
      </w:r>
      <w:r w:rsidR="003C6C93" w:rsidRPr="003B00D6">
        <w:rPr>
          <w:rFonts w:ascii="Times New Roman" w:hAnsi="Times New Roman" w:cs="Times New Roman"/>
          <w:sz w:val="28"/>
          <w:szCs w:val="28"/>
        </w:rPr>
        <w:t xml:space="preserve"> </w:t>
      </w:r>
      <w:r w:rsidRPr="003B00D6">
        <w:rPr>
          <w:rFonts w:ascii="Times New Roman" w:hAnsi="Times New Roman" w:cs="Times New Roman"/>
          <w:sz w:val="28"/>
          <w:szCs w:val="28"/>
        </w:rPr>
        <w:t>соответствующему учебному предмету.</w:t>
      </w:r>
    </w:p>
    <w:p w:rsidR="005953B0" w:rsidRPr="003B00D6" w:rsidRDefault="005953B0" w:rsidP="006149F8">
      <w:pPr>
        <w:tabs>
          <w:tab w:val="left" w:pos="900"/>
          <w:tab w:val="left" w:pos="1260"/>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Работник </w:t>
      </w:r>
      <w:r w:rsidR="003C6C93" w:rsidRPr="003B00D6">
        <w:rPr>
          <w:rFonts w:ascii="Times New Roman" w:hAnsi="Times New Roman" w:cs="Times New Roman"/>
          <w:sz w:val="28"/>
          <w:szCs w:val="28"/>
        </w:rPr>
        <w:t>ОО</w:t>
      </w:r>
      <w:r w:rsidRPr="003B00D6">
        <w:rPr>
          <w:rFonts w:ascii="Times New Roman" w:hAnsi="Times New Roman" w:cs="Times New Roman"/>
          <w:sz w:val="28"/>
          <w:szCs w:val="28"/>
        </w:rPr>
        <w:t>, направляемый для проведения ГИА в качестве руководителя ППЭ, под подпись информируется по месту работы о сроках, местах и порядке проведения ГИА, в том числе о ведении в ППЭ и аудиториях видеозаписи, об основаниях для удаления из ППЭ, о применении мер дисциплинарного и административного воздействия в отношении лиц, привлекаемых к проведению ГИА и нарушивших установленный порядок проведения ГИА.</w:t>
      </w:r>
    </w:p>
    <w:p w:rsidR="005953B0" w:rsidRPr="003B00D6" w:rsidRDefault="005953B0" w:rsidP="006149F8">
      <w:pPr>
        <w:tabs>
          <w:tab w:val="left" w:pos="900"/>
          <w:tab w:val="left" w:pos="1260"/>
        </w:tabs>
        <w:spacing w:after="0" w:line="240" w:lineRule="auto"/>
        <w:ind w:firstLine="851"/>
        <w:jc w:val="both"/>
        <w:rPr>
          <w:rFonts w:ascii="Times New Roman" w:hAnsi="Times New Roman" w:cs="Times New Roman"/>
          <w:b/>
          <w:sz w:val="28"/>
          <w:szCs w:val="28"/>
        </w:rPr>
      </w:pPr>
      <w:r w:rsidRPr="003B00D6">
        <w:rPr>
          <w:rFonts w:ascii="Times New Roman" w:hAnsi="Times New Roman" w:cs="Times New Roman"/>
          <w:b/>
          <w:sz w:val="28"/>
          <w:szCs w:val="28"/>
        </w:rPr>
        <w:t>Руководитель ППЭ должен знать:</w:t>
      </w:r>
    </w:p>
    <w:p w:rsidR="005953B0" w:rsidRPr="003B00D6" w:rsidRDefault="005953B0" w:rsidP="006149F8">
      <w:pPr>
        <w:pStyle w:val="ac"/>
        <w:numPr>
          <w:ilvl w:val="0"/>
          <w:numId w:val="16"/>
        </w:numPr>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нормативные правовые документы, регламентирующие порядок проведения ГИА, а также методические документы </w:t>
      </w:r>
      <w:r w:rsidRPr="003B00D6">
        <w:rPr>
          <w:rFonts w:ascii="Times New Roman" w:eastAsia="Calibri" w:hAnsi="Times New Roman" w:cs="Times New Roman"/>
          <w:sz w:val="28"/>
          <w:szCs w:val="28"/>
        </w:rPr>
        <w:t>Рособрнадзора, рекомендуемых к использованию при организации и проведении ГИА</w:t>
      </w:r>
      <w:r w:rsidR="0030781F" w:rsidRPr="003B00D6">
        <w:rPr>
          <w:rFonts w:ascii="Times New Roman" w:eastAsia="Calibri" w:hAnsi="Times New Roman" w:cs="Times New Roman"/>
          <w:sz w:val="28"/>
          <w:szCs w:val="28"/>
        </w:rPr>
        <w:t>;</w:t>
      </w:r>
    </w:p>
    <w:p w:rsidR="005953B0" w:rsidRPr="003B00D6" w:rsidRDefault="005953B0" w:rsidP="006149F8">
      <w:pPr>
        <w:pStyle w:val="ac"/>
        <w:numPr>
          <w:ilvl w:val="0"/>
          <w:numId w:val="16"/>
        </w:numPr>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инструкции, определяющие порядок работы руководителя ППЭ.</w:t>
      </w:r>
    </w:p>
    <w:p w:rsidR="005953B0" w:rsidRPr="003B00D6" w:rsidRDefault="003C6C93" w:rsidP="006149F8">
      <w:pPr>
        <w:spacing w:after="0" w:line="240" w:lineRule="auto"/>
        <w:ind w:firstLine="851"/>
        <w:jc w:val="both"/>
        <w:rPr>
          <w:rFonts w:ascii="Times New Roman" w:hAnsi="Times New Roman" w:cs="Times New Roman"/>
          <w:b/>
          <w:sz w:val="28"/>
          <w:szCs w:val="28"/>
        </w:rPr>
      </w:pPr>
      <w:r w:rsidRPr="003B00D6">
        <w:rPr>
          <w:rFonts w:ascii="Times New Roman" w:hAnsi="Times New Roman" w:cs="Times New Roman"/>
          <w:b/>
          <w:sz w:val="28"/>
          <w:szCs w:val="28"/>
        </w:rPr>
        <w:t xml:space="preserve">Руководитель ППЭ совместно с </w:t>
      </w:r>
      <w:r w:rsidR="005953B0" w:rsidRPr="003B00D6">
        <w:rPr>
          <w:rFonts w:ascii="Times New Roman" w:hAnsi="Times New Roman" w:cs="Times New Roman"/>
          <w:b/>
          <w:sz w:val="28"/>
          <w:szCs w:val="28"/>
        </w:rPr>
        <w:t xml:space="preserve">руководителем </w:t>
      </w:r>
      <w:r w:rsidRPr="003B00D6">
        <w:rPr>
          <w:rFonts w:ascii="Times New Roman" w:hAnsi="Times New Roman" w:cs="Times New Roman"/>
          <w:b/>
          <w:sz w:val="28"/>
          <w:szCs w:val="28"/>
        </w:rPr>
        <w:t>ОО</w:t>
      </w:r>
      <w:r w:rsidR="005953B0" w:rsidRPr="003B00D6">
        <w:rPr>
          <w:rFonts w:ascii="Times New Roman" w:hAnsi="Times New Roman" w:cs="Times New Roman"/>
          <w:b/>
          <w:sz w:val="28"/>
          <w:szCs w:val="28"/>
        </w:rPr>
        <w:t>, на</w:t>
      </w:r>
      <w:r w:rsidRPr="003B00D6">
        <w:rPr>
          <w:rFonts w:ascii="Times New Roman" w:hAnsi="Times New Roman" w:cs="Times New Roman"/>
          <w:b/>
          <w:sz w:val="28"/>
          <w:szCs w:val="28"/>
        </w:rPr>
        <w:t xml:space="preserve"> </w:t>
      </w:r>
      <w:r w:rsidR="005953B0" w:rsidRPr="003B00D6">
        <w:rPr>
          <w:rFonts w:ascii="Times New Roman" w:hAnsi="Times New Roman" w:cs="Times New Roman"/>
          <w:b/>
          <w:sz w:val="28"/>
          <w:szCs w:val="28"/>
        </w:rPr>
        <w:t xml:space="preserve">базе которой организован ППЭ, обязан: </w:t>
      </w:r>
    </w:p>
    <w:p w:rsidR="005953B0" w:rsidRPr="003B00D6" w:rsidRDefault="005953B0" w:rsidP="006149F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обеспечить готовность ППЭ к</w:t>
      </w:r>
      <w:r w:rsidR="003C6C93" w:rsidRPr="003B00D6">
        <w:rPr>
          <w:rFonts w:ascii="Times New Roman" w:hAnsi="Times New Roman" w:cs="Times New Roman"/>
          <w:sz w:val="28"/>
          <w:szCs w:val="28"/>
        </w:rPr>
        <w:t xml:space="preserve"> </w:t>
      </w:r>
      <w:r w:rsidRPr="003B00D6">
        <w:rPr>
          <w:rFonts w:ascii="Times New Roman" w:hAnsi="Times New Roman" w:cs="Times New Roman"/>
          <w:sz w:val="28"/>
          <w:szCs w:val="28"/>
        </w:rPr>
        <w:t>проведению ГИА в</w:t>
      </w:r>
      <w:r w:rsidR="003C6C93" w:rsidRPr="003B00D6">
        <w:rPr>
          <w:rFonts w:ascii="Times New Roman" w:hAnsi="Times New Roman" w:cs="Times New Roman"/>
          <w:sz w:val="28"/>
          <w:szCs w:val="28"/>
        </w:rPr>
        <w:t xml:space="preserve"> </w:t>
      </w:r>
      <w:r w:rsidRPr="003B00D6">
        <w:rPr>
          <w:rFonts w:ascii="Times New Roman" w:hAnsi="Times New Roman" w:cs="Times New Roman"/>
          <w:sz w:val="28"/>
          <w:szCs w:val="28"/>
        </w:rPr>
        <w:t>соответствии с</w:t>
      </w:r>
      <w:r w:rsidR="003C6C93" w:rsidRPr="003B00D6">
        <w:rPr>
          <w:rFonts w:ascii="Times New Roman" w:hAnsi="Times New Roman" w:cs="Times New Roman"/>
          <w:sz w:val="28"/>
          <w:szCs w:val="28"/>
        </w:rPr>
        <w:t xml:space="preserve"> </w:t>
      </w:r>
      <w:r w:rsidRPr="003B00D6">
        <w:rPr>
          <w:rFonts w:ascii="Times New Roman" w:hAnsi="Times New Roman" w:cs="Times New Roman"/>
          <w:sz w:val="28"/>
          <w:szCs w:val="28"/>
        </w:rPr>
        <w:t>требованиями к</w:t>
      </w:r>
      <w:r w:rsidR="003C6C93" w:rsidRPr="003B00D6">
        <w:rPr>
          <w:rFonts w:ascii="Times New Roman" w:hAnsi="Times New Roman" w:cs="Times New Roman"/>
          <w:sz w:val="28"/>
          <w:szCs w:val="28"/>
        </w:rPr>
        <w:t xml:space="preserve"> </w:t>
      </w:r>
      <w:r w:rsidRPr="003B00D6">
        <w:rPr>
          <w:rFonts w:ascii="Times New Roman" w:hAnsi="Times New Roman" w:cs="Times New Roman"/>
          <w:sz w:val="28"/>
          <w:szCs w:val="28"/>
        </w:rPr>
        <w:t>ППЭ</w:t>
      </w:r>
      <w:r w:rsidRPr="003B00D6">
        <w:rPr>
          <w:rFonts w:ascii="Times New Roman" w:hAnsi="Times New Roman" w:cs="Times New Roman"/>
          <w:sz w:val="28"/>
          <w:szCs w:val="28"/>
          <w:vertAlign w:val="superscript"/>
        </w:rPr>
        <w:footnoteReference w:id="8"/>
      </w:r>
      <w:r w:rsidRPr="003B00D6">
        <w:rPr>
          <w:rFonts w:ascii="Times New Roman" w:hAnsi="Times New Roman" w:cs="Times New Roman"/>
          <w:sz w:val="28"/>
          <w:szCs w:val="28"/>
        </w:rPr>
        <w:t>;</w:t>
      </w:r>
    </w:p>
    <w:p w:rsidR="005953B0" w:rsidRPr="003B00D6" w:rsidRDefault="005953B0" w:rsidP="006149F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проверить наличие и</w:t>
      </w:r>
      <w:r w:rsidR="003C6C93" w:rsidRPr="003B00D6">
        <w:rPr>
          <w:rFonts w:ascii="Times New Roman" w:hAnsi="Times New Roman" w:cs="Times New Roman"/>
          <w:sz w:val="28"/>
          <w:szCs w:val="28"/>
        </w:rPr>
        <w:t xml:space="preserve"> </w:t>
      </w:r>
      <w:r w:rsidRPr="003B00D6">
        <w:rPr>
          <w:rFonts w:ascii="Times New Roman" w:hAnsi="Times New Roman" w:cs="Times New Roman"/>
          <w:sz w:val="28"/>
          <w:szCs w:val="28"/>
        </w:rPr>
        <w:t>готовность помещений (аудиторий), необходимых для проведения ГИА</w:t>
      </w:r>
      <w:r w:rsidRPr="003B00D6">
        <w:rPr>
          <w:rFonts w:ascii="Times New Roman" w:hAnsi="Times New Roman" w:cs="Times New Roman"/>
          <w:sz w:val="28"/>
          <w:szCs w:val="28"/>
          <w:vertAlign w:val="superscript"/>
        </w:rPr>
        <w:footnoteReference w:id="9"/>
      </w:r>
      <w:r w:rsidRPr="003B00D6">
        <w:rPr>
          <w:rFonts w:ascii="Times New Roman" w:hAnsi="Times New Roman" w:cs="Times New Roman"/>
          <w:sz w:val="28"/>
          <w:szCs w:val="28"/>
        </w:rPr>
        <w:t>;</w:t>
      </w:r>
    </w:p>
    <w:p w:rsidR="005953B0" w:rsidRPr="003B00D6" w:rsidRDefault="005953B0" w:rsidP="006149F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проверить готовность рабочих мест для организаторов вне аудитории, обеспечивающих вход участников ГИА;</w:t>
      </w:r>
    </w:p>
    <w:p w:rsidR="005953B0" w:rsidRPr="003B00D6" w:rsidRDefault="005953B0" w:rsidP="006149F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проверить готовность рабочих мест для организаторов в</w:t>
      </w:r>
      <w:r w:rsidR="003C6C93" w:rsidRPr="003B00D6">
        <w:rPr>
          <w:rFonts w:ascii="Times New Roman" w:hAnsi="Times New Roman" w:cs="Times New Roman"/>
          <w:sz w:val="28"/>
          <w:szCs w:val="28"/>
        </w:rPr>
        <w:t xml:space="preserve"> </w:t>
      </w:r>
      <w:r w:rsidRPr="003B00D6">
        <w:rPr>
          <w:rFonts w:ascii="Times New Roman" w:hAnsi="Times New Roman" w:cs="Times New Roman"/>
          <w:sz w:val="28"/>
          <w:szCs w:val="28"/>
        </w:rPr>
        <w:t>аудитории;</w:t>
      </w:r>
    </w:p>
    <w:p w:rsidR="005953B0" w:rsidRPr="003B00D6" w:rsidRDefault="005953B0" w:rsidP="006149F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обеспечить аудитории для проведения ГИА заметным обозначением их</w:t>
      </w:r>
      <w:r w:rsidR="003C6C93"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номеров; </w:t>
      </w:r>
    </w:p>
    <w:p w:rsidR="005953B0" w:rsidRPr="003B00D6" w:rsidRDefault="005953B0" w:rsidP="00614D4C">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обеспечить помещения ППЭ заметным обозначением о</w:t>
      </w:r>
      <w:r w:rsidR="003C6C93" w:rsidRPr="003B00D6">
        <w:rPr>
          <w:rFonts w:ascii="Times New Roman" w:hAnsi="Times New Roman" w:cs="Times New Roman"/>
          <w:sz w:val="28"/>
          <w:szCs w:val="28"/>
        </w:rPr>
        <w:t xml:space="preserve"> </w:t>
      </w:r>
      <w:r w:rsidRPr="003B00D6">
        <w:rPr>
          <w:rFonts w:ascii="Times New Roman" w:hAnsi="Times New Roman" w:cs="Times New Roman"/>
          <w:sz w:val="28"/>
          <w:szCs w:val="28"/>
        </w:rPr>
        <w:t>ведении видеонаблюдения (в случае принятия ОИВ соответствующего решения);</w:t>
      </w:r>
    </w:p>
    <w:p w:rsidR="005953B0" w:rsidRPr="003B00D6" w:rsidRDefault="005953B0" w:rsidP="006149F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обеспечить каждо</w:t>
      </w:r>
      <w:r w:rsidR="003C6C93" w:rsidRPr="003B00D6">
        <w:rPr>
          <w:rFonts w:ascii="Times New Roman" w:hAnsi="Times New Roman" w:cs="Times New Roman"/>
          <w:sz w:val="28"/>
          <w:szCs w:val="28"/>
        </w:rPr>
        <w:t xml:space="preserve">е рабочее место участника ГИА в </w:t>
      </w:r>
      <w:r w:rsidRPr="003B00D6">
        <w:rPr>
          <w:rFonts w:ascii="Times New Roman" w:hAnsi="Times New Roman" w:cs="Times New Roman"/>
          <w:sz w:val="28"/>
          <w:szCs w:val="28"/>
        </w:rPr>
        <w:t>аудитории заметным обозначением его номера;</w:t>
      </w:r>
    </w:p>
    <w:p w:rsidR="005953B0" w:rsidRPr="003B00D6" w:rsidRDefault="005953B0" w:rsidP="006149F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lastRenderedPageBreak/>
        <w:t>обеспечить каждую аудиторию функционирующими часами, находящимися в</w:t>
      </w:r>
      <w:r w:rsidR="003C6C93" w:rsidRPr="003B00D6">
        <w:rPr>
          <w:rFonts w:ascii="Times New Roman" w:hAnsi="Times New Roman" w:cs="Times New Roman"/>
          <w:sz w:val="28"/>
          <w:szCs w:val="28"/>
        </w:rPr>
        <w:t xml:space="preserve"> </w:t>
      </w:r>
      <w:r w:rsidRPr="003B00D6">
        <w:rPr>
          <w:rFonts w:ascii="Times New Roman" w:hAnsi="Times New Roman" w:cs="Times New Roman"/>
          <w:sz w:val="28"/>
          <w:szCs w:val="28"/>
        </w:rPr>
        <w:t>поле зрения участников ГИА;</w:t>
      </w:r>
    </w:p>
    <w:p w:rsidR="005953B0" w:rsidRPr="003B00D6" w:rsidRDefault="003C6C93" w:rsidP="006149F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убрать (закрыть) в аудиториях стенды, плакаты и иные материалы со </w:t>
      </w:r>
      <w:r w:rsidR="005953B0" w:rsidRPr="003B00D6">
        <w:rPr>
          <w:rFonts w:ascii="Times New Roman" w:hAnsi="Times New Roman" w:cs="Times New Roman"/>
          <w:sz w:val="28"/>
          <w:szCs w:val="28"/>
        </w:rPr>
        <w:t>справочн</w:t>
      </w:r>
      <w:r w:rsidRPr="003B00D6">
        <w:rPr>
          <w:rFonts w:ascii="Times New Roman" w:hAnsi="Times New Roman" w:cs="Times New Roman"/>
          <w:sz w:val="28"/>
          <w:szCs w:val="28"/>
        </w:rPr>
        <w:t xml:space="preserve">о-познавательной информацией по </w:t>
      </w:r>
      <w:r w:rsidR="005953B0" w:rsidRPr="003B00D6">
        <w:rPr>
          <w:rFonts w:ascii="Times New Roman" w:hAnsi="Times New Roman" w:cs="Times New Roman"/>
          <w:sz w:val="28"/>
          <w:szCs w:val="28"/>
        </w:rPr>
        <w:t>соответствующим учебным предметам;</w:t>
      </w:r>
    </w:p>
    <w:p w:rsidR="005953B0" w:rsidRPr="003B00D6" w:rsidRDefault="005953B0" w:rsidP="006149F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зап</w:t>
      </w:r>
      <w:r w:rsidR="003C6C93" w:rsidRPr="003B00D6">
        <w:rPr>
          <w:rFonts w:ascii="Times New Roman" w:hAnsi="Times New Roman" w:cs="Times New Roman"/>
          <w:sz w:val="28"/>
          <w:szCs w:val="28"/>
        </w:rPr>
        <w:t xml:space="preserve">ереть и опечатать помещения, не </w:t>
      </w:r>
      <w:r w:rsidRPr="003B00D6">
        <w:rPr>
          <w:rFonts w:ascii="Times New Roman" w:hAnsi="Times New Roman" w:cs="Times New Roman"/>
          <w:sz w:val="28"/>
          <w:szCs w:val="28"/>
        </w:rPr>
        <w:t>использующ</w:t>
      </w:r>
      <w:r w:rsidR="003C6C93" w:rsidRPr="003B00D6">
        <w:rPr>
          <w:rFonts w:ascii="Times New Roman" w:hAnsi="Times New Roman" w:cs="Times New Roman"/>
          <w:sz w:val="28"/>
          <w:szCs w:val="28"/>
        </w:rPr>
        <w:t xml:space="preserve">иеся для проведения экзамена, в </w:t>
      </w:r>
      <w:r w:rsidRPr="003B00D6">
        <w:rPr>
          <w:rFonts w:ascii="Times New Roman" w:hAnsi="Times New Roman" w:cs="Times New Roman"/>
          <w:sz w:val="28"/>
          <w:szCs w:val="28"/>
        </w:rPr>
        <w:t>день проведения экзамена;</w:t>
      </w:r>
    </w:p>
    <w:p w:rsidR="005953B0" w:rsidRPr="003B00D6" w:rsidRDefault="005953B0" w:rsidP="006149F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предусмотреть отдельное помещение для хранения личных вещей участников ГИА до входа в ППЭ;</w:t>
      </w:r>
    </w:p>
    <w:p w:rsidR="005953B0" w:rsidRPr="003B00D6" w:rsidRDefault="003C6C93" w:rsidP="006149F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предусмотреть аудитории до входа в </w:t>
      </w:r>
      <w:r w:rsidR="005953B0" w:rsidRPr="003B00D6">
        <w:rPr>
          <w:rFonts w:ascii="Times New Roman" w:hAnsi="Times New Roman" w:cs="Times New Roman"/>
          <w:sz w:val="28"/>
          <w:szCs w:val="28"/>
        </w:rPr>
        <w:t>ППЭ для лиц, с</w:t>
      </w:r>
      <w:r w:rsidRPr="003B00D6">
        <w:rPr>
          <w:rFonts w:ascii="Times New Roman" w:hAnsi="Times New Roman" w:cs="Times New Roman"/>
          <w:sz w:val="28"/>
          <w:szCs w:val="28"/>
        </w:rPr>
        <w:t xml:space="preserve">опровождающих участников ГИА, а также в </w:t>
      </w:r>
      <w:r w:rsidR="005953B0" w:rsidRPr="003B00D6">
        <w:rPr>
          <w:rFonts w:ascii="Times New Roman" w:hAnsi="Times New Roman" w:cs="Times New Roman"/>
          <w:sz w:val="28"/>
          <w:szCs w:val="28"/>
        </w:rPr>
        <w:t xml:space="preserve">ППЭ – для общественных наблюдателей, представителей СМИ; </w:t>
      </w:r>
    </w:p>
    <w:p w:rsidR="005953B0" w:rsidRPr="003B00D6" w:rsidRDefault="005953B0" w:rsidP="006149F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 проверить готовность аудитор</w:t>
      </w:r>
      <w:r w:rsidR="003C6C93" w:rsidRPr="003B00D6">
        <w:rPr>
          <w:rFonts w:ascii="Times New Roman" w:hAnsi="Times New Roman" w:cs="Times New Roman"/>
          <w:sz w:val="28"/>
          <w:szCs w:val="28"/>
        </w:rPr>
        <w:t xml:space="preserve">ий и </w:t>
      </w:r>
      <w:r w:rsidRPr="003B00D6">
        <w:rPr>
          <w:rFonts w:ascii="Times New Roman" w:hAnsi="Times New Roman" w:cs="Times New Roman"/>
          <w:sz w:val="28"/>
          <w:szCs w:val="28"/>
        </w:rPr>
        <w:t>необходимого оборудования для участников ГИА с</w:t>
      </w:r>
      <w:r w:rsidR="003C6C93" w:rsidRPr="003B00D6">
        <w:rPr>
          <w:rFonts w:ascii="Times New Roman" w:hAnsi="Times New Roman" w:cs="Times New Roman"/>
          <w:sz w:val="28"/>
          <w:szCs w:val="28"/>
        </w:rPr>
        <w:t xml:space="preserve"> </w:t>
      </w:r>
      <w:r w:rsidRPr="003B00D6">
        <w:rPr>
          <w:rFonts w:ascii="Times New Roman" w:hAnsi="Times New Roman" w:cs="Times New Roman"/>
          <w:sz w:val="28"/>
          <w:szCs w:val="28"/>
        </w:rPr>
        <w:t>ОВЗ (в случае распределения т</w:t>
      </w:r>
      <w:r w:rsidR="003C6C93" w:rsidRPr="003B00D6">
        <w:rPr>
          <w:rFonts w:ascii="Times New Roman" w:hAnsi="Times New Roman" w:cs="Times New Roman"/>
          <w:sz w:val="28"/>
          <w:szCs w:val="28"/>
        </w:rPr>
        <w:t xml:space="preserve">акой категории участников ГИА в </w:t>
      </w:r>
      <w:r w:rsidRPr="003B00D6">
        <w:rPr>
          <w:rFonts w:ascii="Times New Roman" w:hAnsi="Times New Roman" w:cs="Times New Roman"/>
          <w:sz w:val="28"/>
          <w:szCs w:val="28"/>
        </w:rPr>
        <w:t xml:space="preserve">ППЭ); </w:t>
      </w:r>
    </w:p>
    <w:p w:rsidR="005953B0" w:rsidRPr="003B00D6" w:rsidRDefault="005953B0" w:rsidP="006149F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проверить работоспособность технических средств, обеспечивающих качественное воспроизведение аудиозаписей для проведения письменной части ОГЭ по иностранным языкам и ОГЭ по русскому языку, а также</w:t>
      </w:r>
      <w:r w:rsidR="003C6C93" w:rsidRPr="003B00D6">
        <w:rPr>
          <w:rFonts w:ascii="Times New Roman" w:hAnsi="Times New Roman" w:cs="Times New Roman"/>
          <w:sz w:val="28"/>
          <w:szCs w:val="28"/>
        </w:rPr>
        <w:t xml:space="preserve"> средств цифровой аудиозаписи в случае проведения ОГЭ по </w:t>
      </w:r>
      <w:r w:rsidRPr="003B00D6">
        <w:rPr>
          <w:rFonts w:ascii="Times New Roman" w:hAnsi="Times New Roman" w:cs="Times New Roman"/>
          <w:sz w:val="28"/>
          <w:szCs w:val="28"/>
        </w:rPr>
        <w:t>иностранным языкам с</w:t>
      </w:r>
      <w:r w:rsidR="003C6C93" w:rsidRPr="003B00D6">
        <w:rPr>
          <w:rFonts w:ascii="Times New Roman" w:hAnsi="Times New Roman" w:cs="Times New Roman"/>
          <w:sz w:val="28"/>
          <w:szCs w:val="28"/>
        </w:rPr>
        <w:t xml:space="preserve"> </w:t>
      </w:r>
      <w:r w:rsidRPr="003B00D6">
        <w:rPr>
          <w:rFonts w:ascii="Times New Roman" w:hAnsi="Times New Roman" w:cs="Times New Roman"/>
          <w:sz w:val="28"/>
          <w:szCs w:val="28"/>
        </w:rPr>
        <w:t>включенным разделом «Говорение», устные ответы на</w:t>
      </w:r>
      <w:r w:rsidR="003C6C93" w:rsidRPr="003B00D6">
        <w:rPr>
          <w:rFonts w:ascii="Times New Roman" w:hAnsi="Times New Roman" w:cs="Times New Roman"/>
          <w:sz w:val="28"/>
          <w:szCs w:val="28"/>
        </w:rPr>
        <w:t xml:space="preserve"> </w:t>
      </w:r>
      <w:r w:rsidRPr="003B00D6">
        <w:rPr>
          <w:rFonts w:ascii="Times New Roman" w:hAnsi="Times New Roman" w:cs="Times New Roman"/>
          <w:sz w:val="28"/>
          <w:szCs w:val="28"/>
        </w:rPr>
        <w:t>задания которого записываются на</w:t>
      </w:r>
      <w:r w:rsidR="003C6C93" w:rsidRPr="003B00D6">
        <w:rPr>
          <w:rFonts w:ascii="Times New Roman" w:hAnsi="Times New Roman" w:cs="Times New Roman"/>
          <w:sz w:val="28"/>
          <w:szCs w:val="28"/>
        </w:rPr>
        <w:t xml:space="preserve"> </w:t>
      </w:r>
      <w:r w:rsidRPr="003B00D6">
        <w:rPr>
          <w:rFonts w:ascii="Times New Roman" w:hAnsi="Times New Roman" w:cs="Times New Roman"/>
          <w:sz w:val="28"/>
          <w:szCs w:val="28"/>
        </w:rPr>
        <w:t>аудионосители;</w:t>
      </w:r>
    </w:p>
    <w:p w:rsidR="005953B0" w:rsidRPr="003B00D6" w:rsidRDefault="005953B0" w:rsidP="006149F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проверить готовность аудиторий для сдачи экзаменов по физике и химии (укомплектованность аудитории необходимым лабораторным оборудованием);</w:t>
      </w:r>
    </w:p>
    <w:p w:rsidR="005953B0" w:rsidRPr="003B00D6" w:rsidRDefault="005953B0" w:rsidP="006149F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подготовить ножницы для вскрытия доставочных пакетов с</w:t>
      </w:r>
      <w:r w:rsidR="003C6C93" w:rsidRPr="003B00D6">
        <w:rPr>
          <w:rFonts w:ascii="Times New Roman" w:hAnsi="Times New Roman" w:cs="Times New Roman"/>
          <w:sz w:val="28"/>
          <w:szCs w:val="28"/>
        </w:rPr>
        <w:t xml:space="preserve"> </w:t>
      </w:r>
      <w:r w:rsidRPr="003B00D6">
        <w:rPr>
          <w:rFonts w:ascii="Times New Roman" w:hAnsi="Times New Roman" w:cs="Times New Roman"/>
          <w:sz w:val="28"/>
          <w:szCs w:val="28"/>
        </w:rPr>
        <w:t>ЭМ для каждой аудитории;</w:t>
      </w:r>
    </w:p>
    <w:p w:rsidR="005953B0" w:rsidRPr="003B00D6" w:rsidRDefault="005953B0" w:rsidP="006149F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подготовить листы бумаги для черновиков из</w:t>
      </w:r>
      <w:r w:rsidR="003C6C93" w:rsidRPr="003B00D6">
        <w:rPr>
          <w:rFonts w:ascii="Times New Roman" w:hAnsi="Times New Roman" w:cs="Times New Roman"/>
          <w:sz w:val="28"/>
          <w:szCs w:val="28"/>
        </w:rPr>
        <w:t xml:space="preserve"> </w:t>
      </w:r>
      <w:r w:rsidRPr="003B00D6">
        <w:rPr>
          <w:rFonts w:ascii="Times New Roman" w:hAnsi="Times New Roman" w:cs="Times New Roman"/>
          <w:sz w:val="28"/>
          <w:szCs w:val="28"/>
        </w:rPr>
        <w:t>расчета по</w:t>
      </w:r>
      <w:r w:rsidR="003C6C93" w:rsidRPr="003B00D6">
        <w:rPr>
          <w:rFonts w:ascii="Times New Roman" w:hAnsi="Times New Roman" w:cs="Times New Roman"/>
          <w:sz w:val="28"/>
          <w:szCs w:val="28"/>
        </w:rPr>
        <w:t xml:space="preserve"> </w:t>
      </w:r>
      <w:r w:rsidRPr="003B00D6">
        <w:rPr>
          <w:rFonts w:ascii="Times New Roman" w:hAnsi="Times New Roman" w:cs="Times New Roman"/>
          <w:sz w:val="28"/>
          <w:szCs w:val="28"/>
        </w:rPr>
        <w:t>два листа на</w:t>
      </w:r>
      <w:r w:rsidR="003C6C93" w:rsidRPr="003B00D6">
        <w:rPr>
          <w:rFonts w:ascii="Times New Roman" w:hAnsi="Times New Roman" w:cs="Times New Roman"/>
          <w:sz w:val="28"/>
          <w:szCs w:val="28"/>
        </w:rPr>
        <w:t xml:space="preserve"> </w:t>
      </w:r>
      <w:r w:rsidRPr="003B00D6">
        <w:rPr>
          <w:rFonts w:ascii="Times New Roman" w:hAnsi="Times New Roman" w:cs="Times New Roman"/>
          <w:sz w:val="28"/>
          <w:szCs w:val="28"/>
        </w:rPr>
        <w:t>каждого у</w:t>
      </w:r>
      <w:r w:rsidR="003C6C93" w:rsidRPr="003B00D6">
        <w:rPr>
          <w:rFonts w:ascii="Times New Roman" w:hAnsi="Times New Roman" w:cs="Times New Roman"/>
          <w:sz w:val="28"/>
          <w:szCs w:val="28"/>
        </w:rPr>
        <w:t>ч</w:t>
      </w:r>
      <w:r w:rsidRPr="003B00D6">
        <w:rPr>
          <w:rFonts w:ascii="Times New Roman" w:hAnsi="Times New Roman" w:cs="Times New Roman"/>
          <w:sz w:val="28"/>
          <w:szCs w:val="28"/>
        </w:rPr>
        <w:t>астника ГИА, а</w:t>
      </w:r>
      <w:r w:rsidR="003C6C93" w:rsidRPr="003B00D6">
        <w:rPr>
          <w:rFonts w:ascii="Times New Roman" w:hAnsi="Times New Roman" w:cs="Times New Roman"/>
          <w:sz w:val="28"/>
          <w:szCs w:val="28"/>
        </w:rPr>
        <w:t xml:space="preserve"> </w:t>
      </w:r>
      <w:r w:rsidRPr="003B00D6">
        <w:rPr>
          <w:rFonts w:ascii="Times New Roman" w:hAnsi="Times New Roman" w:cs="Times New Roman"/>
          <w:sz w:val="28"/>
          <w:szCs w:val="28"/>
        </w:rPr>
        <w:t>также дополнительные листы бумаги для черновиков (за исключением ОГЭ по</w:t>
      </w:r>
      <w:r w:rsidR="003C6C93" w:rsidRPr="003B00D6">
        <w:rPr>
          <w:rFonts w:ascii="Times New Roman" w:hAnsi="Times New Roman" w:cs="Times New Roman"/>
          <w:sz w:val="28"/>
          <w:szCs w:val="28"/>
        </w:rPr>
        <w:t xml:space="preserve"> </w:t>
      </w:r>
      <w:r w:rsidRPr="003B00D6">
        <w:rPr>
          <w:rFonts w:ascii="Times New Roman" w:hAnsi="Times New Roman" w:cs="Times New Roman"/>
          <w:sz w:val="28"/>
          <w:szCs w:val="28"/>
        </w:rPr>
        <w:t>иностранным языкам (раздел «Говорение»);</w:t>
      </w:r>
    </w:p>
    <w:p w:rsidR="005953B0" w:rsidRPr="003B00D6" w:rsidRDefault="005953B0" w:rsidP="006149F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обеспечить размещение в</w:t>
      </w:r>
      <w:r w:rsidR="003C6C93" w:rsidRPr="003B00D6">
        <w:rPr>
          <w:rFonts w:ascii="Times New Roman" w:hAnsi="Times New Roman" w:cs="Times New Roman"/>
          <w:sz w:val="28"/>
          <w:szCs w:val="28"/>
        </w:rPr>
        <w:t xml:space="preserve"> </w:t>
      </w:r>
      <w:r w:rsidRPr="003B00D6">
        <w:rPr>
          <w:rFonts w:ascii="Times New Roman" w:hAnsi="Times New Roman" w:cs="Times New Roman"/>
          <w:sz w:val="28"/>
          <w:szCs w:val="28"/>
        </w:rPr>
        <w:t>ППЭ и</w:t>
      </w:r>
      <w:r w:rsidR="003C6C93" w:rsidRPr="003B00D6">
        <w:rPr>
          <w:rFonts w:ascii="Times New Roman" w:hAnsi="Times New Roman" w:cs="Times New Roman"/>
          <w:sz w:val="28"/>
          <w:szCs w:val="28"/>
        </w:rPr>
        <w:t xml:space="preserve"> </w:t>
      </w:r>
      <w:r w:rsidRPr="003B00D6">
        <w:rPr>
          <w:rFonts w:ascii="Times New Roman" w:hAnsi="Times New Roman" w:cs="Times New Roman"/>
          <w:sz w:val="28"/>
          <w:szCs w:val="28"/>
        </w:rPr>
        <w:t>работу в</w:t>
      </w:r>
      <w:r w:rsidR="003C6C93"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день экзамена медицинских работников; </w:t>
      </w:r>
    </w:p>
    <w:p w:rsidR="005953B0" w:rsidRPr="003B00D6" w:rsidRDefault="005953B0" w:rsidP="006149F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обеспечить ведение медицинскими работниками журнала учета участников ГИА, обратившихся к медицинскому работнику (Приложение 3);</w:t>
      </w:r>
    </w:p>
    <w:p w:rsidR="005953B0" w:rsidRPr="003B00D6" w:rsidRDefault="005953B0" w:rsidP="006149F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в случае проведения автоматизированного распределения в</w:t>
      </w:r>
      <w:r w:rsidR="003C6C93" w:rsidRPr="003B00D6">
        <w:rPr>
          <w:rFonts w:ascii="Times New Roman" w:hAnsi="Times New Roman" w:cs="Times New Roman"/>
          <w:sz w:val="28"/>
          <w:szCs w:val="28"/>
        </w:rPr>
        <w:t xml:space="preserve"> </w:t>
      </w:r>
      <w:r w:rsidRPr="003B00D6">
        <w:rPr>
          <w:rFonts w:ascii="Times New Roman" w:hAnsi="Times New Roman" w:cs="Times New Roman"/>
          <w:sz w:val="28"/>
          <w:szCs w:val="28"/>
        </w:rPr>
        <w:t>ППЭ до</w:t>
      </w:r>
      <w:r w:rsidR="003C6C93" w:rsidRPr="003B00D6">
        <w:rPr>
          <w:rFonts w:ascii="Times New Roman" w:hAnsi="Times New Roman" w:cs="Times New Roman"/>
          <w:sz w:val="28"/>
          <w:szCs w:val="28"/>
        </w:rPr>
        <w:t xml:space="preserve"> </w:t>
      </w:r>
      <w:r w:rsidRPr="003B00D6">
        <w:rPr>
          <w:rFonts w:ascii="Times New Roman" w:hAnsi="Times New Roman" w:cs="Times New Roman"/>
          <w:sz w:val="28"/>
          <w:szCs w:val="28"/>
        </w:rPr>
        <w:t>начала экзамена организовать автоматизированное распределение участников экзамена и</w:t>
      </w:r>
      <w:r w:rsidR="003C6C93" w:rsidRPr="003B00D6">
        <w:rPr>
          <w:rFonts w:ascii="Times New Roman" w:hAnsi="Times New Roman" w:cs="Times New Roman"/>
          <w:sz w:val="28"/>
          <w:szCs w:val="28"/>
        </w:rPr>
        <w:t xml:space="preserve"> </w:t>
      </w:r>
      <w:r w:rsidRPr="003B00D6">
        <w:rPr>
          <w:rFonts w:ascii="Times New Roman" w:hAnsi="Times New Roman" w:cs="Times New Roman"/>
          <w:sz w:val="28"/>
          <w:szCs w:val="28"/>
        </w:rPr>
        <w:t>организаторов по</w:t>
      </w:r>
      <w:r w:rsidR="003C6C93" w:rsidRPr="003B00D6">
        <w:rPr>
          <w:rFonts w:ascii="Times New Roman" w:hAnsi="Times New Roman" w:cs="Times New Roman"/>
          <w:sz w:val="28"/>
          <w:szCs w:val="28"/>
        </w:rPr>
        <w:t xml:space="preserve"> </w:t>
      </w:r>
      <w:r w:rsidRPr="003B00D6">
        <w:rPr>
          <w:rFonts w:ascii="Times New Roman" w:hAnsi="Times New Roman" w:cs="Times New Roman"/>
          <w:sz w:val="28"/>
          <w:szCs w:val="28"/>
        </w:rPr>
        <w:t>аудиториям;</w:t>
      </w:r>
    </w:p>
    <w:p w:rsidR="005953B0" w:rsidRPr="003B00D6" w:rsidRDefault="005953B0" w:rsidP="006149F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обеспечить ознакомление организаторов с</w:t>
      </w:r>
      <w:r w:rsidR="003C6C93" w:rsidRPr="003B00D6">
        <w:rPr>
          <w:rFonts w:ascii="Times New Roman" w:hAnsi="Times New Roman" w:cs="Times New Roman"/>
          <w:sz w:val="28"/>
          <w:szCs w:val="28"/>
        </w:rPr>
        <w:t xml:space="preserve"> </w:t>
      </w:r>
      <w:r w:rsidRPr="003B00D6">
        <w:rPr>
          <w:rFonts w:ascii="Times New Roman" w:hAnsi="Times New Roman" w:cs="Times New Roman"/>
          <w:sz w:val="28"/>
          <w:szCs w:val="28"/>
        </w:rPr>
        <w:t>инструктивными материалами под подпись в</w:t>
      </w:r>
      <w:r w:rsidR="003C6C93" w:rsidRPr="003B00D6">
        <w:rPr>
          <w:rFonts w:ascii="Times New Roman" w:hAnsi="Times New Roman" w:cs="Times New Roman"/>
          <w:sz w:val="28"/>
          <w:szCs w:val="28"/>
        </w:rPr>
        <w:t xml:space="preserve"> </w:t>
      </w:r>
      <w:r w:rsidRPr="003B00D6">
        <w:rPr>
          <w:rFonts w:ascii="Times New Roman" w:hAnsi="Times New Roman" w:cs="Times New Roman"/>
          <w:sz w:val="28"/>
          <w:szCs w:val="28"/>
        </w:rPr>
        <w:t>ведомости произвольной формы;</w:t>
      </w:r>
    </w:p>
    <w:p w:rsidR="005953B0" w:rsidRPr="003B00D6" w:rsidRDefault="005953B0" w:rsidP="006149F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за день до</w:t>
      </w:r>
      <w:r w:rsidR="003C6C93" w:rsidRPr="003B00D6">
        <w:rPr>
          <w:rFonts w:ascii="Times New Roman" w:hAnsi="Times New Roman" w:cs="Times New Roman"/>
          <w:sz w:val="28"/>
          <w:szCs w:val="28"/>
        </w:rPr>
        <w:t xml:space="preserve"> </w:t>
      </w:r>
      <w:r w:rsidRPr="003B00D6">
        <w:rPr>
          <w:rFonts w:ascii="Times New Roman" w:hAnsi="Times New Roman" w:cs="Times New Roman"/>
          <w:sz w:val="28"/>
          <w:szCs w:val="28"/>
        </w:rPr>
        <w:t>экзамена проверить пожарные выходы, средства первичного пожаротушения, иметь комплект ключей от</w:t>
      </w:r>
      <w:r w:rsidR="003C6C93"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всех рабочих аудиторий. </w:t>
      </w:r>
    </w:p>
    <w:p w:rsidR="005953B0" w:rsidRPr="003B00D6" w:rsidRDefault="005953B0" w:rsidP="006149F8">
      <w:pPr>
        <w:tabs>
          <w:tab w:val="left" w:pos="1134"/>
        </w:tabs>
        <w:spacing w:after="0" w:line="240" w:lineRule="auto"/>
        <w:ind w:firstLine="851"/>
        <w:contextualSpacing/>
        <w:jc w:val="both"/>
        <w:rPr>
          <w:rFonts w:ascii="Times New Roman" w:hAnsi="Times New Roman" w:cs="Times New Roman"/>
          <w:sz w:val="28"/>
          <w:szCs w:val="28"/>
        </w:rPr>
      </w:pPr>
      <w:r w:rsidRPr="003B00D6">
        <w:rPr>
          <w:rFonts w:ascii="Times New Roman" w:hAnsi="Times New Roman" w:cs="Times New Roman"/>
          <w:sz w:val="28"/>
          <w:szCs w:val="28"/>
        </w:rPr>
        <w:tab/>
        <w:t>Ознакомить под подпись всех работников ППЭ со</w:t>
      </w:r>
      <w:r w:rsidR="003C6C93" w:rsidRPr="003B00D6">
        <w:rPr>
          <w:rFonts w:ascii="Times New Roman" w:hAnsi="Times New Roman" w:cs="Times New Roman"/>
          <w:sz w:val="28"/>
          <w:szCs w:val="28"/>
        </w:rPr>
        <w:t xml:space="preserve"> </w:t>
      </w:r>
      <w:r w:rsidRPr="003B00D6">
        <w:rPr>
          <w:rFonts w:ascii="Times New Roman" w:hAnsi="Times New Roman" w:cs="Times New Roman"/>
          <w:sz w:val="28"/>
          <w:szCs w:val="28"/>
        </w:rPr>
        <w:t>следующими материалами:</w:t>
      </w:r>
    </w:p>
    <w:p w:rsidR="005953B0" w:rsidRPr="003B00D6" w:rsidRDefault="003C6C93" w:rsidP="006149F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 </w:t>
      </w:r>
      <w:r w:rsidR="005953B0" w:rsidRPr="003B00D6">
        <w:rPr>
          <w:rFonts w:ascii="Times New Roman" w:hAnsi="Times New Roman" w:cs="Times New Roman"/>
          <w:sz w:val="28"/>
          <w:szCs w:val="28"/>
        </w:rPr>
        <w:t>ГИА;</w:t>
      </w:r>
    </w:p>
    <w:p w:rsidR="005953B0" w:rsidRPr="003B00D6" w:rsidRDefault="005953B0" w:rsidP="006149F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инструкциями, определяющими порядок работы в</w:t>
      </w:r>
      <w:r w:rsidR="003C6C93" w:rsidRPr="003B00D6">
        <w:rPr>
          <w:rFonts w:ascii="Times New Roman" w:hAnsi="Times New Roman" w:cs="Times New Roman"/>
          <w:sz w:val="28"/>
          <w:szCs w:val="28"/>
        </w:rPr>
        <w:t xml:space="preserve"> </w:t>
      </w:r>
      <w:r w:rsidRPr="003B00D6">
        <w:rPr>
          <w:rFonts w:ascii="Times New Roman" w:hAnsi="Times New Roman" w:cs="Times New Roman"/>
          <w:sz w:val="28"/>
          <w:szCs w:val="28"/>
        </w:rPr>
        <w:t>ППЭ;</w:t>
      </w:r>
    </w:p>
    <w:p w:rsidR="005953B0" w:rsidRPr="003B00D6" w:rsidRDefault="005953B0" w:rsidP="006149F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правилами заполнения бланков ответов участниками ОГЭ;</w:t>
      </w:r>
    </w:p>
    <w:p w:rsidR="005953B0" w:rsidRPr="003B00D6" w:rsidRDefault="005953B0" w:rsidP="006149F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lastRenderedPageBreak/>
        <w:t>порядком оформления форм, ведомостей, протоколов актов и</w:t>
      </w:r>
      <w:r w:rsidR="003C6C93" w:rsidRPr="003B00D6">
        <w:rPr>
          <w:rFonts w:ascii="Times New Roman" w:hAnsi="Times New Roman" w:cs="Times New Roman"/>
          <w:sz w:val="28"/>
          <w:szCs w:val="28"/>
        </w:rPr>
        <w:t xml:space="preserve"> </w:t>
      </w:r>
      <w:r w:rsidRPr="003B00D6">
        <w:rPr>
          <w:rFonts w:ascii="Times New Roman" w:hAnsi="Times New Roman" w:cs="Times New Roman"/>
          <w:sz w:val="28"/>
          <w:szCs w:val="28"/>
        </w:rPr>
        <w:t>служебных документов в</w:t>
      </w:r>
      <w:r w:rsidR="003C6C93" w:rsidRPr="003B00D6">
        <w:rPr>
          <w:rFonts w:ascii="Times New Roman" w:hAnsi="Times New Roman" w:cs="Times New Roman"/>
          <w:sz w:val="28"/>
          <w:szCs w:val="28"/>
        </w:rPr>
        <w:t xml:space="preserve"> </w:t>
      </w:r>
      <w:r w:rsidRPr="003B00D6">
        <w:rPr>
          <w:rFonts w:ascii="Times New Roman" w:hAnsi="Times New Roman" w:cs="Times New Roman"/>
          <w:sz w:val="28"/>
          <w:szCs w:val="28"/>
        </w:rPr>
        <w:t>аудитории и</w:t>
      </w:r>
      <w:r w:rsidR="003C6C93" w:rsidRPr="003B00D6">
        <w:rPr>
          <w:rFonts w:ascii="Times New Roman" w:hAnsi="Times New Roman" w:cs="Times New Roman"/>
          <w:sz w:val="28"/>
          <w:szCs w:val="28"/>
        </w:rPr>
        <w:t xml:space="preserve"> </w:t>
      </w:r>
      <w:r w:rsidRPr="003B00D6">
        <w:rPr>
          <w:rFonts w:ascii="Times New Roman" w:hAnsi="Times New Roman" w:cs="Times New Roman"/>
          <w:sz w:val="28"/>
          <w:szCs w:val="28"/>
        </w:rPr>
        <w:t>ППЭ.</w:t>
      </w:r>
    </w:p>
    <w:p w:rsidR="005953B0" w:rsidRPr="003B00D6" w:rsidRDefault="005953B0" w:rsidP="006149F8">
      <w:pPr>
        <w:tabs>
          <w:tab w:val="left" w:pos="993"/>
          <w:tab w:val="left" w:pos="1134"/>
        </w:tabs>
        <w:spacing w:after="0" w:line="240" w:lineRule="auto"/>
        <w:ind w:firstLine="851"/>
        <w:contextualSpacing/>
        <w:jc w:val="both"/>
        <w:rPr>
          <w:rFonts w:ascii="Times New Roman" w:hAnsi="Times New Roman" w:cs="Times New Roman"/>
          <w:sz w:val="28"/>
          <w:szCs w:val="28"/>
        </w:rPr>
      </w:pPr>
      <w:r w:rsidRPr="003B00D6">
        <w:rPr>
          <w:rFonts w:ascii="Times New Roman" w:hAnsi="Times New Roman" w:cs="Times New Roman"/>
          <w:sz w:val="28"/>
          <w:szCs w:val="28"/>
        </w:rPr>
        <w:t>Подготовить в</w:t>
      </w:r>
      <w:r w:rsidR="00D5219E" w:rsidRPr="003B00D6">
        <w:rPr>
          <w:rFonts w:ascii="Times New Roman" w:hAnsi="Times New Roman" w:cs="Times New Roman"/>
          <w:sz w:val="28"/>
          <w:szCs w:val="28"/>
        </w:rPr>
        <w:t xml:space="preserve"> </w:t>
      </w:r>
      <w:r w:rsidRPr="003B00D6">
        <w:rPr>
          <w:rFonts w:ascii="Times New Roman" w:hAnsi="Times New Roman" w:cs="Times New Roman"/>
          <w:sz w:val="28"/>
          <w:szCs w:val="28"/>
        </w:rPr>
        <w:t>необходимом количестве:</w:t>
      </w:r>
    </w:p>
    <w:p w:rsidR="005953B0" w:rsidRPr="003B00D6" w:rsidRDefault="005953B0" w:rsidP="006149F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инструкцию, зачитываемую организатором в</w:t>
      </w:r>
      <w:r w:rsidR="00D5219E" w:rsidRPr="003B00D6">
        <w:rPr>
          <w:rFonts w:ascii="Times New Roman" w:hAnsi="Times New Roman" w:cs="Times New Roman"/>
          <w:sz w:val="28"/>
          <w:szCs w:val="28"/>
        </w:rPr>
        <w:t xml:space="preserve"> </w:t>
      </w:r>
      <w:r w:rsidRPr="003B00D6">
        <w:rPr>
          <w:rFonts w:ascii="Times New Roman" w:hAnsi="Times New Roman" w:cs="Times New Roman"/>
          <w:sz w:val="28"/>
          <w:szCs w:val="28"/>
        </w:rPr>
        <w:t>аудитории перед началом экзамена для участников ОГЭ;</w:t>
      </w:r>
    </w:p>
    <w:p w:rsidR="005953B0" w:rsidRPr="003B00D6" w:rsidRDefault="005953B0" w:rsidP="00A35B5A">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информацию о разрешенном перечне средств обучения и воспитания, используемых на экзамене, о</w:t>
      </w:r>
      <w:r w:rsidR="00D5219E" w:rsidRPr="003B00D6">
        <w:rPr>
          <w:rFonts w:ascii="Times New Roman" w:hAnsi="Times New Roman" w:cs="Times New Roman"/>
          <w:sz w:val="28"/>
          <w:szCs w:val="28"/>
        </w:rPr>
        <w:t xml:space="preserve"> </w:t>
      </w:r>
      <w:r w:rsidRPr="003B00D6">
        <w:rPr>
          <w:rFonts w:ascii="Times New Roman" w:hAnsi="Times New Roman" w:cs="Times New Roman"/>
          <w:sz w:val="28"/>
          <w:szCs w:val="28"/>
        </w:rPr>
        <w:t>сроках ознакомления участников ГИА с</w:t>
      </w:r>
      <w:r w:rsidR="00D5219E" w:rsidRPr="003B00D6">
        <w:rPr>
          <w:rFonts w:ascii="Times New Roman" w:hAnsi="Times New Roman" w:cs="Times New Roman"/>
          <w:sz w:val="28"/>
          <w:szCs w:val="28"/>
        </w:rPr>
        <w:t xml:space="preserve"> </w:t>
      </w:r>
      <w:r w:rsidRPr="003B00D6">
        <w:rPr>
          <w:rFonts w:ascii="Times New Roman" w:hAnsi="Times New Roman" w:cs="Times New Roman"/>
          <w:sz w:val="28"/>
          <w:szCs w:val="28"/>
        </w:rPr>
        <w:t>результатами и</w:t>
      </w:r>
      <w:r w:rsidR="00D5219E" w:rsidRPr="003B00D6">
        <w:rPr>
          <w:rFonts w:ascii="Times New Roman" w:hAnsi="Times New Roman" w:cs="Times New Roman"/>
          <w:sz w:val="28"/>
          <w:szCs w:val="28"/>
        </w:rPr>
        <w:t xml:space="preserve"> </w:t>
      </w:r>
      <w:r w:rsidRPr="003B00D6">
        <w:rPr>
          <w:rFonts w:ascii="Times New Roman" w:hAnsi="Times New Roman" w:cs="Times New Roman"/>
          <w:sz w:val="28"/>
          <w:szCs w:val="28"/>
        </w:rPr>
        <w:t>сроках подачи и</w:t>
      </w:r>
      <w:r w:rsidR="00D5219E" w:rsidRPr="003B00D6">
        <w:rPr>
          <w:rFonts w:ascii="Times New Roman" w:hAnsi="Times New Roman" w:cs="Times New Roman"/>
          <w:sz w:val="28"/>
          <w:szCs w:val="28"/>
        </w:rPr>
        <w:t xml:space="preserve"> </w:t>
      </w:r>
      <w:r w:rsidRPr="003B00D6">
        <w:rPr>
          <w:rFonts w:ascii="Times New Roman" w:hAnsi="Times New Roman" w:cs="Times New Roman"/>
          <w:sz w:val="28"/>
          <w:szCs w:val="28"/>
        </w:rPr>
        <w:t>рассмотрения апелляций о</w:t>
      </w:r>
      <w:r w:rsidR="00D5219E" w:rsidRPr="003B00D6">
        <w:rPr>
          <w:rFonts w:ascii="Times New Roman" w:hAnsi="Times New Roman" w:cs="Times New Roman"/>
          <w:sz w:val="28"/>
          <w:szCs w:val="28"/>
        </w:rPr>
        <w:t xml:space="preserve"> </w:t>
      </w:r>
      <w:r w:rsidRPr="003B00D6">
        <w:rPr>
          <w:rFonts w:ascii="Times New Roman" w:hAnsi="Times New Roman" w:cs="Times New Roman"/>
          <w:sz w:val="28"/>
          <w:szCs w:val="28"/>
        </w:rPr>
        <w:t>несогласии с</w:t>
      </w:r>
      <w:r w:rsidR="00D5219E" w:rsidRPr="003B00D6">
        <w:rPr>
          <w:rFonts w:ascii="Times New Roman" w:hAnsi="Times New Roman" w:cs="Times New Roman"/>
          <w:sz w:val="28"/>
          <w:szCs w:val="28"/>
        </w:rPr>
        <w:t xml:space="preserve"> </w:t>
      </w:r>
      <w:r w:rsidRPr="003B00D6">
        <w:rPr>
          <w:rFonts w:ascii="Times New Roman" w:hAnsi="Times New Roman" w:cs="Times New Roman"/>
          <w:sz w:val="28"/>
          <w:szCs w:val="28"/>
        </w:rPr>
        <w:t>выставленными баллами.</w:t>
      </w:r>
    </w:p>
    <w:p w:rsidR="00614D4C" w:rsidRPr="003B00D6" w:rsidRDefault="00614D4C" w:rsidP="00614D4C">
      <w:pPr>
        <w:tabs>
          <w:tab w:val="left" w:pos="1134"/>
        </w:tabs>
        <w:spacing w:after="0" w:line="240" w:lineRule="auto"/>
        <w:jc w:val="both"/>
        <w:rPr>
          <w:rFonts w:ascii="Times New Roman" w:hAnsi="Times New Roman" w:cs="Times New Roman"/>
          <w:sz w:val="28"/>
          <w:szCs w:val="28"/>
        </w:rPr>
      </w:pPr>
    </w:p>
    <w:p w:rsidR="005953B0" w:rsidRPr="003B00D6" w:rsidRDefault="00D5219E" w:rsidP="006149F8">
      <w:pPr>
        <w:tabs>
          <w:tab w:val="left" w:pos="1440"/>
        </w:tabs>
        <w:spacing w:after="0" w:line="240" w:lineRule="auto"/>
        <w:ind w:firstLine="720"/>
        <w:jc w:val="both"/>
        <w:rPr>
          <w:rFonts w:ascii="Times New Roman" w:hAnsi="Times New Roman" w:cs="Times New Roman"/>
          <w:b/>
          <w:sz w:val="28"/>
          <w:szCs w:val="28"/>
        </w:rPr>
      </w:pPr>
      <w:r w:rsidRPr="003B00D6">
        <w:rPr>
          <w:rFonts w:ascii="Times New Roman" w:hAnsi="Times New Roman" w:cs="Times New Roman"/>
          <w:b/>
          <w:sz w:val="28"/>
          <w:szCs w:val="28"/>
        </w:rPr>
        <w:t xml:space="preserve">Проведение ГИА в </w:t>
      </w:r>
      <w:r w:rsidR="005953B0" w:rsidRPr="003B00D6">
        <w:rPr>
          <w:rFonts w:ascii="Times New Roman" w:hAnsi="Times New Roman" w:cs="Times New Roman"/>
          <w:b/>
          <w:sz w:val="28"/>
          <w:szCs w:val="28"/>
        </w:rPr>
        <w:t>ППЭ</w:t>
      </w:r>
      <w:r w:rsidR="005953B0" w:rsidRPr="003B00D6">
        <w:rPr>
          <w:rStyle w:val="af2"/>
          <w:rFonts w:ascii="Times New Roman" w:hAnsi="Times New Roman"/>
          <w:b/>
          <w:sz w:val="28"/>
          <w:szCs w:val="28"/>
        </w:rPr>
        <w:footnoteReference w:id="10"/>
      </w:r>
      <w:r w:rsidR="005953B0" w:rsidRPr="003B00D6">
        <w:rPr>
          <w:rFonts w:ascii="Times New Roman" w:hAnsi="Times New Roman" w:cs="Times New Roman"/>
          <w:b/>
          <w:sz w:val="28"/>
          <w:szCs w:val="28"/>
        </w:rPr>
        <w:t xml:space="preserve">: </w:t>
      </w:r>
    </w:p>
    <w:p w:rsidR="005953B0" w:rsidRPr="003B00D6" w:rsidRDefault="00D5219E" w:rsidP="006149F8">
      <w:pPr>
        <w:pStyle w:val="ac"/>
        <w:numPr>
          <w:ilvl w:val="0"/>
          <w:numId w:val="16"/>
        </w:numPr>
        <w:spacing w:after="0" w:line="240" w:lineRule="auto"/>
        <w:ind w:left="0" w:firstLine="284"/>
        <w:jc w:val="both"/>
        <w:rPr>
          <w:rFonts w:ascii="Times New Roman" w:hAnsi="Times New Roman" w:cs="Times New Roman"/>
          <w:sz w:val="28"/>
          <w:szCs w:val="28"/>
        </w:rPr>
      </w:pPr>
      <w:r w:rsidRPr="003B00D6">
        <w:rPr>
          <w:rFonts w:ascii="Times New Roman" w:hAnsi="Times New Roman" w:cs="Times New Roman"/>
          <w:sz w:val="28"/>
          <w:szCs w:val="28"/>
        </w:rPr>
        <w:t xml:space="preserve">приступить к своим обязанностям в </w:t>
      </w:r>
      <w:r w:rsidR="005953B0" w:rsidRPr="003B00D6">
        <w:rPr>
          <w:rFonts w:ascii="Times New Roman" w:hAnsi="Times New Roman" w:cs="Times New Roman"/>
          <w:sz w:val="28"/>
          <w:szCs w:val="28"/>
        </w:rPr>
        <w:t>ППЭ не</w:t>
      </w:r>
      <w:r w:rsidRPr="003B00D6">
        <w:rPr>
          <w:rFonts w:ascii="Times New Roman" w:hAnsi="Times New Roman" w:cs="Times New Roman"/>
          <w:sz w:val="28"/>
          <w:szCs w:val="28"/>
        </w:rPr>
        <w:t xml:space="preserve"> </w:t>
      </w:r>
      <w:r w:rsidR="005953B0" w:rsidRPr="003B00D6">
        <w:rPr>
          <w:rFonts w:ascii="Times New Roman" w:hAnsi="Times New Roman" w:cs="Times New Roman"/>
          <w:sz w:val="28"/>
          <w:szCs w:val="28"/>
        </w:rPr>
        <w:t>позднее 7.45 дня проведения экзамена.</w:t>
      </w:r>
    </w:p>
    <w:p w:rsidR="005953B0" w:rsidRPr="003B00D6" w:rsidRDefault="005953B0" w:rsidP="006149F8">
      <w:pPr>
        <w:tabs>
          <w:tab w:val="left" w:pos="900"/>
          <w:tab w:val="left" w:pos="1260"/>
        </w:tabs>
        <w:spacing w:after="0" w:line="240" w:lineRule="auto"/>
        <w:ind w:firstLine="709"/>
        <w:jc w:val="both"/>
        <w:rPr>
          <w:rFonts w:ascii="Times New Roman" w:hAnsi="Times New Roman" w:cs="Times New Roman"/>
          <w:sz w:val="28"/>
          <w:szCs w:val="28"/>
        </w:rPr>
      </w:pPr>
      <w:r w:rsidRPr="003B00D6">
        <w:rPr>
          <w:rFonts w:ascii="Times New Roman" w:hAnsi="Times New Roman" w:cs="Times New Roman"/>
          <w:sz w:val="28"/>
          <w:szCs w:val="28"/>
        </w:rPr>
        <w:t>Не позднее 8.15 дня проведения экзамена получить от</w:t>
      </w:r>
      <w:r w:rsidR="00D5219E" w:rsidRPr="003B00D6">
        <w:rPr>
          <w:rFonts w:ascii="Times New Roman" w:hAnsi="Times New Roman" w:cs="Times New Roman"/>
          <w:sz w:val="28"/>
          <w:szCs w:val="28"/>
        </w:rPr>
        <w:t xml:space="preserve"> </w:t>
      </w:r>
      <w:r w:rsidRPr="003B00D6">
        <w:rPr>
          <w:rFonts w:ascii="Times New Roman" w:hAnsi="Times New Roman" w:cs="Times New Roman"/>
          <w:sz w:val="28"/>
          <w:szCs w:val="28"/>
        </w:rPr>
        <w:t>упол</w:t>
      </w:r>
      <w:r w:rsidR="00D5219E" w:rsidRPr="003B00D6">
        <w:rPr>
          <w:rFonts w:ascii="Times New Roman" w:hAnsi="Times New Roman" w:cs="Times New Roman"/>
          <w:sz w:val="28"/>
          <w:szCs w:val="28"/>
        </w:rPr>
        <w:t xml:space="preserve">номоченного представителя ГЭК в </w:t>
      </w:r>
      <w:r w:rsidRPr="003B00D6">
        <w:rPr>
          <w:rFonts w:ascii="Times New Roman" w:hAnsi="Times New Roman" w:cs="Times New Roman"/>
          <w:sz w:val="28"/>
          <w:szCs w:val="28"/>
        </w:rPr>
        <w:t>ППЭ:</w:t>
      </w:r>
    </w:p>
    <w:p w:rsidR="005953B0" w:rsidRPr="003B00D6" w:rsidRDefault="00D5219E" w:rsidP="006149F8">
      <w:pPr>
        <w:pStyle w:val="ac"/>
        <w:numPr>
          <w:ilvl w:val="0"/>
          <w:numId w:val="16"/>
        </w:numPr>
        <w:spacing w:after="0" w:line="240" w:lineRule="auto"/>
        <w:ind w:left="0" w:firstLine="284"/>
        <w:jc w:val="both"/>
        <w:rPr>
          <w:rFonts w:ascii="Times New Roman" w:hAnsi="Times New Roman" w:cs="Times New Roman"/>
          <w:sz w:val="28"/>
          <w:szCs w:val="28"/>
        </w:rPr>
      </w:pPr>
      <w:r w:rsidRPr="003B00D6">
        <w:rPr>
          <w:rFonts w:ascii="Times New Roman" w:hAnsi="Times New Roman" w:cs="Times New Roman"/>
          <w:sz w:val="28"/>
          <w:szCs w:val="28"/>
        </w:rPr>
        <w:t xml:space="preserve">комплекты бланков, КИМ и </w:t>
      </w:r>
      <w:r w:rsidR="005953B0" w:rsidRPr="003B00D6">
        <w:rPr>
          <w:rFonts w:ascii="Times New Roman" w:hAnsi="Times New Roman" w:cs="Times New Roman"/>
          <w:sz w:val="28"/>
          <w:szCs w:val="28"/>
        </w:rPr>
        <w:t>дополнительных материалов;</w:t>
      </w:r>
    </w:p>
    <w:p w:rsidR="005953B0" w:rsidRPr="003B00D6" w:rsidRDefault="005953B0" w:rsidP="006149F8">
      <w:pPr>
        <w:pStyle w:val="ac"/>
        <w:numPr>
          <w:ilvl w:val="0"/>
          <w:numId w:val="16"/>
        </w:numPr>
        <w:spacing w:after="0" w:line="240" w:lineRule="auto"/>
        <w:ind w:left="0" w:firstLine="284"/>
        <w:jc w:val="both"/>
        <w:rPr>
          <w:rFonts w:ascii="Times New Roman" w:hAnsi="Times New Roman" w:cs="Times New Roman"/>
          <w:sz w:val="28"/>
          <w:szCs w:val="28"/>
        </w:rPr>
      </w:pPr>
      <w:r w:rsidRPr="003B00D6">
        <w:rPr>
          <w:rFonts w:ascii="Times New Roman" w:hAnsi="Times New Roman" w:cs="Times New Roman"/>
          <w:sz w:val="28"/>
          <w:szCs w:val="28"/>
        </w:rPr>
        <w:t>дополнительные бланки ответов на задания с развернутым ответом.</w:t>
      </w:r>
    </w:p>
    <w:p w:rsidR="005953B0" w:rsidRPr="003B00D6" w:rsidRDefault="00D5219E" w:rsidP="006149F8">
      <w:pPr>
        <w:pStyle w:val="ac"/>
        <w:spacing w:after="0" w:line="240" w:lineRule="auto"/>
        <w:ind w:left="284"/>
        <w:jc w:val="both"/>
        <w:rPr>
          <w:rFonts w:ascii="Times New Roman" w:hAnsi="Times New Roman" w:cs="Times New Roman"/>
          <w:sz w:val="28"/>
          <w:szCs w:val="28"/>
        </w:rPr>
      </w:pPr>
      <w:r w:rsidRPr="003B00D6">
        <w:rPr>
          <w:rFonts w:ascii="Times New Roman" w:hAnsi="Times New Roman" w:cs="Times New Roman"/>
          <w:sz w:val="28"/>
          <w:szCs w:val="28"/>
        </w:rPr>
        <w:tab/>
        <w:t xml:space="preserve">Вскрытие и </w:t>
      </w:r>
      <w:r w:rsidR="005953B0" w:rsidRPr="003B00D6">
        <w:rPr>
          <w:rFonts w:ascii="Times New Roman" w:hAnsi="Times New Roman" w:cs="Times New Roman"/>
          <w:sz w:val="28"/>
          <w:szCs w:val="28"/>
        </w:rPr>
        <w:t>переупаковка комплектов запрещаются.</w:t>
      </w:r>
    </w:p>
    <w:p w:rsidR="005953B0" w:rsidRPr="003B00D6" w:rsidRDefault="0030781F" w:rsidP="007A07CE">
      <w:pPr>
        <w:pStyle w:val="ac"/>
        <w:spacing w:after="0" w:line="240" w:lineRule="auto"/>
        <w:ind w:left="0" w:firstLine="567"/>
        <w:jc w:val="both"/>
        <w:rPr>
          <w:rFonts w:ascii="Times New Roman" w:hAnsi="Times New Roman" w:cs="Times New Roman"/>
          <w:sz w:val="28"/>
          <w:szCs w:val="28"/>
        </w:rPr>
      </w:pPr>
      <w:r w:rsidRPr="003B00D6">
        <w:rPr>
          <w:rFonts w:ascii="Times New Roman" w:hAnsi="Times New Roman" w:cs="Times New Roman"/>
          <w:sz w:val="28"/>
          <w:szCs w:val="28"/>
        </w:rPr>
        <w:t xml:space="preserve">  Н</w:t>
      </w:r>
      <w:r w:rsidR="005953B0" w:rsidRPr="003B00D6">
        <w:rPr>
          <w:rFonts w:ascii="Times New Roman" w:hAnsi="Times New Roman" w:cs="Times New Roman"/>
          <w:sz w:val="28"/>
          <w:szCs w:val="28"/>
        </w:rPr>
        <w:t>е позднее 8.00 дня проведения экзамена обесп</w:t>
      </w:r>
      <w:r w:rsidR="00D5219E" w:rsidRPr="003B00D6">
        <w:rPr>
          <w:rFonts w:ascii="Times New Roman" w:hAnsi="Times New Roman" w:cs="Times New Roman"/>
          <w:sz w:val="28"/>
          <w:szCs w:val="28"/>
        </w:rPr>
        <w:t xml:space="preserve">ечить регистрацию прибывающих в </w:t>
      </w:r>
      <w:r w:rsidR="005953B0" w:rsidRPr="003B00D6">
        <w:rPr>
          <w:rFonts w:ascii="Times New Roman" w:hAnsi="Times New Roman" w:cs="Times New Roman"/>
          <w:sz w:val="28"/>
          <w:szCs w:val="28"/>
        </w:rPr>
        <w:t>ППЭ работников ППЭ;</w:t>
      </w:r>
    </w:p>
    <w:p w:rsidR="005953B0" w:rsidRPr="003B00D6" w:rsidRDefault="005953B0" w:rsidP="0030781F">
      <w:pPr>
        <w:pStyle w:val="ac"/>
        <w:numPr>
          <w:ilvl w:val="0"/>
          <w:numId w:val="16"/>
        </w:numPr>
        <w:spacing w:after="0" w:line="240" w:lineRule="auto"/>
        <w:ind w:left="0" w:firstLine="426"/>
        <w:jc w:val="both"/>
        <w:rPr>
          <w:rFonts w:ascii="Times New Roman" w:hAnsi="Times New Roman" w:cs="Times New Roman"/>
          <w:sz w:val="28"/>
          <w:szCs w:val="28"/>
        </w:rPr>
      </w:pPr>
      <w:r w:rsidRPr="003B00D6">
        <w:rPr>
          <w:rFonts w:ascii="Times New Roman" w:hAnsi="Times New Roman" w:cs="Times New Roman"/>
          <w:sz w:val="28"/>
          <w:szCs w:val="28"/>
        </w:rPr>
        <w:t>не позднее 8.30 провести краткий инструктаж всех категор</w:t>
      </w:r>
      <w:r w:rsidR="00D5219E" w:rsidRPr="003B00D6">
        <w:rPr>
          <w:rFonts w:ascii="Times New Roman" w:hAnsi="Times New Roman" w:cs="Times New Roman"/>
          <w:sz w:val="28"/>
          <w:szCs w:val="28"/>
        </w:rPr>
        <w:t xml:space="preserve">ий организаторов, назначенных в </w:t>
      </w:r>
      <w:r w:rsidRPr="003B00D6">
        <w:rPr>
          <w:rFonts w:ascii="Times New Roman" w:hAnsi="Times New Roman" w:cs="Times New Roman"/>
          <w:sz w:val="28"/>
          <w:szCs w:val="28"/>
        </w:rPr>
        <w:t>данный ППЭ.</w:t>
      </w:r>
    </w:p>
    <w:p w:rsidR="005953B0" w:rsidRPr="003B00D6" w:rsidRDefault="005953B0" w:rsidP="006149F8">
      <w:pPr>
        <w:tabs>
          <w:tab w:val="left" w:pos="900"/>
          <w:tab w:val="left" w:pos="1260"/>
        </w:tabs>
        <w:spacing w:after="0" w:line="240" w:lineRule="auto"/>
        <w:ind w:firstLine="709"/>
        <w:jc w:val="both"/>
        <w:rPr>
          <w:rFonts w:ascii="Times New Roman" w:hAnsi="Times New Roman" w:cs="Times New Roman"/>
          <w:sz w:val="28"/>
          <w:szCs w:val="28"/>
        </w:rPr>
      </w:pPr>
      <w:r w:rsidRPr="003B00D6">
        <w:rPr>
          <w:rFonts w:ascii="Times New Roman" w:hAnsi="Times New Roman" w:cs="Times New Roman"/>
          <w:sz w:val="28"/>
          <w:szCs w:val="28"/>
        </w:rPr>
        <w:t>Организовать выдачу ответственным организаторам в</w:t>
      </w:r>
      <w:r w:rsidR="00D5219E"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аудиториях следующих материалов: </w:t>
      </w:r>
    </w:p>
    <w:p w:rsidR="005953B0" w:rsidRPr="003B00D6" w:rsidRDefault="00D5219E" w:rsidP="006149F8">
      <w:pPr>
        <w:pStyle w:val="ac"/>
        <w:numPr>
          <w:ilvl w:val="0"/>
          <w:numId w:val="16"/>
        </w:numPr>
        <w:spacing w:after="0" w:line="240" w:lineRule="auto"/>
        <w:ind w:left="0" w:firstLine="284"/>
        <w:jc w:val="both"/>
        <w:rPr>
          <w:rFonts w:ascii="Times New Roman" w:hAnsi="Times New Roman" w:cs="Times New Roman"/>
          <w:sz w:val="28"/>
          <w:szCs w:val="28"/>
        </w:rPr>
      </w:pPr>
      <w:r w:rsidRPr="003B00D6">
        <w:rPr>
          <w:rFonts w:ascii="Times New Roman" w:hAnsi="Times New Roman" w:cs="Times New Roman"/>
          <w:sz w:val="28"/>
          <w:szCs w:val="28"/>
        </w:rPr>
        <w:t xml:space="preserve">списков участников экзамена </w:t>
      </w:r>
      <w:r w:rsidR="005953B0" w:rsidRPr="003B00D6">
        <w:rPr>
          <w:rFonts w:ascii="Times New Roman" w:hAnsi="Times New Roman" w:cs="Times New Roman"/>
          <w:sz w:val="28"/>
          <w:szCs w:val="28"/>
        </w:rPr>
        <w:t>в</w:t>
      </w:r>
      <w:r w:rsidRPr="003B00D6">
        <w:rPr>
          <w:rFonts w:ascii="Times New Roman" w:hAnsi="Times New Roman" w:cs="Times New Roman"/>
          <w:sz w:val="28"/>
          <w:szCs w:val="28"/>
        </w:rPr>
        <w:t xml:space="preserve"> </w:t>
      </w:r>
      <w:r w:rsidR="005953B0" w:rsidRPr="003B00D6">
        <w:rPr>
          <w:rFonts w:ascii="Times New Roman" w:hAnsi="Times New Roman" w:cs="Times New Roman"/>
          <w:sz w:val="28"/>
          <w:szCs w:val="28"/>
        </w:rPr>
        <w:t xml:space="preserve">аудиториях; </w:t>
      </w:r>
    </w:p>
    <w:p w:rsidR="007A07CE" w:rsidRPr="003B00D6" w:rsidRDefault="005953B0" w:rsidP="006149F8">
      <w:pPr>
        <w:pStyle w:val="ac"/>
        <w:numPr>
          <w:ilvl w:val="0"/>
          <w:numId w:val="16"/>
        </w:numPr>
        <w:spacing w:after="0" w:line="240" w:lineRule="auto"/>
        <w:ind w:left="0" w:firstLine="284"/>
        <w:jc w:val="both"/>
        <w:rPr>
          <w:rFonts w:ascii="Times New Roman" w:hAnsi="Times New Roman" w:cs="Times New Roman"/>
          <w:sz w:val="28"/>
          <w:szCs w:val="28"/>
        </w:rPr>
      </w:pPr>
      <w:r w:rsidRPr="003B00D6">
        <w:rPr>
          <w:rFonts w:ascii="Times New Roman" w:hAnsi="Times New Roman" w:cs="Times New Roman"/>
          <w:sz w:val="28"/>
          <w:szCs w:val="28"/>
        </w:rPr>
        <w:t>протоколов проведения экзамена в</w:t>
      </w:r>
      <w:r w:rsidR="00D5219E"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аудитории ППЭ; </w:t>
      </w:r>
    </w:p>
    <w:p w:rsidR="005953B0" w:rsidRPr="003B00D6" w:rsidRDefault="005953B0" w:rsidP="006149F8">
      <w:pPr>
        <w:pStyle w:val="ac"/>
        <w:numPr>
          <w:ilvl w:val="0"/>
          <w:numId w:val="16"/>
        </w:numPr>
        <w:spacing w:after="0" w:line="240" w:lineRule="auto"/>
        <w:ind w:left="0" w:firstLine="284"/>
        <w:jc w:val="both"/>
        <w:rPr>
          <w:rFonts w:ascii="Times New Roman" w:hAnsi="Times New Roman" w:cs="Times New Roman"/>
          <w:sz w:val="28"/>
          <w:szCs w:val="28"/>
        </w:rPr>
      </w:pPr>
      <w:r w:rsidRPr="003B00D6">
        <w:rPr>
          <w:rFonts w:ascii="Times New Roman" w:hAnsi="Times New Roman" w:cs="Times New Roman"/>
          <w:sz w:val="28"/>
          <w:szCs w:val="28"/>
        </w:rPr>
        <w:t>табличек</w:t>
      </w:r>
      <w:r w:rsidR="00D5219E" w:rsidRPr="003B00D6">
        <w:rPr>
          <w:rFonts w:ascii="Times New Roman" w:hAnsi="Times New Roman" w:cs="Times New Roman"/>
          <w:sz w:val="28"/>
          <w:szCs w:val="28"/>
        </w:rPr>
        <w:t xml:space="preserve"> </w:t>
      </w:r>
      <w:r w:rsidRPr="003B00D6">
        <w:rPr>
          <w:rFonts w:ascii="Times New Roman" w:hAnsi="Times New Roman" w:cs="Times New Roman"/>
          <w:sz w:val="28"/>
          <w:szCs w:val="28"/>
        </w:rPr>
        <w:t>с</w:t>
      </w:r>
      <w:r w:rsidR="00D5219E"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номерами аудиторий; </w:t>
      </w:r>
    </w:p>
    <w:p w:rsidR="005953B0" w:rsidRPr="003B00D6" w:rsidRDefault="005953B0" w:rsidP="006149F8">
      <w:pPr>
        <w:pStyle w:val="ac"/>
        <w:numPr>
          <w:ilvl w:val="0"/>
          <w:numId w:val="16"/>
        </w:numPr>
        <w:spacing w:after="0" w:line="240" w:lineRule="auto"/>
        <w:ind w:left="0" w:firstLine="284"/>
        <w:jc w:val="both"/>
        <w:rPr>
          <w:rFonts w:ascii="Times New Roman" w:hAnsi="Times New Roman" w:cs="Times New Roman"/>
          <w:sz w:val="28"/>
          <w:szCs w:val="28"/>
        </w:rPr>
      </w:pPr>
      <w:r w:rsidRPr="003B00D6">
        <w:rPr>
          <w:rFonts w:ascii="Times New Roman" w:hAnsi="Times New Roman" w:cs="Times New Roman"/>
          <w:sz w:val="28"/>
          <w:szCs w:val="28"/>
        </w:rPr>
        <w:t>пакетов (конвертов) для упаковки ЭМ после окончания экзамена.</w:t>
      </w:r>
    </w:p>
    <w:p w:rsidR="005953B0" w:rsidRPr="003B00D6" w:rsidRDefault="005953B0" w:rsidP="006149F8">
      <w:pPr>
        <w:pStyle w:val="ac"/>
        <w:spacing w:after="0" w:line="240" w:lineRule="auto"/>
        <w:ind w:left="-142" w:firstLine="851"/>
        <w:jc w:val="both"/>
        <w:rPr>
          <w:rFonts w:ascii="Times New Roman" w:hAnsi="Times New Roman" w:cs="Times New Roman"/>
          <w:sz w:val="28"/>
          <w:szCs w:val="28"/>
        </w:rPr>
      </w:pPr>
      <w:r w:rsidRPr="003B00D6">
        <w:rPr>
          <w:rFonts w:ascii="Times New Roman" w:hAnsi="Times New Roman" w:cs="Times New Roman"/>
          <w:sz w:val="28"/>
          <w:szCs w:val="28"/>
        </w:rPr>
        <w:t>Направить организаторов в</w:t>
      </w:r>
      <w:r w:rsidR="00D5219E" w:rsidRPr="003B00D6">
        <w:rPr>
          <w:rFonts w:ascii="Times New Roman" w:hAnsi="Times New Roman" w:cs="Times New Roman"/>
          <w:sz w:val="28"/>
          <w:szCs w:val="28"/>
        </w:rPr>
        <w:t xml:space="preserve"> </w:t>
      </w:r>
      <w:r w:rsidRPr="003B00D6">
        <w:rPr>
          <w:rFonts w:ascii="Times New Roman" w:hAnsi="Times New Roman" w:cs="Times New Roman"/>
          <w:sz w:val="28"/>
          <w:szCs w:val="28"/>
        </w:rPr>
        <w:t>аудитории в</w:t>
      </w:r>
      <w:r w:rsidR="00D5219E" w:rsidRPr="003B00D6">
        <w:rPr>
          <w:rFonts w:ascii="Times New Roman" w:hAnsi="Times New Roman" w:cs="Times New Roman"/>
          <w:sz w:val="28"/>
          <w:szCs w:val="28"/>
        </w:rPr>
        <w:t xml:space="preserve"> </w:t>
      </w:r>
      <w:r w:rsidRPr="003B00D6">
        <w:rPr>
          <w:rFonts w:ascii="Times New Roman" w:hAnsi="Times New Roman" w:cs="Times New Roman"/>
          <w:sz w:val="28"/>
          <w:szCs w:val="28"/>
        </w:rPr>
        <w:t>соответствии с протоколом распределения организаторов ППЭ.</w:t>
      </w:r>
    </w:p>
    <w:p w:rsidR="005953B0" w:rsidRPr="003B00D6" w:rsidRDefault="005953B0" w:rsidP="006149F8">
      <w:pPr>
        <w:tabs>
          <w:tab w:val="left" w:pos="1440"/>
        </w:tabs>
        <w:spacing w:after="0" w:line="240" w:lineRule="auto"/>
        <w:ind w:firstLine="720"/>
        <w:jc w:val="both"/>
        <w:rPr>
          <w:rFonts w:ascii="Times New Roman" w:hAnsi="Times New Roman" w:cs="Times New Roman"/>
          <w:sz w:val="28"/>
          <w:szCs w:val="28"/>
        </w:rPr>
      </w:pPr>
      <w:r w:rsidRPr="003B00D6">
        <w:rPr>
          <w:rFonts w:ascii="Times New Roman" w:hAnsi="Times New Roman" w:cs="Times New Roman"/>
          <w:sz w:val="28"/>
          <w:szCs w:val="28"/>
        </w:rPr>
        <w:t>Не позднее 9.00 дня проведения экзамена дать указание начать организованный вход участников экзаменов в</w:t>
      </w:r>
      <w:r w:rsidR="00D5219E" w:rsidRPr="003B00D6">
        <w:rPr>
          <w:rFonts w:ascii="Times New Roman" w:hAnsi="Times New Roman" w:cs="Times New Roman"/>
          <w:sz w:val="28"/>
          <w:szCs w:val="28"/>
        </w:rPr>
        <w:t xml:space="preserve"> </w:t>
      </w:r>
      <w:r w:rsidRPr="003B00D6">
        <w:rPr>
          <w:rFonts w:ascii="Times New Roman" w:hAnsi="Times New Roman" w:cs="Times New Roman"/>
          <w:sz w:val="28"/>
          <w:szCs w:val="28"/>
        </w:rPr>
        <w:t>ППЭ;</w:t>
      </w:r>
    </w:p>
    <w:p w:rsidR="005953B0" w:rsidRPr="003B00D6" w:rsidRDefault="005953B0" w:rsidP="006149F8">
      <w:pPr>
        <w:pStyle w:val="ac"/>
        <w:numPr>
          <w:ilvl w:val="0"/>
          <w:numId w:val="16"/>
        </w:numPr>
        <w:spacing w:after="0" w:line="240" w:lineRule="auto"/>
        <w:ind w:left="0" w:firstLine="284"/>
        <w:jc w:val="both"/>
        <w:rPr>
          <w:rFonts w:ascii="Times New Roman" w:hAnsi="Times New Roman" w:cs="Times New Roman"/>
          <w:sz w:val="28"/>
          <w:szCs w:val="28"/>
        </w:rPr>
      </w:pPr>
      <w:r w:rsidRPr="003B00D6">
        <w:rPr>
          <w:rFonts w:ascii="Times New Roman" w:hAnsi="Times New Roman" w:cs="Times New Roman"/>
          <w:sz w:val="28"/>
          <w:szCs w:val="28"/>
        </w:rPr>
        <w:t>организовать распределение участников ГИА по аудиториям.</w:t>
      </w:r>
    </w:p>
    <w:p w:rsidR="005953B0" w:rsidRPr="003B00D6" w:rsidRDefault="005953B0" w:rsidP="006149F8">
      <w:pPr>
        <w:tabs>
          <w:tab w:val="left" w:pos="1620"/>
        </w:tabs>
        <w:spacing w:after="0" w:line="240" w:lineRule="auto"/>
        <w:ind w:firstLine="720"/>
        <w:jc w:val="both"/>
        <w:rPr>
          <w:rFonts w:ascii="Times New Roman" w:hAnsi="Times New Roman" w:cs="Times New Roman"/>
          <w:spacing w:val="-4"/>
          <w:sz w:val="28"/>
          <w:szCs w:val="28"/>
        </w:rPr>
      </w:pPr>
      <w:r w:rsidRPr="003B00D6">
        <w:rPr>
          <w:rFonts w:ascii="Times New Roman" w:hAnsi="Times New Roman" w:cs="Times New Roman"/>
          <w:spacing w:val="-4"/>
          <w:sz w:val="28"/>
          <w:szCs w:val="28"/>
        </w:rPr>
        <w:t>Не позднее 9.45</w:t>
      </w:r>
      <w:r w:rsidR="00D5219E" w:rsidRPr="003B00D6">
        <w:rPr>
          <w:rFonts w:ascii="Times New Roman" w:hAnsi="Times New Roman" w:cs="Times New Roman"/>
          <w:spacing w:val="-4"/>
          <w:sz w:val="28"/>
          <w:szCs w:val="28"/>
        </w:rPr>
        <w:t xml:space="preserve"> дня проведения экзамена выдать</w:t>
      </w:r>
      <w:r w:rsidRPr="003B00D6">
        <w:rPr>
          <w:rFonts w:ascii="Times New Roman" w:hAnsi="Times New Roman" w:cs="Times New Roman"/>
          <w:spacing w:val="-4"/>
          <w:sz w:val="28"/>
          <w:szCs w:val="28"/>
        </w:rPr>
        <w:t xml:space="preserve"> в помещении для руководителя ППЭ ответственному организатору в</w:t>
      </w:r>
      <w:r w:rsidR="00D5219E" w:rsidRPr="003B00D6">
        <w:rPr>
          <w:rFonts w:ascii="Times New Roman" w:hAnsi="Times New Roman" w:cs="Times New Roman"/>
          <w:spacing w:val="-4"/>
          <w:sz w:val="28"/>
          <w:szCs w:val="28"/>
        </w:rPr>
        <w:t xml:space="preserve"> </w:t>
      </w:r>
      <w:r w:rsidRPr="003B00D6">
        <w:rPr>
          <w:rFonts w:ascii="Times New Roman" w:hAnsi="Times New Roman" w:cs="Times New Roman"/>
          <w:spacing w:val="-4"/>
          <w:sz w:val="28"/>
          <w:szCs w:val="28"/>
        </w:rPr>
        <w:t>аудитории листы (</w:t>
      </w:r>
      <w:r w:rsidRPr="003B00D6">
        <w:rPr>
          <w:rFonts w:ascii="Times New Roman" w:hAnsi="Times New Roman" w:cs="Times New Roman"/>
          <w:sz w:val="28"/>
          <w:szCs w:val="28"/>
        </w:rPr>
        <w:t>бланки) ответов, КИМ и дополнительные материалы, дополнительные листы (бланки) ответов на задания с развернутым ответом</w:t>
      </w:r>
      <w:r w:rsidRPr="003B00D6">
        <w:rPr>
          <w:rFonts w:ascii="Times New Roman" w:hAnsi="Times New Roman" w:cs="Times New Roman"/>
          <w:spacing w:val="-4"/>
          <w:sz w:val="28"/>
          <w:szCs w:val="28"/>
        </w:rPr>
        <w:t>;</w:t>
      </w:r>
    </w:p>
    <w:p w:rsidR="005953B0" w:rsidRPr="003B00D6" w:rsidRDefault="005953B0" w:rsidP="006149F8">
      <w:pPr>
        <w:pStyle w:val="ac"/>
        <w:numPr>
          <w:ilvl w:val="0"/>
          <w:numId w:val="16"/>
        </w:numPr>
        <w:spacing w:after="0" w:line="240" w:lineRule="auto"/>
        <w:ind w:left="0" w:firstLine="284"/>
        <w:jc w:val="both"/>
        <w:rPr>
          <w:rFonts w:ascii="Times New Roman" w:hAnsi="Times New Roman" w:cs="Times New Roman"/>
          <w:sz w:val="28"/>
          <w:szCs w:val="28"/>
        </w:rPr>
      </w:pPr>
      <w:r w:rsidRPr="003B00D6">
        <w:rPr>
          <w:rFonts w:ascii="Times New Roman" w:hAnsi="Times New Roman" w:cs="Times New Roman"/>
          <w:sz w:val="28"/>
          <w:szCs w:val="28"/>
        </w:rPr>
        <w:t>в течение экзамена контролировать ситуацию в ППЭ, решать возникающие в процессе экзамена вопросы.</w:t>
      </w:r>
    </w:p>
    <w:p w:rsidR="005953B0" w:rsidRPr="003B00D6" w:rsidRDefault="005953B0" w:rsidP="006149F8">
      <w:pPr>
        <w:tabs>
          <w:tab w:val="left" w:pos="1440"/>
        </w:tabs>
        <w:spacing w:after="0" w:line="240" w:lineRule="auto"/>
        <w:ind w:firstLine="720"/>
        <w:jc w:val="both"/>
        <w:rPr>
          <w:rFonts w:ascii="Times New Roman" w:hAnsi="Times New Roman" w:cs="Times New Roman"/>
          <w:sz w:val="28"/>
          <w:szCs w:val="28"/>
        </w:rPr>
      </w:pPr>
      <w:r w:rsidRPr="003B00D6">
        <w:rPr>
          <w:rFonts w:ascii="Times New Roman" w:hAnsi="Times New Roman" w:cs="Times New Roman"/>
          <w:sz w:val="28"/>
          <w:szCs w:val="28"/>
        </w:rPr>
        <w:lastRenderedPageBreak/>
        <w:t xml:space="preserve">После окончания экзамена в присутствии члена ГЭК в помещении для руководителя </w:t>
      </w:r>
      <w:r w:rsidR="00D5219E" w:rsidRPr="003B00D6">
        <w:rPr>
          <w:rFonts w:ascii="Times New Roman" w:hAnsi="Times New Roman" w:cs="Times New Roman"/>
          <w:sz w:val="28"/>
          <w:szCs w:val="28"/>
        </w:rPr>
        <w:t xml:space="preserve">ППЭ получить от </w:t>
      </w:r>
      <w:r w:rsidRPr="003B00D6">
        <w:rPr>
          <w:rFonts w:ascii="Times New Roman" w:hAnsi="Times New Roman" w:cs="Times New Roman"/>
          <w:sz w:val="28"/>
          <w:szCs w:val="28"/>
        </w:rPr>
        <w:t>всех ответственных организаторов в аудиториях и пересчитать:</w:t>
      </w:r>
    </w:p>
    <w:p w:rsidR="005953B0" w:rsidRPr="003B00D6" w:rsidRDefault="005953B0" w:rsidP="006149F8">
      <w:pPr>
        <w:pStyle w:val="ac"/>
        <w:numPr>
          <w:ilvl w:val="0"/>
          <w:numId w:val="16"/>
        </w:numPr>
        <w:spacing w:after="0" w:line="240" w:lineRule="auto"/>
        <w:ind w:left="0" w:firstLine="284"/>
        <w:jc w:val="both"/>
        <w:rPr>
          <w:rFonts w:ascii="Times New Roman" w:hAnsi="Times New Roman" w:cs="Times New Roman"/>
          <w:sz w:val="28"/>
          <w:szCs w:val="28"/>
        </w:rPr>
      </w:pPr>
      <w:r w:rsidRPr="003B00D6">
        <w:rPr>
          <w:rFonts w:ascii="Times New Roman" w:hAnsi="Times New Roman" w:cs="Times New Roman"/>
          <w:sz w:val="28"/>
          <w:szCs w:val="28"/>
        </w:rPr>
        <w:t xml:space="preserve">комплекты с листами (бланками) ответов на задания с кратким ответом и развернутым ответом и дополнительными листами (бланками) ответов на задания с развернутым ответом; </w:t>
      </w:r>
    </w:p>
    <w:p w:rsidR="005953B0" w:rsidRPr="003B00D6" w:rsidRDefault="005953B0" w:rsidP="006149F8">
      <w:pPr>
        <w:pStyle w:val="ac"/>
        <w:numPr>
          <w:ilvl w:val="0"/>
          <w:numId w:val="16"/>
        </w:numPr>
        <w:spacing w:after="0" w:line="240" w:lineRule="auto"/>
        <w:ind w:left="0" w:firstLine="284"/>
        <w:jc w:val="both"/>
        <w:rPr>
          <w:rFonts w:ascii="Times New Roman" w:hAnsi="Times New Roman" w:cs="Times New Roman"/>
          <w:sz w:val="28"/>
          <w:szCs w:val="28"/>
        </w:rPr>
      </w:pPr>
      <w:r w:rsidRPr="003B00D6">
        <w:rPr>
          <w:rFonts w:ascii="Times New Roman" w:hAnsi="Times New Roman" w:cs="Times New Roman"/>
          <w:sz w:val="28"/>
          <w:szCs w:val="28"/>
        </w:rPr>
        <w:t>запечатанный в конверт внешний носитель (CD, флеш-карты и др.) с файлами экза</w:t>
      </w:r>
      <w:r w:rsidR="00D5219E" w:rsidRPr="003B00D6">
        <w:rPr>
          <w:rFonts w:ascii="Times New Roman" w:hAnsi="Times New Roman" w:cs="Times New Roman"/>
          <w:sz w:val="28"/>
          <w:szCs w:val="28"/>
        </w:rPr>
        <w:t xml:space="preserve">менационных работ участников по информатике и </w:t>
      </w:r>
      <w:r w:rsidRPr="003B00D6">
        <w:rPr>
          <w:rFonts w:ascii="Times New Roman" w:hAnsi="Times New Roman" w:cs="Times New Roman"/>
          <w:sz w:val="28"/>
          <w:szCs w:val="28"/>
        </w:rPr>
        <w:t>ИКТ;</w:t>
      </w:r>
    </w:p>
    <w:p w:rsidR="005953B0" w:rsidRPr="003B00D6" w:rsidRDefault="005953B0" w:rsidP="006149F8">
      <w:pPr>
        <w:pStyle w:val="ac"/>
        <w:numPr>
          <w:ilvl w:val="0"/>
          <w:numId w:val="16"/>
        </w:numPr>
        <w:spacing w:after="0" w:line="240" w:lineRule="auto"/>
        <w:ind w:left="0" w:firstLine="284"/>
        <w:jc w:val="both"/>
        <w:rPr>
          <w:rFonts w:ascii="Times New Roman" w:hAnsi="Times New Roman" w:cs="Times New Roman"/>
          <w:sz w:val="28"/>
          <w:szCs w:val="28"/>
        </w:rPr>
      </w:pPr>
      <w:r w:rsidRPr="003B00D6">
        <w:rPr>
          <w:rFonts w:ascii="Times New Roman" w:hAnsi="Times New Roman" w:cs="Times New Roman"/>
          <w:sz w:val="28"/>
          <w:szCs w:val="28"/>
        </w:rPr>
        <w:t>запечатанный в конверт внешний носитель (CD, флеш-карты и др.) с файлами ответов обучающихся на задания устной части экзамена по иностранному языку и аудио протоколами записи устных ответов участников ГВЭ;</w:t>
      </w:r>
    </w:p>
    <w:p w:rsidR="005953B0" w:rsidRPr="003B00D6" w:rsidRDefault="005953B0" w:rsidP="006149F8">
      <w:pPr>
        <w:pStyle w:val="ac"/>
        <w:numPr>
          <w:ilvl w:val="0"/>
          <w:numId w:val="16"/>
        </w:numPr>
        <w:spacing w:after="0" w:line="240" w:lineRule="auto"/>
        <w:ind w:left="709" w:hanging="425"/>
        <w:rPr>
          <w:rFonts w:ascii="Times New Roman" w:hAnsi="Times New Roman" w:cs="Times New Roman"/>
          <w:sz w:val="28"/>
          <w:szCs w:val="28"/>
        </w:rPr>
      </w:pPr>
      <w:r w:rsidRPr="003B00D6">
        <w:rPr>
          <w:rFonts w:ascii="Times New Roman" w:hAnsi="Times New Roman" w:cs="Times New Roman"/>
          <w:sz w:val="28"/>
          <w:szCs w:val="28"/>
        </w:rPr>
        <w:t>неиспользованные ИК, КИМ;</w:t>
      </w:r>
    </w:p>
    <w:p w:rsidR="005953B0" w:rsidRPr="003B00D6" w:rsidRDefault="005953B0" w:rsidP="006149F8">
      <w:pPr>
        <w:pStyle w:val="ac"/>
        <w:numPr>
          <w:ilvl w:val="0"/>
          <w:numId w:val="16"/>
        </w:numPr>
        <w:spacing w:after="0" w:line="240" w:lineRule="auto"/>
        <w:ind w:left="0" w:firstLine="284"/>
        <w:jc w:val="both"/>
        <w:rPr>
          <w:rFonts w:ascii="Times New Roman" w:hAnsi="Times New Roman" w:cs="Times New Roman"/>
          <w:sz w:val="28"/>
          <w:szCs w:val="28"/>
        </w:rPr>
      </w:pPr>
      <w:r w:rsidRPr="003B00D6">
        <w:rPr>
          <w:rFonts w:ascii="Times New Roman" w:hAnsi="Times New Roman" w:cs="Times New Roman"/>
          <w:sz w:val="28"/>
          <w:szCs w:val="28"/>
        </w:rPr>
        <w:t>неиспользованные дополнительные листы (бланки) ответов на задания с развернутым ответом;</w:t>
      </w:r>
    </w:p>
    <w:p w:rsidR="005953B0" w:rsidRPr="003B00D6" w:rsidRDefault="005953B0" w:rsidP="006149F8">
      <w:pPr>
        <w:pStyle w:val="ac"/>
        <w:numPr>
          <w:ilvl w:val="0"/>
          <w:numId w:val="16"/>
        </w:numPr>
        <w:spacing w:after="0" w:line="240" w:lineRule="auto"/>
        <w:ind w:left="0" w:firstLine="284"/>
        <w:jc w:val="both"/>
        <w:rPr>
          <w:rFonts w:ascii="Times New Roman" w:hAnsi="Times New Roman" w:cs="Times New Roman"/>
          <w:sz w:val="28"/>
          <w:szCs w:val="28"/>
        </w:rPr>
      </w:pPr>
      <w:r w:rsidRPr="003B00D6">
        <w:rPr>
          <w:rFonts w:ascii="Times New Roman" w:hAnsi="Times New Roman" w:cs="Times New Roman"/>
          <w:sz w:val="28"/>
          <w:szCs w:val="28"/>
        </w:rPr>
        <w:t>использованные КИМ;</w:t>
      </w:r>
    </w:p>
    <w:p w:rsidR="005953B0" w:rsidRPr="003B00D6" w:rsidRDefault="005953B0" w:rsidP="006149F8">
      <w:pPr>
        <w:pStyle w:val="ac"/>
        <w:numPr>
          <w:ilvl w:val="0"/>
          <w:numId w:val="16"/>
        </w:numPr>
        <w:spacing w:after="0" w:line="240" w:lineRule="auto"/>
        <w:ind w:left="0" w:firstLine="284"/>
        <w:jc w:val="both"/>
        <w:rPr>
          <w:rFonts w:ascii="Times New Roman" w:hAnsi="Times New Roman" w:cs="Times New Roman"/>
          <w:sz w:val="28"/>
          <w:szCs w:val="28"/>
        </w:rPr>
      </w:pPr>
      <w:r w:rsidRPr="003B00D6">
        <w:rPr>
          <w:rFonts w:ascii="Times New Roman" w:hAnsi="Times New Roman" w:cs="Times New Roman"/>
          <w:sz w:val="28"/>
          <w:szCs w:val="28"/>
        </w:rPr>
        <w:t>черновики;</w:t>
      </w:r>
    </w:p>
    <w:p w:rsidR="005953B0" w:rsidRPr="003B00D6" w:rsidRDefault="005953B0" w:rsidP="006149F8">
      <w:pPr>
        <w:pStyle w:val="ac"/>
        <w:numPr>
          <w:ilvl w:val="0"/>
          <w:numId w:val="16"/>
        </w:numPr>
        <w:spacing w:after="0" w:line="240" w:lineRule="auto"/>
        <w:ind w:left="0" w:firstLine="284"/>
        <w:jc w:val="both"/>
        <w:rPr>
          <w:rFonts w:ascii="Times New Roman" w:hAnsi="Times New Roman" w:cs="Times New Roman"/>
          <w:sz w:val="28"/>
          <w:szCs w:val="28"/>
        </w:rPr>
      </w:pPr>
      <w:r w:rsidRPr="003B00D6">
        <w:rPr>
          <w:rFonts w:ascii="Times New Roman" w:hAnsi="Times New Roman" w:cs="Times New Roman"/>
          <w:sz w:val="28"/>
          <w:szCs w:val="28"/>
        </w:rPr>
        <w:t>протоколы проведения экзамена в аудитории ППЭ;</w:t>
      </w:r>
    </w:p>
    <w:p w:rsidR="005953B0" w:rsidRPr="003B00D6" w:rsidRDefault="005953B0" w:rsidP="006149F8">
      <w:pPr>
        <w:pStyle w:val="ac"/>
        <w:numPr>
          <w:ilvl w:val="0"/>
          <w:numId w:val="16"/>
        </w:numPr>
        <w:spacing w:after="0" w:line="240" w:lineRule="auto"/>
        <w:ind w:left="0" w:firstLine="284"/>
        <w:jc w:val="both"/>
        <w:rPr>
          <w:rFonts w:ascii="Times New Roman" w:hAnsi="Times New Roman" w:cs="Times New Roman"/>
          <w:sz w:val="28"/>
          <w:szCs w:val="28"/>
        </w:rPr>
      </w:pPr>
      <w:r w:rsidRPr="003B00D6">
        <w:rPr>
          <w:rFonts w:ascii="Times New Roman" w:hAnsi="Times New Roman" w:cs="Times New Roman"/>
          <w:sz w:val="28"/>
          <w:szCs w:val="28"/>
        </w:rPr>
        <w:t xml:space="preserve">CD-диск с файлами практических экзаменационных заданий по информатике и ИКТ; </w:t>
      </w:r>
    </w:p>
    <w:p w:rsidR="005953B0" w:rsidRPr="003B00D6" w:rsidRDefault="005953B0" w:rsidP="006149F8">
      <w:pPr>
        <w:pStyle w:val="ac"/>
        <w:numPr>
          <w:ilvl w:val="0"/>
          <w:numId w:val="16"/>
        </w:numPr>
        <w:spacing w:after="0" w:line="240" w:lineRule="auto"/>
        <w:ind w:left="0" w:firstLine="284"/>
        <w:jc w:val="both"/>
        <w:rPr>
          <w:rFonts w:ascii="Times New Roman" w:hAnsi="Times New Roman" w:cs="Times New Roman"/>
          <w:sz w:val="28"/>
          <w:szCs w:val="28"/>
        </w:rPr>
      </w:pPr>
      <w:r w:rsidRPr="003B00D6">
        <w:rPr>
          <w:rFonts w:ascii="Times New Roman" w:hAnsi="Times New Roman" w:cs="Times New Roman"/>
          <w:sz w:val="28"/>
          <w:szCs w:val="28"/>
        </w:rPr>
        <w:t>CD-диски с материалами для выполнения обучающимися заданий по аудированию письменно</w:t>
      </w:r>
      <w:r w:rsidR="00D5219E" w:rsidRPr="003B00D6">
        <w:rPr>
          <w:rFonts w:ascii="Times New Roman" w:hAnsi="Times New Roman" w:cs="Times New Roman"/>
          <w:sz w:val="28"/>
          <w:szCs w:val="28"/>
        </w:rPr>
        <w:t xml:space="preserve">й части экзаменационной работы </w:t>
      </w:r>
      <w:r w:rsidRPr="003B00D6">
        <w:rPr>
          <w:rFonts w:ascii="Times New Roman" w:hAnsi="Times New Roman" w:cs="Times New Roman"/>
          <w:sz w:val="28"/>
          <w:szCs w:val="28"/>
        </w:rPr>
        <w:t>по иностранному языку;</w:t>
      </w:r>
    </w:p>
    <w:p w:rsidR="005953B0" w:rsidRPr="003B00D6" w:rsidRDefault="005953B0" w:rsidP="006149F8">
      <w:pPr>
        <w:pStyle w:val="ac"/>
        <w:numPr>
          <w:ilvl w:val="0"/>
          <w:numId w:val="16"/>
        </w:numPr>
        <w:spacing w:after="0" w:line="240" w:lineRule="auto"/>
        <w:ind w:left="0" w:firstLine="284"/>
        <w:jc w:val="both"/>
        <w:rPr>
          <w:rFonts w:ascii="Times New Roman" w:hAnsi="Times New Roman" w:cs="Times New Roman"/>
          <w:sz w:val="28"/>
          <w:szCs w:val="28"/>
        </w:rPr>
      </w:pPr>
      <w:r w:rsidRPr="003B00D6">
        <w:rPr>
          <w:rFonts w:ascii="Times New Roman" w:hAnsi="Times New Roman" w:cs="Times New Roman"/>
          <w:sz w:val="28"/>
          <w:szCs w:val="28"/>
        </w:rPr>
        <w:t>CD-диски с цифровой аудиозаписью текста изложения по русскому языку.</w:t>
      </w:r>
    </w:p>
    <w:p w:rsidR="005953B0" w:rsidRPr="003B00D6" w:rsidRDefault="005953B0" w:rsidP="006149F8">
      <w:pPr>
        <w:tabs>
          <w:tab w:val="left" w:pos="1440"/>
        </w:tabs>
        <w:spacing w:after="0" w:line="240" w:lineRule="auto"/>
        <w:ind w:firstLine="720"/>
        <w:jc w:val="both"/>
        <w:rPr>
          <w:rFonts w:ascii="Times New Roman" w:hAnsi="Times New Roman" w:cs="Times New Roman"/>
          <w:sz w:val="28"/>
          <w:szCs w:val="28"/>
        </w:rPr>
      </w:pPr>
      <w:r w:rsidRPr="003B00D6">
        <w:rPr>
          <w:rFonts w:ascii="Times New Roman" w:hAnsi="Times New Roman" w:cs="Times New Roman"/>
          <w:sz w:val="28"/>
          <w:szCs w:val="28"/>
        </w:rPr>
        <w:t xml:space="preserve">Сформировать и передать члену </w:t>
      </w:r>
      <w:r w:rsidR="00D5219E" w:rsidRPr="003B00D6">
        <w:rPr>
          <w:rFonts w:ascii="Times New Roman" w:hAnsi="Times New Roman" w:cs="Times New Roman"/>
          <w:sz w:val="28"/>
          <w:szCs w:val="28"/>
        </w:rPr>
        <w:t xml:space="preserve">ГЭК в ППЭ по </w:t>
      </w:r>
      <w:r w:rsidRPr="003B00D6">
        <w:rPr>
          <w:rFonts w:ascii="Times New Roman" w:hAnsi="Times New Roman" w:cs="Times New Roman"/>
          <w:sz w:val="28"/>
          <w:szCs w:val="28"/>
        </w:rPr>
        <w:t>акту приема-передачи следующие материалы:</w:t>
      </w:r>
    </w:p>
    <w:p w:rsidR="005953B0" w:rsidRPr="003B00D6" w:rsidRDefault="005953B0" w:rsidP="006149F8">
      <w:pPr>
        <w:pStyle w:val="ac"/>
        <w:numPr>
          <w:ilvl w:val="0"/>
          <w:numId w:val="16"/>
        </w:numPr>
        <w:spacing w:after="0" w:line="240" w:lineRule="auto"/>
        <w:ind w:left="0" w:firstLine="284"/>
        <w:jc w:val="both"/>
        <w:rPr>
          <w:rFonts w:ascii="Times New Roman" w:hAnsi="Times New Roman" w:cs="Times New Roman"/>
          <w:sz w:val="28"/>
          <w:szCs w:val="28"/>
        </w:rPr>
      </w:pPr>
      <w:r w:rsidRPr="003B00D6">
        <w:rPr>
          <w:rFonts w:ascii="Times New Roman" w:hAnsi="Times New Roman" w:cs="Times New Roman"/>
          <w:sz w:val="28"/>
          <w:szCs w:val="28"/>
        </w:rPr>
        <w:t xml:space="preserve">комплекты с листами (бланками) ответов на задания с кратким ответом, на задания с развернутым ответом и дополнительными листами (бланками) ответов на задания с развернутым ответом; </w:t>
      </w:r>
    </w:p>
    <w:p w:rsidR="005953B0" w:rsidRPr="003B00D6" w:rsidRDefault="005953B0" w:rsidP="006149F8">
      <w:pPr>
        <w:pStyle w:val="ac"/>
        <w:numPr>
          <w:ilvl w:val="0"/>
          <w:numId w:val="16"/>
        </w:numPr>
        <w:spacing w:after="0" w:line="240" w:lineRule="auto"/>
        <w:ind w:left="0" w:firstLine="284"/>
        <w:jc w:val="both"/>
        <w:rPr>
          <w:rFonts w:ascii="Times New Roman" w:hAnsi="Times New Roman" w:cs="Times New Roman"/>
          <w:sz w:val="28"/>
          <w:szCs w:val="28"/>
        </w:rPr>
      </w:pPr>
      <w:r w:rsidRPr="003B00D6">
        <w:rPr>
          <w:rFonts w:ascii="Times New Roman" w:hAnsi="Times New Roman" w:cs="Times New Roman"/>
          <w:sz w:val="28"/>
          <w:szCs w:val="28"/>
        </w:rPr>
        <w:t>внешний носитель (CD, флеш-карты и др.) с файлами экзаменационных работ участников по информатике и ИКТ;</w:t>
      </w:r>
    </w:p>
    <w:p w:rsidR="005953B0" w:rsidRPr="003B00D6" w:rsidRDefault="005953B0" w:rsidP="006149F8">
      <w:pPr>
        <w:pStyle w:val="ac"/>
        <w:numPr>
          <w:ilvl w:val="0"/>
          <w:numId w:val="16"/>
        </w:numPr>
        <w:spacing w:after="0" w:line="240" w:lineRule="auto"/>
        <w:ind w:left="0" w:firstLine="284"/>
        <w:jc w:val="both"/>
        <w:rPr>
          <w:rFonts w:ascii="Times New Roman" w:hAnsi="Times New Roman" w:cs="Times New Roman"/>
          <w:sz w:val="28"/>
          <w:szCs w:val="28"/>
        </w:rPr>
      </w:pPr>
      <w:r w:rsidRPr="003B00D6">
        <w:rPr>
          <w:rFonts w:ascii="Times New Roman" w:hAnsi="Times New Roman" w:cs="Times New Roman"/>
          <w:sz w:val="28"/>
          <w:szCs w:val="28"/>
        </w:rPr>
        <w:t>внешний носитель (CD, флеш-карты и др.) с файлами ответов участников на задания</w:t>
      </w:r>
      <w:r w:rsidR="00D5219E" w:rsidRPr="003B00D6">
        <w:rPr>
          <w:rFonts w:ascii="Times New Roman" w:hAnsi="Times New Roman" w:cs="Times New Roman"/>
          <w:sz w:val="28"/>
          <w:szCs w:val="28"/>
        </w:rPr>
        <w:t xml:space="preserve"> устной части экзамена по </w:t>
      </w:r>
      <w:r w:rsidRPr="003B00D6">
        <w:rPr>
          <w:rFonts w:ascii="Times New Roman" w:hAnsi="Times New Roman" w:cs="Times New Roman"/>
          <w:sz w:val="28"/>
          <w:szCs w:val="28"/>
        </w:rPr>
        <w:t>иностранному языку;</w:t>
      </w:r>
    </w:p>
    <w:p w:rsidR="005953B0" w:rsidRPr="003B00D6" w:rsidRDefault="005953B0" w:rsidP="006149F8">
      <w:pPr>
        <w:pStyle w:val="ac"/>
        <w:numPr>
          <w:ilvl w:val="0"/>
          <w:numId w:val="16"/>
        </w:numPr>
        <w:spacing w:after="0" w:line="240" w:lineRule="auto"/>
        <w:ind w:left="0" w:firstLine="284"/>
        <w:jc w:val="both"/>
        <w:rPr>
          <w:rFonts w:ascii="Times New Roman" w:hAnsi="Times New Roman" w:cs="Times New Roman"/>
          <w:sz w:val="28"/>
          <w:szCs w:val="28"/>
        </w:rPr>
      </w:pPr>
      <w:r w:rsidRPr="003B00D6">
        <w:rPr>
          <w:rFonts w:ascii="Times New Roman" w:hAnsi="Times New Roman" w:cs="Times New Roman"/>
          <w:sz w:val="28"/>
          <w:szCs w:val="28"/>
        </w:rPr>
        <w:t>неиспользованные дополнительные листы (бланки) ответов на задания с развернутым ответом;</w:t>
      </w:r>
    </w:p>
    <w:p w:rsidR="005953B0" w:rsidRPr="003B00D6" w:rsidRDefault="005953B0" w:rsidP="006149F8">
      <w:pPr>
        <w:pStyle w:val="ac"/>
        <w:numPr>
          <w:ilvl w:val="0"/>
          <w:numId w:val="16"/>
        </w:numPr>
        <w:spacing w:after="0" w:line="240" w:lineRule="auto"/>
        <w:ind w:left="0" w:firstLine="284"/>
        <w:jc w:val="both"/>
        <w:rPr>
          <w:rFonts w:ascii="Times New Roman" w:hAnsi="Times New Roman" w:cs="Times New Roman"/>
          <w:sz w:val="28"/>
          <w:szCs w:val="28"/>
        </w:rPr>
      </w:pPr>
      <w:r w:rsidRPr="003B00D6">
        <w:rPr>
          <w:rFonts w:ascii="Times New Roman" w:hAnsi="Times New Roman" w:cs="Times New Roman"/>
          <w:sz w:val="28"/>
          <w:szCs w:val="28"/>
        </w:rPr>
        <w:t>использованные КИМ;</w:t>
      </w:r>
    </w:p>
    <w:p w:rsidR="005953B0" w:rsidRPr="003B00D6" w:rsidRDefault="005953B0" w:rsidP="006149F8">
      <w:pPr>
        <w:pStyle w:val="ac"/>
        <w:numPr>
          <w:ilvl w:val="0"/>
          <w:numId w:val="16"/>
        </w:numPr>
        <w:spacing w:after="0" w:line="240" w:lineRule="auto"/>
        <w:ind w:left="0" w:firstLine="284"/>
        <w:jc w:val="both"/>
        <w:rPr>
          <w:rFonts w:ascii="Times New Roman" w:hAnsi="Times New Roman" w:cs="Times New Roman"/>
          <w:sz w:val="28"/>
          <w:szCs w:val="28"/>
        </w:rPr>
      </w:pPr>
      <w:r w:rsidRPr="003B00D6">
        <w:rPr>
          <w:rFonts w:ascii="Times New Roman" w:hAnsi="Times New Roman" w:cs="Times New Roman"/>
          <w:sz w:val="28"/>
          <w:szCs w:val="28"/>
        </w:rPr>
        <w:t>неиспользованные экзаменационные комплекты;</w:t>
      </w:r>
    </w:p>
    <w:p w:rsidR="005953B0" w:rsidRPr="003B00D6" w:rsidRDefault="005953B0" w:rsidP="006149F8">
      <w:pPr>
        <w:pStyle w:val="ac"/>
        <w:numPr>
          <w:ilvl w:val="0"/>
          <w:numId w:val="16"/>
        </w:numPr>
        <w:spacing w:after="0" w:line="240" w:lineRule="auto"/>
        <w:ind w:left="0" w:firstLine="284"/>
        <w:jc w:val="both"/>
        <w:rPr>
          <w:rFonts w:ascii="Times New Roman" w:hAnsi="Times New Roman" w:cs="Times New Roman"/>
          <w:sz w:val="28"/>
          <w:szCs w:val="28"/>
        </w:rPr>
      </w:pPr>
      <w:r w:rsidRPr="003B00D6">
        <w:rPr>
          <w:rFonts w:ascii="Times New Roman" w:hAnsi="Times New Roman" w:cs="Times New Roman"/>
          <w:sz w:val="28"/>
          <w:szCs w:val="28"/>
        </w:rPr>
        <w:t>акты об</w:t>
      </w:r>
      <w:r w:rsidR="00D5219E" w:rsidRPr="003B00D6">
        <w:rPr>
          <w:rFonts w:ascii="Times New Roman" w:hAnsi="Times New Roman" w:cs="Times New Roman"/>
          <w:sz w:val="28"/>
          <w:szCs w:val="28"/>
        </w:rPr>
        <w:t xml:space="preserve"> </w:t>
      </w:r>
      <w:r w:rsidRPr="003B00D6">
        <w:rPr>
          <w:rFonts w:ascii="Times New Roman" w:hAnsi="Times New Roman" w:cs="Times New Roman"/>
          <w:sz w:val="28"/>
          <w:szCs w:val="28"/>
        </w:rPr>
        <w:t>удалении участников с</w:t>
      </w:r>
      <w:r w:rsidR="00D5219E" w:rsidRPr="003B00D6">
        <w:rPr>
          <w:rFonts w:ascii="Times New Roman" w:hAnsi="Times New Roman" w:cs="Times New Roman"/>
          <w:sz w:val="28"/>
          <w:szCs w:val="28"/>
        </w:rPr>
        <w:t xml:space="preserve"> </w:t>
      </w:r>
      <w:r w:rsidRPr="003B00D6">
        <w:rPr>
          <w:rFonts w:ascii="Times New Roman" w:hAnsi="Times New Roman" w:cs="Times New Roman"/>
          <w:sz w:val="28"/>
          <w:szCs w:val="28"/>
        </w:rPr>
        <w:t>экзамена;</w:t>
      </w:r>
    </w:p>
    <w:p w:rsidR="005953B0" w:rsidRPr="003B00D6" w:rsidRDefault="005953B0" w:rsidP="006149F8">
      <w:pPr>
        <w:pStyle w:val="ac"/>
        <w:numPr>
          <w:ilvl w:val="0"/>
          <w:numId w:val="16"/>
        </w:numPr>
        <w:spacing w:after="0" w:line="240" w:lineRule="auto"/>
        <w:ind w:left="0" w:firstLine="284"/>
        <w:jc w:val="both"/>
        <w:rPr>
          <w:rFonts w:ascii="Times New Roman" w:hAnsi="Times New Roman" w:cs="Times New Roman"/>
          <w:sz w:val="28"/>
          <w:szCs w:val="28"/>
        </w:rPr>
      </w:pPr>
      <w:r w:rsidRPr="003B00D6">
        <w:rPr>
          <w:rFonts w:ascii="Times New Roman" w:hAnsi="Times New Roman" w:cs="Times New Roman"/>
          <w:sz w:val="28"/>
          <w:szCs w:val="28"/>
        </w:rPr>
        <w:t>CD-диск с</w:t>
      </w:r>
      <w:r w:rsidR="00D5219E" w:rsidRPr="003B00D6">
        <w:rPr>
          <w:rFonts w:ascii="Times New Roman" w:hAnsi="Times New Roman" w:cs="Times New Roman"/>
          <w:sz w:val="28"/>
          <w:szCs w:val="28"/>
        </w:rPr>
        <w:t xml:space="preserve"> </w:t>
      </w:r>
      <w:r w:rsidRPr="003B00D6">
        <w:rPr>
          <w:rFonts w:ascii="Times New Roman" w:hAnsi="Times New Roman" w:cs="Times New Roman"/>
          <w:sz w:val="28"/>
          <w:szCs w:val="28"/>
        </w:rPr>
        <w:t>файлами практических экзаменационных заданий по</w:t>
      </w:r>
      <w:r w:rsidR="00D5219E" w:rsidRPr="003B00D6">
        <w:rPr>
          <w:rFonts w:ascii="Times New Roman" w:hAnsi="Times New Roman" w:cs="Times New Roman"/>
          <w:sz w:val="28"/>
          <w:szCs w:val="28"/>
        </w:rPr>
        <w:t xml:space="preserve"> информатике и </w:t>
      </w:r>
      <w:r w:rsidRPr="003B00D6">
        <w:rPr>
          <w:rFonts w:ascii="Times New Roman" w:hAnsi="Times New Roman" w:cs="Times New Roman"/>
          <w:sz w:val="28"/>
          <w:szCs w:val="28"/>
        </w:rPr>
        <w:t>ИКТ;</w:t>
      </w:r>
    </w:p>
    <w:p w:rsidR="005953B0" w:rsidRPr="003B00D6" w:rsidRDefault="00D5219E" w:rsidP="006149F8">
      <w:pPr>
        <w:pStyle w:val="ac"/>
        <w:numPr>
          <w:ilvl w:val="0"/>
          <w:numId w:val="16"/>
        </w:numPr>
        <w:spacing w:after="0" w:line="240" w:lineRule="auto"/>
        <w:ind w:left="0" w:firstLine="284"/>
        <w:jc w:val="both"/>
        <w:rPr>
          <w:rFonts w:ascii="Times New Roman" w:hAnsi="Times New Roman" w:cs="Times New Roman"/>
          <w:sz w:val="28"/>
          <w:szCs w:val="28"/>
        </w:rPr>
      </w:pPr>
      <w:r w:rsidRPr="003B00D6">
        <w:rPr>
          <w:rFonts w:ascii="Times New Roman" w:hAnsi="Times New Roman" w:cs="Times New Roman"/>
          <w:sz w:val="28"/>
          <w:szCs w:val="28"/>
        </w:rPr>
        <w:t xml:space="preserve">CD-диски с </w:t>
      </w:r>
      <w:r w:rsidR="005953B0" w:rsidRPr="003B00D6">
        <w:rPr>
          <w:rFonts w:ascii="Times New Roman" w:hAnsi="Times New Roman" w:cs="Times New Roman"/>
          <w:sz w:val="28"/>
          <w:szCs w:val="28"/>
        </w:rPr>
        <w:t>цифровой аудиозаписью исходного текста для написания участниками краткого изложения;</w:t>
      </w:r>
    </w:p>
    <w:p w:rsidR="005953B0" w:rsidRPr="003B00D6" w:rsidRDefault="005953B0" w:rsidP="006149F8">
      <w:pPr>
        <w:pStyle w:val="ac"/>
        <w:numPr>
          <w:ilvl w:val="0"/>
          <w:numId w:val="16"/>
        </w:numPr>
        <w:spacing w:after="0" w:line="240" w:lineRule="auto"/>
        <w:ind w:left="0" w:firstLine="284"/>
        <w:jc w:val="both"/>
        <w:rPr>
          <w:rFonts w:ascii="Times New Roman" w:hAnsi="Times New Roman" w:cs="Times New Roman"/>
          <w:sz w:val="28"/>
          <w:szCs w:val="28"/>
        </w:rPr>
      </w:pPr>
      <w:r w:rsidRPr="003B00D6">
        <w:rPr>
          <w:rFonts w:ascii="Times New Roman" w:hAnsi="Times New Roman" w:cs="Times New Roman"/>
          <w:sz w:val="28"/>
          <w:szCs w:val="28"/>
        </w:rPr>
        <w:t>CD-диски с</w:t>
      </w:r>
      <w:r w:rsidR="00D5219E" w:rsidRPr="003B00D6">
        <w:rPr>
          <w:rFonts w:ascii="Times New Roman" w:hAnsi="Times New Roman" w:cs="Times New Roman"/>
          <w:sz w:val="28"/>
          <w:szCs w:val="28"/>
        </w:rPr>
        <w:t xml:space="preserve"> </w:t>
      </w:r>
      <w:r w:rsidRPr="003B00D6">
        <w:rPr>
          <w:rFonts w:ascii="Times New Roman" w:hAnsi="Times New Roman" w:cs="Times New Roman"/>
          <w:sz w:val="28"/>
          <w:szCs w:val="28"/>
        </w:rPr>
        <w:t>материалами для выполнения участниками заданий по аудированию письменной части экзаменационной работы по иностранному языку;</w:t>
      </w:r>
    </w:p>
    <w:p w:rsidR="005953B0" w:rsidRPr="003B00D6" w:rsidRDefault="00D5219E" w:rsidP="006149F8">
      <w:pPr>
        <w:pStyle w:val="ac"/>
        <w:numPr>
          <w:ilvl w:val="0"/>
          <w:numId w:val="16"/>
        </w:numPr>
        <w:spacing w:after="0" w:line="240" w:lineRule="auto"/>
        <w:ind w:left="0" w:firstLine="284"/>
        <w:jc w:val="both"/>
        <w:rPr>
          <w:rFonts w:ascii="Times New Roman" w:hAnsi="Times New Roman" w:cs="Times New Roman"/>
          <w:sz w:val="28"/>
          <w:szCs w:val="28"/>
        </w:rPr>
      </w:pPr>
      <w:r w:rsidRPr="003B00D6">
        <w:rPr>
          <w:rFonts w:ascii="Times New Roman" w:hAnsi="Times New Roman" w:cs="Times New Roman"/>
          <w:sz w:val="28"/>
          <w:szCs w:val="28"/>
        </w:rPr>
        <w:lastRenderedPageBreak/>
        <w:t xml:space="preserve">другие документы и </w:t>
      </w:r>
      <w:r w:rsidR="00223054" w:rsidRPr="003B00D6">
        <w:rPr>
          <w:rFonts w:ascii="Times New Roman" w:hAnsi="Times New Roman" w:cs="Times New Roman"/>
          <w:sz w:val="28"/>
          <w:szCs w:val="28"/>
        </w:rPr>
        <w:t>материалы, которо</w:t>
      </w:r>
      <w:r w:rsidR="005953B0" w:rsidRPr="003B00D6">
        <w:rPr>
          <w:rFonts w:ascii="Times New Roman" w:hAnsi="Times New Roman" w:cs="Times New Roman"/>
          <w:sz w:val="28"/>
          <w:szCs w:val="28"/>
        </w:rPr>
        <w:t xml:space="preserve">е руководитель ППЭ и член </w:t>
      </w:r>
      <w:r w:rsidRPr="003B00D6">
        <w:rPr>
          <w:rFonts w:ascii="Times New Roman" w:hAnsi="Times New Roman" w:cs="Times New Roman"/>
          <w:sz w:val="28"/>
          <w:szCs w:val="28"/>
        </w:rPr>
        <w:t xml:space="preserve">ГЭК в </w:t>
      </w:r>
      <w:r w:rsidR="005953B0" w:rsidRPr="003B00D6">
        <w:rPr>
          <w:rFonts w:ascii="Times New Roman" w:hAnsi="Times New Roman" w:cs="Times New Roman"/>
          <w:sz w:val="28"/>
          <w:szCs w:val="28"/>
        </w:rPr>
        <w:t>П</w:t>
      </w:r>
      <w:r w:rsidRPr="003B00D6">
        <w:rPr>
          <w:rFonts w:ascii="Times New Roman" w:hAnsi="Times New Roman" w:cs="Times New Roman"/>
          <w:sz w:val="28"/>
          <w:szCs w:val="28"/>
        </w:rPr>
        <w:t xml:space="preserve">ПЭ сочли необходимым передать в </w:t>
      </w:r>
      <w:r w:rsidR="005953B0" w:rsidRPr="003B00D6">
        <w:rPr>
          <w:rFonts w:ascii="Times New Roman" w:hAnsi="Times New Roman" w:cs="Times New Roman"/>
          <w:sz w:val="28"/>
          <w:szCs w:val="28"/>
        </w:rPr>
        <w:t>РЦОИ;</w:t>
      </w:r>
    </w:p>
    <w:p w:rsidR="005953B0" w:rsidRPr="003B00D6" w:rsidRDefault="005953B0" w:rsidP="006149F8">
      <w:pPr>
        <w:pStyle w:val="ac"/>
        <w:numPr>
          <w:ilvl w:val="0"/>
          <w:numId w:val="16"/>
        </w:numPr>
        <w:spacing w:after="0" w:line="240" w:lineRule="auto"/>
        <w:ind w:left="0" w:firstLine="284"/>
        <w:jc w:val="both"/>
        <w:rPr>
          <w:rFonts w:ascii="Times New Roman" w:hAnsi="Times New Roman" w:cs="Times New Roman"/>
          <w:sz w:val="28"/>
          <w:szCs w:val="28"/>
        </w:rPr>
      </w:pPr>
      <w:r w:rsidRPr="003B00D6">
        <w:rPr>
          <w:rFonts w:ascii="Times New Roman" w:hAnsi="Times New Roman" w:cs="Times New Roman"/>
          <w:sz w:val="28"/>
          <w:szCs w:val="28"/>
        </w:rPr>
        <w:t>пер</w:t>
      </w:r>
      <w:r w:rsidR="00D5219E" w:rsidRPr="003B00D6">
        <w:rPr>
          <w:rFonts w:ascii="Times New Roman" w:hAnsi="Times New Roman" w:cs="Times New Roman"/>
          <w:sz w:val="28"/>
          <w:szCs w:val="28"/>
        </w:rPr>
        <w:t xml:space="preserve">едать помещения, оборудование и </w:t>
      </w:r>
      <w:r w:rsidRPr="003B00D6">
        <w:rPr>
          <w:rFonts w:ascii="Times New Roman" w:hAnsi="Times New Roman" w:cs="Times New Roman"/>
          <w:sz w:val="28"/>
          <w:szCs w:val="28"/>
        </w:rPr>
        <w:t>разрешенные справочные материалы руководителю организации</w:t>
      </w:r>
      <w:r w:rsidR="00D5219E" w:rsidRPr="003B00D6">
        <w:rPr>
          <w:rFonts w:ascii="Times New Roman" w:hAnsi="Times New Roman" w:cs="Times New Roman"/>
          <w:sz w:val="28"/>
          <w:szCs w:val="28"/>
        </w:rPr>
        <w:t xml:space="preserve"> на </w:t>
      </w:r>
      <w:r w:rsidRPr="003B00D6">
        <w:rPr>
          <w:rFonts w:ascii="Times New Roman" w:hAnsi="Times New Roman" w:cs="Times New Roman"/>
          <w:sz w:val="28"/>
          <w:szCs w:val="28"/>
        </w:rPr>
        <w:t>базе которого был организо</w:t>
      </w:r>
      <w:r w:rsidR="00D5219E" w:rsidRPr="003B00D6">
        <w:rPr>
          <w:rFonts w:ascii="Times New Roman" w:hAnsi="Times New Roman" w:cs="Times New Roman"/>
          <w:sz w:val="28"/>
          <w:szCs w:val="28"/>
        </w:rPr>
        <w:t xml:space="preserve">ван ППЭ (или уполномоченному им </w:t>
      </w:r>
      <w:r w:rsidRPr="003B00D6">
        <w:rPr>
          <w:rFonts w:ascii="Times New Roman" w:hAnsi="Times New Roman" w:cs="Times New Roman"/>
          <w:sz w:val="28"/>
          <w:szCs w:val="28"/>
        </w:rPr>
        <w:t>лицу).</w:t>
      </w:r>
      <w:bookmarkStart w:id="96" w:name="_Toc379881174"/>
      <w:bookmarkStart w:id="97" w:name="_Toc404598543"/>
    </w:p>
    <w:p w:rsidR="005D3E3E" w:rsidRPr="003B00D6" w:rsidRDefault="005D3E3E" w:rsidP="005D3E3E">
      <w:pPr>
        <w:spacing w:after="0" w:line="240" w:lineRule="auto"/>
        <w:jc w:val="both"/>
        <w:rPr>
          <w:rFonts w:ascii="Times New Roman" w:hAnsi="Times New Roman" w:cs="Times New Roman"/>
          <w:sz w:val="28"/>
          <w:szCs w:val="28"/>
        </w:rPr>
      </w:pPr>
    </w:p>
    <w:p w:rsidR="005953B0" w:rsidRPr="003B00D6" w:rsidRDefault="005953B0" w:rsidP="003B00D6">
      <w:pPr>
        <w:pStyle w:val="21"/>
      </w:pPr>
      <w:bookmarkStart w:id="98" w:name="_Toc410235037"/>
      <w:bookmarkStart w:id="99" w:name="_Toc410235143"/>
      <w:bookmarkStart w:id="100" w:name="_Toc512529763"/>
      <w:bookmarkStart w:id="101" w:name="_Toc533868343"/>
      <w:r w:rsidRPr="003B00D6">
        <w:t xml:space="preserve">10.2. </w:t>
      </w:r>
      <w:r w:rsidR="00A35B5A" w:rsidRPr="003B00D6">
        <w:t>Правила</w:t>
      </w:r>
      <w:r w:rsidRPr="003B00D6">
        <w:t xml:space="preserve"> для члена ГЭК</w:t>
      </w:r>
      <w:bookmarkEnd w:id="96"/>
      <w:bookmarkEnd w:id="97"/>
      <w:bookmarkEnd w:id="98"/>
      <w:bookmarkEnd w:id="99"/>
      <w:r w:rsidRPr="003B00D6">
        <w:rPr>
          <w:rStyle w:val="af2"/>
          <w:szCs w:val="28"/>
        </w:rPr>
        <w:footnoteReference w:id="11"/>
      </w:r>
      <w:bookmarkEnd w:id="100"/>
      <w:bookmarkEnd w:id="101"/>
    </w:p>
    <w:p w:rsidR="005953B0" w:rsidRPr="003B00D6" w:rsidRDefault="005953B0" w:rsidP="006149F8">
      <w:pPr>
        <w:tabs>
          <w:tab w:val="left" w:pos="851"/>
          <w:tab w:val="left" w:pos="1260"/>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Член </w:t>
      </w:r>
      <w:r w:rsidR="00223054" w:rsidRPr="003B00D6">
        <w:rPr>
          <w:rFonts w:ascii="Times New Roman" w:hAnsi="Times New Roman" w:cs="Times New Roman"/>
          <w:sz w:val="28"/>
          <w:szCs w:val="28"/>
        </w:rPr>
        <w:t xml:space="preserve">ГЭК информируются о месте расположения ППЭ, в который они направляются, не ранее чем за три рабочих дня до проведения экзамена по </w:t>
      </w:r>
      <w:r w:rsidRPr="003B00D6">
        <w:rPr>
          <w:rFonts w:ascii="Times New Roman" w:hAnsi="Times New Roman" w:cs="Times New Roman"/>
          <w:sz w:val="28"/>
          <w:szCs w:val="28"/>
        </w:rPr>
        <w:t>соответствующему учебному предмету.</w:t>
      </w:r>
    </w:p>
    <w:p w:rsidR="005953B0" w:rsidRPr="003B00D6" w:rsidRDefault="005953B0" w:rsidP="006149F8">
      <w:pPr>
        <w:tabs>
          <w:tab w:val="left" w:pos="851"/>
          <w:tab w:val="left" w:pos="1260"/>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Работники </w:t>
      </w:r>
      <w:r w:rsidR="00223054" w:rsidRPr="003B00D6">
        <w:rPr>
          <w:rFonts w:ascii="Times New Roman" w:hAnsi="Times New Roman" w:cs="Times New Roman"/>
          <w:sz w:val="28"/>
          <w:szCs w:val="28"/>
        </w:rPr>
        <w:t>ОО</w:t>
      </w:r>
      <w:r w:rsidRPr="003B00D6">
        <w:rPr>
          <w:rFonts w:ascii="Times New Roman" w:hAnsi="Times New Roman" w:cs="Times New Roman"/>
          <w:sz w:val="28"/>
          <w:szCs w:val="28"/>
        </w:rPr>
        <w:t>, привлекаемые к проведению ГИА в качестве члена ГЭК, по месту работы информируются под подпись о сроках, местах и порядке проведения ГИА, в том числе о ведении в ППЭ и аудиториях видеозаписи,</w:t>
      </w:r>
      <w:r w:rsidR="00223054" w:rsidRPr="003B00D6">
        <w:rPr>
          <w:rFonts w:ascii="Times New Roman" w:hAnsi="Times New Roman" w:cs="Times New Roman"/>
          <w:sz w:val="28"/>
          <w:szCs w:val="28"/>
        </w:rPr>
        <w:t xml:space="preserve"> </w:t>
      </w:r>
      <w:r w:rsidRPr="003B00D6">
        <w:rPr>
          <w:rFonts w:ascii="Times New Roman" w:hAnsi="Times New Roman" w:cs="Times New Roman"/>
          <w:sz w:val="28"/>
          <w:szCs w:val="28"/>
        </w:rPr>
        <w:t>об основаниях для удаления из ППЭ, о применении мер дисциплинарного и административного воздействия в отношении лиц, привлекаемых к проведению ГИА и нарушивших установленный порядок проведения ГИА.</w:t>
      </w:r>
    </w:p>
    <w:p w:rsidR="005953B0" w:rsidRPr="003B00D6" w:rsidRDefault="005953B0" w:rsidP="006149F8">
      <w:pPr>
        <w:tabs>
          <w:tab w:val="left" w:pos="900"/>
          <w:tab w:val="left" w:pos="1260"/>
        </w:tabs>
        <w:spacing w:after="0" w:line="240" w:lineRule="auto"/>
        <w:jc w:val="both"/>
        <w:rPr>
          <w:rFonts w:ascii="Times New Roman" w:hAnsi="Times New Roman" w:cs="Times New Roman"/>
          <w:b/>
          <w:sz w:val="28"/>
          <w:szCs w:val="28"/>
        </w:rPr>
      </w:pPr>
      <w:r w:rsidRPr="003B00D6">
        <w:rPr>
          <w:rFonts w:ascii="Times New Roman" w:hAnsi="Times New Roman" w:cs="Times New Roman"/>
          <w:b/>
          <w:sz w:val="28"/>
          <w:szCs w:val="28"/>
        </w:rPr>
        <w:tab/>
        <w:t>Член</w:t>
      </w:r>
      <w:r w:rsidR="00223054" w:rsidRPr="003B00D6">
        <w:rPr>
          <w:rFonts w:ascii="Times New Roman" w:hAnsi="Times New Roman" w:cs="Times New Roman"/>
          <w:b/>
          <w:sz w:val="28"/>
          <w:szCs w:val="28"/>
        </w:rPr>
        <w:t xml:space="preserve"> ГЭК в </w:t>
      </w:r>
      <w:r w:rsidRPr="003B00D6">
        <w:rPr>
          <w:rFonts w:ascii="Times New Roman" w:hAnsi="Times New Roman" w:cs="Times New Roman"/>
          <w:b/>
          <w:sz w:val="28"/>
          <w:szCs w:val="28"/>
        </w:rPr>
        <w:t>ППЭ должны знать:</w:t>
      </w:r>
    </w:p>
    <w:p w:rsidR="005953B0" w:rsidRPr="003B00D6" w:rsidRDefault="005953B0" w:rsidP="006149F8">
      <w:pPr>
        <w:pStyle w:val="ac"/>
        <w:numPr>
          <w:ilvl w:val="0"/>
          <w:numId w:val="16"/>
        </w:numPr>
        <w:tabs>
          <w:tab w:val="left" w:pos="0"/>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нормативные правовые документы, регламентирующие порядок проведения ГИА, методические документы Рособрнадзора, рекомендуемые к использованию при организации и проведении ГИА;</w:t>
      </w:r>
    </w:p>
    <w:p w:rsidR="005953B0" w:rsidRPr="003B00D6" w:rsidRDefault="005953B0" w:rsidP="006149F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инструкции, определяющие порядок работы члена </w:t>
      </w:r>
      <w:r w:rsidR="00223054" w:rsidRPr="003B00D6">
        <w:rPr>
          <w:rFonts w:ascii="Times New Roman" w:hAnsi="Times New Roman" w:cs="Times New Roman"/>
          <w:sz w:val="28"/>
          <w:szCs w:val="28"/>
        </w:rPr>
        <w:t xml:space="preserve">ГЭК в </w:t>
      </w:r>
      <w:r w:rsidRPr="003B00D6">
        <w:rPr>
          <w:rFonts w:ascii="Times New Roman" w:hAnsi="Times New Roman" w:cs="Times New Roman"/>
          <w:sz w:val="28"/>
          <w:szCs w:val="28"/>
        </w:rPr>
        <w:t>ППЭ.</w:t>
      </w:r>
    </w:p>
    <w:p w:rsidR="005953B0" w:rsidRPr="003B00D6" w:rsidRDefault="005953B0" w:rsidP="006149F8">
      <w:pPr>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b/>
          <w:sz w:val="28"/>
          <w:szCs w:val="28"/>
        </w:rPr>
        <w:t>На подготовительном этапе проведения экзамена:</w:t>
      </w:r>
      <w:r w:rsidRPr="003B00D6">
        <w:rPr>
          <w:rFonts w:ascii="Times New Roman" w:hAnsi="Times New Roman" w:cs="Times New Roman"/>
          <w:sz w:val="28"/>
          <w:szCs w:val="28"/>
        </w:rPr>
        <w:t xml:space="preserve"> </w:t>
      </w:r>
    </w:p>
    <w:p w:rsidR="005953B0" w:rsidRPr="003B00D6" w:rsidRDefault="005953B0" w:rsidP="006149F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присутствуют накануне дня проведения соответствующего экзамена при получении КИМ ответственным лицом от ОМСУ, тиражировании КИМ (в том числе в РЦОИ) на бумажных носителях и упаковки ЭМ </w:t>
      </w:r>
      <w:r w:rsidR="00223054" w:rsidRPr="003B00D6">
        <w:rPr>
          <w:rFonts w:ascii="Times New Roman" w:hAnsi="Times New Roman" w:cs="Times New Roman"/>
          <w:sz w:val="28"/>
          <w:szCs w:val="28"/>
        </w:rPr>
        <w:t xml:space="preserve">в случае использования ЭМ </w:t>
      </w:r>
      <w:r w:rsidRPr="003B00D6">
        <w:rPr>
          <w:rFonts w:ascii="Times New Roman" w:hAnsi="Times New Roman" w:cs="Times New Roman"/>
          <w:sz w:val="28"/>
          <w:szCs w:val="28"/>
        </w:rPr>
        <w:t xml:space="preserve">на электронных носителях; </w:t>
      </w:r>
    </w:p>
    <w:p w:rsidR="005953B0" w:rsidRPr="003B00D6" w:rsidRDefault="005953B0" w:rsidP="006149F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не позднее чем за 2 рабочих дня до проведения экзамена по соответствующему учебному предмету по решению ГЭК проверяют готовность ППЭ.</w:t>
      </w:r>
    </w:p>
    <w:p w:rsidR="005953B0" w:rsidRPr="003B00D6" w:rsidRDefault="005953B0" w:rsidP="006149F8">
      <w:pPr>
        <w:tabs>
          <w:tab w:val="left" w:pos="1440"/>
        </w:tabs>
        <w:spacing w:after="0" w:line="240" w:lineRule="auto"/>
        <w:ind w:firstLine="851"/>
        <w:jc w:val="both"/>
        <w:rPr>
          <w:rFonts w:ascii="Times New Roman" w:hAnsi="Times New Roman" w:cs="Times New Roman"/>
          <w:b/>
          <w:sz w:val="28"/>
          <w:szCs w:val="28"/>
        </w:rPr>
      </w:pPr>
      <w:r w:rsidRPr="003B00D6">
        <w:rPr>
          <w:rFonts w:ascii="Times New Roman" w:hAnsi="Times New Roman" w:cs="Times New Roman"/>
          <w:b/>
          <w:sz w:val="28"/>
          <w:szCs w:val="28"/>
        </w:rPr>
        <w:t xml:space="preserve">В день проведения экзамена </w:t>
      </w:r>
    </w:p>
    <w:p w:rsidR="00223054" w:rsidRPr="003B00D6" w:rsidRDefault="005953B0" w:rsidP="00223054">
      <w:pPr>
        <w:tabs>
          <w:tab w:val="left" w:pos="709"/>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В случае использования ЭМ на электронных носителях в зашифрованном виде присутствуют при расшифровке, тиражировании на бумажных носителях и упаковке ЭМ. По решению ГЭК тиражирование ЭМ может проводиться в аудиториях в присутствии обучающихся.</w:t>
      </w:r>
      <w:r w:rsidR="00223054" w:rsidRPr="003B00D6">
        <w:rPr>
          <w:rFonts w:ascii="Times New Roman" w:hAnsi="Times New Roman" w:cs="Times New Roman"/>
          <w:sz w:val="28"/>
          <w:szCs w:val="28"/>
        </w:rPr>
        <w:t xml:space="preserve"> </w:t>
      </w:r>
    </w:p>
    <w:p w:rsidR="005953B0" w:rsidRPr="003B00D6" w:rsidRDefault="005953B0" w:rsidP="00223054">
      <w:pPr>
        <w:tabs>
          <w:tab w:val="left" w:pos="709"/>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Получают:</w:t>
      </w:r>
    </w:p>
    <w:p w:rsidR="005953B0" w:rsidRPr="003B00D6" w:rsidRDefault="005953B0" w:rsidP="006149F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комплекты бланков, КИМ и</w:t>
      </w:r>
      <w:r w:rsidR="00223054" w:rsidRPr="003B00D6">
        <w:rPr>
          <w:rFonts w:ascii="Times New Roman" w:hAnsi="Times New Roman" w:cs="Times New Roman"/>
          <w:sz w:val="28"/>
          <w:szCs w:val="28"/>
        </w:rPr>
        <w:t xml:space="preserve"> </w:t>
      </w:r>
      <w:r w:rsidRPr="003B00D6">
        <w:rPr>
          <w:rFonts w:ascii="Times New Roman" w:hAnsi="Times New Roman" w:cs="Times New Roman"/>
          <w:sz w:val="28"/>
          <w:szCs w:val="28"/>
        </w:rPr>
        <w:t>дополнительных материалов;</w:t>
      </w:r>
    </w:p>
    <w:p w:rsidR="005953B0" w:rsidRPr="003B00D6" w:rsidRDefault="005953B0" w:rsidP="006149F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дополнительные листы (</w:t>
      </w:r>
      <w:r w:rsidR="00223054" w:rsidRPr="003B00D6">
        <w:rPr>
          <w:rFonts w:ascii="Times New Roman" w:hAnsi="Times New Roman" w:cs="Times New Roman"/>
          <w:sz w:val="28"/>
          <w:szCs w:val="28"/>
        </w:rPr>
        <w:t>бланки</w:t>
      </w:r>
      <w:r w:rsidRPr="003B00D6">
        <w:rPr>
          <w:rFonts w:ascii="Times New Roman" w:hAnsi="Times New Roman" w:cs="Times New Roman"/>
          <w:sz w:val="28"/>
          <w:szCs w:val="28"/>
        </w:rPr>
        <w:t>) ответов на задания с развернутым ответом;</w:t>
      </w:r>
    </w:p>
    <w:p w:rsidR="005953B0" w:rsidRPr="003B00D6" w:rsidRDefault="005953B0" w:rsidP="006149F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обеспечивают на</w:t>
      </w:r>
      <w:r w:rsidR="00223054" w:rsidRPr="003B00D6">
        <w:rPr>
          <w:rFonts w:ascii="Times New Roman" w:hAnsi="Times New Roman" w:cs="Times New Roman"/>
          <w:sz w:val="28"/>
          <w:szCs w:val="28"/>
        </w:rPr>
        <w:t xml:space="preserve">дежное хранение полученных ЭМ до передачи их </w:t>
      </w:r>
      <w:r w:rsidRPr="003B00D6">
        <w:rPr>
          <w:rFonts w:ascii="Times New Roman" w:hAnsi="Times New Roman" w:cs="Times New Roman"/>
          <w:sz w:val="28"/>
          <w:szCs w:val="28"/>
        </w:rPr>
        <w:t>руководителю ППЭ;</w:t>
      </w:r>
    </w:p>
    <w:p w:rsidR="005953B0" w:rsidRPr="003B00D6" w:rsidRDefault="005953B0" w:rsidP="006149F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доставляют ЭМ</w:t>
      </w:r>
      <w:r w:rsidR="00223054" w:rsidRPr="003B00D6">
        <w:rPr>
          <w:rFonts w:ascii="Times New Roman" w:hAnsi="Times New Roman" w:cs="Times New Roman"/>
          <w:sz w:val="28"/>
          <w:szCs w:val="28"/>
        </w:rPr>
        <w:t xml:space="preserve"> в ППЭ не </w:t>
      </w:r>
      <w:r w:rsidRPr="003B00D6">
        <w:rPr>
          <w:rFonts w:ascii="Times New Roman" w:hAnsi="Times New Roman" w:cs="Times New Roman"/>
          <w:sz w:val="28"/>
          <w:szCs w:val="28"/>
        </w:rPr>
        <w:t>позднее 8.00 дня проведения экзамена;</w:t>
      </w:r>
    </w:p>
    <w:p w:rsidR="00614D4C" w:rsidRPr="003B00D6" w:rsidRDefault="005953B0" w:rsidP="00614D4C">
      <w:pPr>
        <w:pStyle w:val="ac"/>
        <w:numPr>
          <w:ilvl w:val="0"/>
          <w:numId w:val="16"/>
        </w:numPr>
        <w:tabs>
          <w:tab w:val="left" w:pos="142"/>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lastRenderedPageBreak/>
        <w:t xml:space="preserve">осуществляют контроль за исполнением требований Порядка к наличию и использованию в ППЭ средств связи, личных вещей при организации входа в ППЭ участников ГИА, работников ППЭ, общественных наблюдателей, представителей СМИ, ассистентов, оказывающим необходимую техническую помощь обучающимся с ОВЗ экзаменаторов-собеседников, технических специалистов, а также представителей Рособрнадзора, </w:t>
      </w:r>
      <w:r w:rsidR="00223054" w:rsidRPr="003B00D6">
        <w:rPr>
          <w:rFonts w:ascii="Times New Roman" w:hAnsi="Times New Roman" w:cs="Times New Roman"/>
          <w:sz w:val="28"/>
          <w:szCs w:val="28"/>
        </w:rPr>
        <w:t xml:space="preserve">Департамента надзора и контроля в сфере </w:t>
      </w:r>
      <w:r w:rsidRPr="003B00D6">
        <w:rPr>
          <w:rFonts w:ascii="Times New Roman" w:hAnsi="Times New Roman" w:cs="Times New Roman"/>
          <w:sz w:val="28"/>
          <w:szCs w:val="28"/>
        </w:rPr>
        <w:t>образования</w:t>
      </w:r>
      <w:r w:rsidR="00223054" w:rsidRPr="003B00D6">
        <w:rPr>
          <w:rFonts w:ascii="Times New Roman" w:hAnsi="Times New Roman" w:cs="Times New Roman"/>
          <w:sz w:val="28"/>
          <w:szCs w:val="28"/>
        </w:rPr>
        <w:t xml:space="preserve"> МОиН РТ</w:t>
      </w:r>
      <w:r w:rsidRPr="003B00D6">
        <w:rPr>
          <w:rFonts w:ascii="Times New Roman" w:hAnsi="Times New Roman" w:cs="Times New Roman"/>
          <w:sz w:val="28"/>
          <w:szCs w:val="28"/>
        </w:rPr>
        <w:t>, а также в ППЭ при проведении экзамена.</w:t>
      </w:r>
    </w:p>
    <w:p w:rsidR="005953B0" w:rsidRPr="003B00D6" w:rsidRDefault="005953B0" w:rsidP="006149F8">
      <w:pPr>
        <w:tabs>
          <w:tab w:val="left" w:pos="1440"/>
        </w:tabs>
        <w:spacing w:after="0" w:line="240" w:lineRule="auto"/>
        <w:ind w:firstLine="851"/>
        <w:jc w:val="both"/>
        <w:rPr>
          <w:rFonts w:ascii="Times New Roman" w:hAnsi="Times New Roman" w:cs="Times New Roman"/>
          <w:b/>
          <w:sz w:val="28"/>
          <w:szCs w:val="28"/>
        </w:rPr>
      </w:pPr>
      <w:r w:rsidRPr="003B00D6">
        <w:rPr>
          <w:rFonts w:ascii="Times New Roman" w:hAnsi="Times New Roman" w:cs="Times New Roman"/>
          <w:b/>
          <w:sz w:val="28"/>
          <w:szCs w:val="28"/>
        </w:rPr>
        <w:t>На этапе проведения экзамена:</w:t>
      </w:r>
    </w:p>
    <w:p w:rsidR="005953B0" w:rsidRPr="003B00D6" w:rsidRDefault="00223054" w:rsidP="006149F8">
      <w:pPr>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1. В </w:t>
      </w:r>
      <w:r w:rsidR="005953B0" w:rsidRPr="003B00D6">
        <w:rPr>
          <w:rFonts w:ascii="Times New Roman" w:hAnsi="Times New Roman" w:cs="Times New Roman"/>
          <w:sz w:val="28"/>
          <w:szCs w:val="28"/>
        </w:rPr>
        <w:t>случае проведения авто</w:t>
      </w:r>
      <w:r w:rsidRPr="003B00D6">
        <w:rPr>
          <w:rFonts w:ascii="Times New Roman" w:hAnsi="Times New Roman" w:cs="Times New Roman"/>
          <w:sz w:val="28"/>
          <w:szCs w:val="28"/>
        </w:rPr>
        <w:t xml:space="preserve">матизированного распределения в ППЭ до </w:t>
      </w:r>
      <w:r w:rsidR="005953B0" w:rsidRPr="003B00D6">
        <w:rPr>
          <w:rFonts w:ascii="Times New Roman" w:hAnsi="Times New Roman" w:cs="Times New Roman"/>
          <w:sz w:val="28"/>
          <w:szCs w:val="28"/>
        </w:rPr>
        <w:t>начала экзамена присутствуют при автоматизированном распределении участников экзамена и</w:t>
      </w:r>
      <w:r w:rsidRPr="003B00D6">
        <w:rPr>
          <w:rFonts w:ascii="Times New Roman" w:hAnsi="Times New Roman" w:cs="Times New Roman"/>
          <w:sz w:val="28"/>
          <w:szCs w:val="28"/>
        </w:rPr>
        <w:t xml:space="preserve"> </w:t>
      </w:r>
      <w:r w:rsidR="005953B0" w:rsidRPr="003B00D6">
        <w:rPr>
          <w:rFonts w:ascii="Times New Roman" w:hAnsi="Times New Roman" w:cs="Times New Roman"/>
          <w:sz w:val="28"/>
          <w:szCs w:val="28"/>
        </w:rPr>
        <w:t>организаторов по</w:t>
      </w:r>
      <w:r w:rsidRPr="003B00D6">
        <w:rPr>
          <w:rFonts w:ascii="Times New Roman" w:hAnsi="Times New Roman" w:cs="Times New Roman"/>
          <w:sz w:val="28"/>
          <w:szCs w:val="28"/>
        </w:rPr>
        <w:t xml:space="preserve"> </w:t>
      </w:r>
      <w:r w:rsidR="005953B0" w:rsidRPr="003B00D6">
        <w:rPr>
          <w:rFonts w:ascii="Times New Roman" w:hAnsi="Times New Roman" w:cs="Times New Roman"/>
          <w:sz w:val="28"/>
          <w:szCs w:val="28"/>
        </w:rPr>
        <w:t>аудиториям;</w:t>
      </w:r>
    </w:p>
    <w:p w:rsidR="005953B0" w:rsidRPr="003B00D6" w:rsidRDefault="00223054" w:rsidP="006149F8">
      <w:pPr>
        <w:tabs>
          <w:tab w:val="left" w:pos="-142"/>
          <w:tab w:val="left" w:pos="993"/>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2. Не </w:t>
      </w:r>
      <w:r w:rsidR="005953B0" w:rsidRPr="003B00D6">
        <w:rPr>
          <w:rFonts w:ascii="Times New Roman" w:hAnsi="Times New Roman" w:cs="Times New Roman"/>
          <w:sz w:val="28"/>
          <w:szCs w:val="28"/>
        </w:rPr>
        <w:t>позднее 8.15 дня проведения экзамена передают руководителю ППЭ:</w:t>
      </w:r>
    </w:p>
    <w:p w:rsidR="005953B0" w:rsidRPr="003B00D6" w:rsidRDefault="005953B0" w:rsidP="006149F8">
      <w:pPr>
        <w:pStyle w:val="ac"/>
        <w:numPr>
          <w:ilvl w:val="0"/>
          <w:numId w:val="16"/>
        </w:numPr>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комплекты листов (бланков), КИМ и</w:t>
      </w:r>
      <w:r w:rsidR="00223054" w:rsidRPr="003B00D6">
        <w:rPr>
          <w:rFonts w:ascii="Times New Roman" w:hAnsi="Times New Roman" w:cs="Times New Roman"/>
          <w:sz w:val="28"/>
          <w:szCs w:val="28"/>
        </w:rPr>
        <w:t xml:space="preserve"> </w:t>
      </w:r>
      <w:r w:rsidRPr="003B00D6">
        <w:rPr>
          <w:rFonts w:ascii="Times New Roman" w:hAnsi="Times New Roman" w:cs="Times New Roman"/>
          <w:sz w:val="28"/>
          <w:szCs w:val="28"/>
        </w:rPr>
        <w:t>дополнительные материалы;</w:t>
      </w:r>
    </w:p>
    <w:p w:rsidR="005953B0" w:rsidRPr="003B00D6" w:rsidRDefault="005953B0" w:rsidP="006149F8">
      <w:pPr>
        <w:pStyle w:val="ac"/>
        <w:numPr>
          <w:ilvl w:val="0"/>
          <w:numId w:val="16"/>
        </w:numPr>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дополнительные листы (бланки) ответов на задания с развернутым ответом;</w:t>
      </w:r>
    </w:p>
    <w:p w:rsidR="005953B0" w:rsidRPr="003B00D6" w:rsidRDefault="005953B0" w:rsidP="006149F8">
      <w:pPr>
        <w:pStyle w:val="ac"/>
        <w:numPr>
          <w:ilvl w:val="0"/>
          <w:numId w:val="16"/>
        </w:numPr>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оформляют акт приемки-передачи материалов руководителю ППЭ;</w:t>
      </w:r>
    </w:p>
    <w:p w:rsidR="005953B0" w:rsidRPr="003B00D6" w:rsidRDefault="005953B0" w:rsidP="006149F8">
      <w:pPr>
        <w:pStyle w:val="ac"/>
        <w:numPr>
          <w:ilvl w:val="0"/>
          <w:numId w:val="16"/>
        </w:numPr>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контролируют проведение экзамена в</w:t>
      </w:r>
      <w:r w:rsidR="00223054" w:rsidRPr="003B00D6">
        <w:rPr>
          <w:rFonts w:ascii="Times New Roman" w:hAnsi="Times New Roman" w:cs="Times New Roman"/>
          <w:sz w:val="28"/>
          <w:szCs w:val="28"/>
        </w:rPr>
        <w:t xml:space="preserve"> </w:t>
      </w:r>
      <w:r w:rsidRPr="003B00D6">
        <w:rPr>
          <w:rFonts w:ascii="Times New Roman" w:hAnsi="Times New Roman" w:cs="Times New Roman"/>
          <w:sz w:val="28"/>
          <w:szCs w:val="28"/>
        </w:rPr>
        <w:t>ППЭ и</w:t>
      </w:r>
      <w:r w:rsidR="00223054" w:rsidRPr="003B00D6">
        <w:rPr>
          <w:rFonts w:ascii="Times New Roman" w:hAnsi="Times New Roman" w:cs="Times New Roman"/>
          <w:sz w:val="28"/>
          <w:szCs w:val="28"/>
        </w:rPr>
        <w:t xml:space="preserve"> </w:t>
      </w:r>
      <w:r w:rsidRPr="003B00D6">
        <w:rPr>
          <w:rFonts w:ascii="Times New Roman" w:hAnsi="Times New Roman" w:cs="Times New Roman"/>
          <w:sz w:val="28"/>
          <w:szCs w:val="28"/>
        </w:rPr>
        <w:t>решают возникающие вопросы совместно с</w:t>
      </w:r>
      <w:r w:rsidR="00223054" w:rsidRPr="003B00D6">
        <w:rPr>
          <w:rFonts w:ascii="Times New Roman" w:hAnsi="Times New Roman" w:cs="Times New Roman"/>
          <w:sz w:val="28"/>
          <w:szCs w:val="28"/>
        </w:rPr>
        <w:t xml:space="preserve"> </w:t>
      </w:r>
      <w:r w:rsidRPr="003B00D6">
        <w:rPr>
          <w:rFonts w:ascii="Times New Roman" w:hAnsi="Times New Roman" w:cs="Times New Roman"/>
          <w:sz w:val="28"/>
          <w:szCs w:val="28"/>
        </w:rPr>
        <w:t>руководителем ППЭ;</w:t>
      </w:r>
    </w:p>
    <w:p w:rsidR="005953B0" w:rsidRPr="003B00D6" w:rsidRDefault="005953B0" w:rsidP="006149F8">
      <w:pPr>
        <w:pStyle w:val="ac"/>
        <w:numPr>
          <w:ilvl w:val="0"/>
          <w:numId w:val="16"/>
        </w:numPr>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составляют акт о</w:t>
      </w:r>
      <w:r w:rsidR="00223054" w:rsidRPr="003B00D6">
        <w:rPr>
          <w:rFonts w:ascii="Times New Roman" w:hAnsi="Times New Roman" w:cs="Times New Roman"/>
          <w:sz w:val="28"/>
          <w:szCs w:val="28"/>
        </w:rPr>
        <w:t xml:space="preserve"> </w:t>
      </w:r>
      <w:r w:rsidRPr="003B00D6">
        <w:rPr>
          <w:rFonts w:ascii="Times New Roman" w:hAnsi="Times New Roman" w:cs="Times New Roman"/>
          <w:sz w:val="28"/>
          <w:szCs w:val="28"/>
        </w:rPr>
        <w:t>досрочном завершении участником ГИА экзамена по</w:t>
      </w:r>
      <w:r w:rsidR="00223054" w:rsidRPr="003B00D6">
        <w:rPr>
          <w:rFonts w:ascii="Times New Roman" w:hAnsi="Times New Roman" w:cs="Times New Roman"/>
          <w:sz w:val="28"/>
          <w:szCs w:val="28"/>
        </w:rPr>
        <w:t xml:space="preserve"> </w:t>
      </w:r>
      <w:r w:rsidRPr="003B00D6">
        <w:rPr>
          <w:rFonts w:ascii="Times New Roman" w:hAnsi="Times New Roman" w:cs="Times New Roman"/>
          <w:sz w:val="28"/>
          <w:szCs w:val="28"/>
        </w:rPr>
        <w:t>объективным причинам;</w:t>
      </w:r>
    </w:p>
    <w:p w:rsidR="005953B0" w:rsidRPr="003B00D6" w:rsidRDefault="005953B0" w:rsidP="006149F8">
      <w:pPr>
        <w:pStyle w:val="ac"/>
        <w:numPr>
          <w:ilvl w:val="0"/>
          <w:numId w:val="16"/>
        </w:numPr>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обеспечивают соблюдение Порядка проведения ГИА.</w:t>
      </w:r>
    </w:p>
    <w:p w:rsidR="005953B0" w:rsidRPr="003B00D6" w:rsidRDefault="005953B0" w:rsidP="006149F8">
      <w:pPr>
        <w:widowControl w:val="0"/>
        <w:tabs>
          <w:tab w:val="left" w:pos="709"/>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bCs/>
          <w:sz w:val="28"/>
          <w:szCs w:val="28"/>
        </w:rPr>
        <w:t>В</w:t>
      </w:r>
      <w:r w:rsidRPr="003B00D6">
        <w:rPr>
          <w:rFonts w:ascii="Times New Roman" w:hAnsi="Times New Roman" w:cs="Times New Roman"/>
          <w:sz w:val="28"/>
          <w:szCs w:val="28"/>
        </w:rPr>
        <w:t xml:space="preserve"> случае выявления нарушений процедур проведения экзамена члены ГЭК имеют право:</w:t>
      </w:r>
    </w:p>
    <w:p w:rsidR="005953B0" w:rsidRPr="003B00D6" w:rsidRDefault="005953B0" w:rsidP="006149F8">
      <w:pPr>
        <w:pStyle w:val="ac"/>
        <w:widowControl w:val="0"/>
        <w:numPr>
          <w:ilvl w:val="0"/>
          <w:numId w:val="27"/>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удалять с</w:t>
      </w:r>
      <w:r w:rsidR="00223054" w:rsidRPr="003B00D6">
        <w:rPr>
          <w:rFonts w:ascii="Times New Roman" w:hAnsi="Times New Roman" w:cs="Times New Roman"/>
          <w:sz w:val="28"/>
          <w:szCs w:val="28"/>
        </w:rPr>
        <w:t xml:space="preserve"> </w:t>
      </w:r>
      <w:r w:rsidRPr="003B00D6">
        <w:rPr>
          <w:rFonts w:ascii="Times New Roman" w:hAnsi="Times New Roman" w:cs="Times New Roman"/>
          <w:sz w:val="28"/>
          <w:szCs w:val="28"/>
        </w:rPr>
        <w:t>экзамена участников ГИА, нарушающих порядок проведения ГИА;</w:t>
      </w:r>
    </w:p>
    <w:p w:rsidR="005953B0" w:rsidRPr="003B00D6" w:rsidRDefault="005953B0" w:rsidP="006149F8">
      <w:pPr>
        <w:pStyle w:val="ac"/>
        <w:widowControl w:val="0"/>
        <w:numPr>
          <w:ilvl w:val="0"/>
          <w:numId w:val="27"/>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удалять из</w:t>
      </w:r>
      <w:r w:rsidR="00223054" w:rsidRPr="003B00D6">
        <w:rPr>
          <w:rFonts w:ascii="Times New Roman" w:hAnsi="Times New Roman" w:cs="Times New Roman"/>
          <w:sz w:val="28"/>
          <w:szCs w:val="28"/>
        </w:rPr>
        <w:t xml:space="preserve"> </w:t>
      </w:r>
      <w:r w:rsidRPr="003B00D6">
        <w:rPr>
          <w:rFonts w:ascii="Times New Roman" w:hAnsi="Times New Roman" w:cs="Times New Roman"/>
          <w:sz w:val="28"/>
          <w:szCs w:val="28"/>
        </w:rPr>
        <w:t>ППЭ общественных наблюдателей и</w:t>
      </w:r>
      <w:r w:rsidR="00223054" w:rsidRPr="003B00D6">
        <w:rPr>
          <w:rFonts w:ascii="Times New Roman" w:hAnsi="Times New Roman" w:cs="Times New Roman"/>
          <w:sz w:val="28"/>
          <w:szCs w:val="28"/>
        </w:rPr>
        <w:t xml:space="preserve"> </w:t>
      </w:r>
      <w:r w:rsidRPr="003B00D6">
        <w:rPr>
          <w:rFonts w:ascii="Times New Roman" w:hAnsi="Times New Roman" w:cs="Times New Roman"/>
          <w:sz w:val="28"/>
          <w:szCs w:val="28"/>
        </w:rPr>
        <w:t>других лиц, привлекаемых к</w:t>
      </w:r>
      <w:r w:rsidR="00223054" w:rsidRPr="003B00D6">
        <w:rPr>
          <w:rFonts w:ascii="Times New Roman" w:hAnsi="Times New Roman" w:cs="Times New Roman"/>
          <w:sz w:val="28"/>
          <w:szCs w:val="28"/>
        </w:rPr>
        <w:t xml:space="preserve"> </w:t>
      </w:r>
      <w:r w:rsidRPr="003B00D6">
        <w:rPr>
          <w:rFonts w:ascii="Times New Roman" w:hAnsi="Times New Roman" w:cs="Times New Roman"/>
          <w:sz w:val="28"/>
          <w:szCs w:val="28"/>
        </w:rPr>
        <w:t>проведению экзамена в</w:t>
      </w:r>
      <w:r w:rsidR="00223054" w:rsidRPr="003B00D6">
        <w:rPr>
          <w:rFonts w:ascii="Times New Roman" w:hAnsi="Times New Roman" w:cs="Times New Roman"/>
          <w:sz w:val="28"/>
          <w:szCs w:val="28"/>
        </w:rPr>
        <w:t xml:space="preserve"> </w:t>
      </w:r>
      <w:r w:rsidRPr="003B00D6">
        <w:rPr>
          <w:rFonts w:ascii="Times New Roman" w:hAnsi="Times New Roman" w:cs="Times New Roman"/>
          <w:sz w:val="28"/>
          <w:szCs w:val="28"/>
        </w:rPr>
        <w:t>ППЭ, нарушающих Порядок проведения ГИА;</w:t>
      </w:r>
    </w:p>
    <w:p w:rsidR="005953B0" w:rsidRPr="003B00D6" w:rsidRDefault="005953B0" w:rsidP="006149F8">
      <w:pPr>
        <w:tabs>
          <w:tab w:val="left" w:pos="709"/>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В указанных выше случаях уполномоченные представители ГЭК:  </w:t>
      </w:r>
    </w:p>
    <w:p w:rsidR="005953B0" w:rsidRPr="003B00D6" w:rsidRDefault="005953B0" w:rsidP="006149F8">
      <w:pPr>
        <w:pStyle w:val="ac"/>
        <w:numPr>
          <w:ilvl w:val="0"/>
          <w:numId w:val="28"/>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составляют акт об</w:t>
      </w:r>
      <w:r w:rsidR="00223054" w:rsidRPr="003B00D6">
        <w:rPr>
          <w:rFonts w:ascii="Times New Roman" w:hAnsi="Times New Roman" w:cs="Times New Roman"/>
          <w:sz w:val="28"/>
          <w:szCs w:val="28"/>
        </w:rPr>
        <w:t xml:space="preserve"> </w:t>
      </w:r>
      <w:r w:rsidRPr="003B00D6">
        <w:rPr>
          <w:rFonts w:ascii="Times New Roman" w:hAnsi="Times New Roman" w:cs="Times New Roman"/>
          <w:sz w:val="28"/>
          <w:szCs w:val="28"/>
        </w:rPr>
        <w:t>удалении с</w:t>
      </w:r>
      <w:r w:rsidR="00223054" w:rsidRPr="003B00D6">
        <w:rPr>
          <w:rFonts w:ascii="Times New Roman" w:hAnsi="Times New Roman" w:cs="Times New Roman"/>
          <w:sz w:val="28"/>
          <w:szCs w:val="28"/>
        </w:rPr>
        <w:t xml:space="preserve"> </w:t>
      </w:r>
      <w:r w:rsidRPr="003B00D6">
        <w:rPr>
          <w:rFonts w:ascii="Times New Roman" w:hAnsi="Times New Roman" w:cs="Times New Roman"/>
          <w:sz w:val="28"/>
          <w:szCs w:val="28"/>
        </w:rPr>
        <w:t>экзамена и</w:t>
      </w:r>
      <w:r w:rsidR="00223054" w:rsidRPr="003B00D6">
        <w:rPr>
          <w:rFonts w:ascii="Times New Roman" w:hAnsi="Times New Roman" w:cs="Times New Roman"/>
          <w:sz w:val="28"/>
          <w:szCs w:val="28"/>
        </w:rPr>
        <w:t xml:space="preserve"> </w:t>
      </w:r>
      <w:r w:rsidRPr="003B00D6">
        <w:rPr>
          <w:rFonts w:ascii="Times New Roman" w:hAnsi="Times New Roman" w:cs="Times New Roman"/>
          <w:sz w:val="28"/>
          <w:szCs w:val="28"/>
        </w:rPr>
        <w:t>удаляют лиц, нарушивших Порядок проведения ГИА;</w:t>
      </w:r>
    </w:p>
    <w:p w:rsidR="005953B0" w:rsidRPr="003B00D6" w:rsidRDefault="005953B0" w:rsidP="006149F8">
      <w:pPr>
        <w:pStyle w:val="ac"/>
        <w:numPr>
          <w:ilvl w:val="0"/>
          <w:numId w:val="28"/>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принимают</w:t>
      </w:r>
      <w:r w:rsidR="00223054" w:rsidRPr="003B00D6">
        <w:rPr>
          <w:rFonts w:ascii="Times New Roman" w:hAnsi="Times New Roman" w:cs="Times New Roman"/>
          <w:sz w:val="28"/>
          <w:szCs w:val="28"/>
        </w:rPr>
        <w:t xml:space="preserve"> апелляцию участника ГИА о </w:t>
      </w:r>
      <w:r w:rsidRPr="003B00D6">
        <w:rPr>
          <w:rFonts w:ascii="Times New Roman" w:hAnsi="Times New Roman" w:cs="Times New Roman"/>
          <w:sz w:val="28"/>
          <w:szCs w:val="28"/>
        </w:rPr>
        <w:t xml:space="preserve">нарушении установленного порядка проведения ГИА (за исключением </w:t>
      </w:r>
      <w:r w:rsidR="00223054" w:rsidRPr="003B00D6">
        <w:rPr>
          <w:rFonts w:ascii="Times New Roman" w:hAnsi="Times New Roman" w:cs="Times New Roman"/>
          <w:sz w:val="28"/>
          <w:szCs w:val="28"/>
        </w:rPr>
        <w:t xml:space="preserve">случаев, установленных пунктом </w:t>
      </w:r>
      <w:r w:rsidRPr="003B00D6">
        <w:rPr>
          <w:rFonts w:ascii="Times New Roman" w:hAnsi="Times New Roman" w:cs="Times New Roman"/>
          <w:sz w:val="28"/>
          <w:szCs w:val="28"/>
        </w:rPr>
        <w:t>Порядка);</w:t>
      </w:r>
    </w:p>
    <w:p w:rsidR="005953B0" w:rsidRPr="003B00D6" w:rsidRDefault="005953B0" w:rsidP="006149F8">
      <w:pPr>
        <w:pStyle w:val="ac"/>
        <w:numPr>
          <w:ilvl w:val="0"/>
          <w:numId w:val="28"/>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организуют проведение проверки, изложенных в апелляции сведений о нарушении Порядка, при участии организаторов, технических специалистов, специалистов по проведению инструктажа и обеспечению лабораторных работ, экзаменаторов-собеседников, экспертов, оценивающих выполнение лабораторных работ по химии, не задействованных в аудитории, в которой сдавал экзамен участник ГИА, подавший апелляцию, общественных наблюдателей, сотрудников, осуществляющих охрану правопорядка и (или) сотрудников органов внутренних дел (полиции), медицинских работников, а также ассистентов; </w:t>
      </w:r>
    </w:p>
    <w:p w:rsidR="005953B0" w:rsidRPr="003B00D6" w:rsidRDefault="005953B0" w:rsidP="006149F8">
      <w:pPr>
        <w:pStyle w:val="ac"/>
        <w:numPr>
          <w:ilvl w:val="0"/>
          <w:numId w:val="28"/>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оформляют в</w:t>
      </w:r>
      <w:r w:rsidR="00223054" w:rsidRPr="003B00D6">
        <w:rPr>
          <w:rFonts w:ascii="Times New Roman" w:hAnsi="Times New Roman" w:cs="Times New Roman"/>
          <w:sz w:val="28"/>
          <w:szCs w:val="28"/>
        </w:rPr>
        <w:t xml:space="preserve"> </w:t>
      </w:r>
      <w:r w:rsidRPr="003B00D6">
        <w:rPr>
          <w:rFonts w:ascii="Times New Roman" w:hAnsi="Times New Roman" w:cs="Times New Roman"/>
          <w:sz w:val="28"/>
          <w:szCs w:val="28"/>
        </w:rPr>
        <w:t>форме заключения результаты указанной проверки и в</w:t>
      </w:r>
      <w:r w:rsidR="00223054" w:rsidRPr="003B00D6">
        <w:rPr>
          <w:rFonts w:ascii="Times New Roman" w:hAnsi="Times New Roman" w:cs="Times New Roman"/>
          <w:sz w:val="28"/>
          <w:szCs w:val="28"/>
        </w:rPr>
        <w:t xml:space="preserve"> </w:t>
      </w:r>
      <w:r w:rsidRPr="003B00D6">
        <w:rPr>
          <w:rFonts w:ascii="Times New Roman" w:hAnsi="Times New Roman" w:cs="Times New Roman"/>
          <w:sz w:val="28"/>
          <w:szCs w:val="28"/>
        </w:rPr>
        <w:t>тот же</w:t>
      </w:r>
      <w:r w:rsidR="00223054" w:rsidRPr="003B00D6">
        <w:rPr>
          <w:rFonts w:ascii="Times New Roman" w:hAnsi="Times New Roman" w:cs="Times New Roman"/>
          <w:sz w:val="28"/>
          <w:szCs w:val="28"/>
        </w:rPr>
        <w:t xml:space="preserve"> </w:t>
      </w:r>
      <w:r w:rsidRPr="003B00D6">
        <w:rPr>
          <w:rFonts w:ascii="Times New Roman" w:hAnsi="Times New Roman" w:cs="Times New Roman"/>
          <w:sz w:val="28"/>
          <w:szCs w:val="28"/>
        </w:rPr>
        <w:t>день передают в</w:t>
      </w:r>
      <w:r w:rsidR="00223054" w:rsidRPr="003B00D6">
        <w:rPr>
          <w:rFonts w:ascii="Times New Roman" w:hAnsi="Times New Roman" w:cs="Times New Roman"/>
          <w:sz w:val="28"/>
          <w:szCs w:val="28"/>
        </w:rPr>
        <w:t xml:space="preserve"> </w:t>
      </w:r>
      <w:r w:rsidRPr="003B00D6">
        <w:rPr>
          <w:rFonts w:ascii="Times New Roman" w:hAnsi="Times New Roman" w:cs="Times New Roman"/>
          <w:sz w:val="28"/>
          <w:szCs w:val="28"/>
        </w:rPr>
        <w:t>КК</w:t>
      </w:r>
      <w:r w:rsidR="0074686D" w:rsidRPr="003B00D6">
        <w:rPr>
          <w:rFonts w:ascii="Times New Roman" w:hAnsi="Times New Roman" w:cs="Times New Roman"/>
          <w:sz w:val="28"/>
          <w:szCs w:val="28"/>
        </w:rPr>
        <w:t>;</w:t>
      </w:r>
    </w:p>
    <w:p w:rsidR="005953B0" w:rsidRPr="003B00D6" w:rsidRDefault="005953B0" w:rsidP="00A35B5A">
      <w:pPr>
        <w:pStyle w:val="ac"/>
        <w:numPr>
          <w:ilvl w:val="0"/>
          <w:numId w:val="28"/>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lastRenderedPageBreak/>
        <w:t>направляют в</w:t>
      </w:r>
      <w:r w:rsidR="00223054" w:rsidRPr="003B00D6">
        <w:rPr>
          <w:rFonts w:ascii="Times New Roman" w:hAnsi="Times New Roman" w:cs="Times New Roman"/>
          <w:sz w:val="28"/>
          <w:szCs w:val="28"/>
        </w:rPr>
        <w:t xml:space="preserve"> </w:t>
      </w:r>
      <w:r w:rsidRPr="003B00D6">
        <w:rPr>
          <w:rFonts w:ascii="Times New Roman" w:hAnsi="Times New Roman" w:cs="Times New Roman"/>
          <w:sz w:val="28"/>
          <w:szCs w:val="28"/>
        </w:rPr>
        <w:t>ГЭК для учета при обработке экзаменационных работ акты об</w:t>
      </w:r>
      <w:r w:rsidR="00223054" w:rsidRPr="003B00D6">
        <w:rPr>
          <w:rFonts w:ascii="Times New Roman" w:hAnsi="Times New Roman" w:cs="Times New Roman"/>
          <w:sz w:val="28"/>
          <w:szCs w:val="28"/>
        </w:rPr>
        <w:t xml:space="preserve"> </w:t>
      </w:r>
      <w:r w:rsidRPr="003B00D6">
        <w:rPr>
          <w:rFonts w:ascii="Times New Roman" w:hAnsi="Times New Roman" w:cs="Times New Roman"/>
          <w:sz w:val="28"/>
          <w:szCs w:val="28"/>
        </w:rPr>
        <w:t>удалении с</w:t>
      </w:r>
      <w:r w:rsidR="00223054" w:rsidRPr="003B00D6">
        <w:rPr>
          <w:rFonts w:ascii="Times New Roman" w:hAnsi="Times New Roman" w:cs="Times New Roman"/>
          <w:sz w:val="28"/>
          <w:szCs w:val="28"/>
        </w:rPr>
        <w:t xml:space="preserve"> </w:t>
      </w:r>
      <w:r w:rsidRPr="003B00D6">
        <w:rPr>
          <w:rFonts w:ascii="Times New Roman" w:hAnsi="Times New Roman" w:cs="Times New Roman"/>
          <w:sz w:val="28"/>
          <w:szCs w:val="28"/>
        </w:rPr>
        <w:t>экзамена и</w:t>
      </w:r>
      <w:r w:rsidR="00223054" w:rsidRPr="003B00D6">
        <w:rPr>
          <w:rFonts w:ascii="Times New Roman" w:hAnsi="Times New Roman" w:cs="Times New Roman"/>
          <w:sz w:val="28"/>
          <w:szCs w:val="28"/>
        </w:rPr>
        <w:t xml:space="preserve"> </w:t>
      </w:r>
      <w:r w:rsidRPr="003B00D6">
        <w:rPr>
          <w:rFonts w:ascii="Times New Roman" w:hAnsi="Times New Roman" w:cs="Times New Roman"/>
          <w:sz w:val="28"/>
          <w:szCs w:val="28"/>
        </w:rPr>
        <w:t>о досрочном завершении экзамена по</w:t>
      </w:r>
      <w:r w:rsidR="00223054" w:rsidRPr="003B00D6">
        <w:rPr>
          <w:rFonts w:ascii="Times New Roman" w:hAnsi="Times New Roman" w:cs="Times New Roman"/>
          <w:sz w:val="28"/>
          <w:szCs w:val="28"/>
        </w:rPr>
        <w:t xml:space="preserve"> </w:t>
      </w:r>
      <w:r w:rsidRPr="003B00D6">
        <w:rPr>
          <w:rFonts w:ascii="Times New Roman" w:hAnsi="Times New Roman" w:cs="Times New Roman"/>
          <w:sz w:val="28"/>
          <w:szCs w:val="28"/>
        </w:rPr>
        <w:t>объективным причинам в</w:t>
      </w:r>
      <w:r w:rsidR="00223054" w:rsidRPr="003B00D6">
        <w:rPr>
          <w:rFonts w:ascii="Times New Roman" w:hAnsi="Times New Roman" w:cs="Times New Roman"/>
          <w:sz w:val="28"/>
          <w:szCs w:val="28"/>
        </w:rPr>
        <w:t xml:space="preserve"> </w:t>
      </w:r>
      <w:r w:rsidRPr="003B00D6">
        <w:rPr>
          <w:rFonts w:ascii="Times New Roman" w:hAnsi="Times New Roman" w:cs="Times New Roman"/>
          <w:sz w:val="28"/>
          <w:szCs w:val="28"/>
        </w:rPr>
        <w:t>день проведения соответствующего экзамена</w:t>
      </w:r>
      <w:r w:rsidR="00223054" w:rsidRPr="003B00D6">
        <w:rPr>
          <w:rFonts w:ascii="Times New Roman" w:hAnsi="Times New Roman" w:cs="Times New Roman"/>
          <w:sz w:val="28"/>
          <w:szCs w:val="28"/>
        </w:rPr>
        <w:t>.</w:t>
      </w:r>
    </w:p>
    <w:p w:rsidR="005953B0" w:rsidRPr="003B00D6" w:rsidRDefault="005953B0" w:rsidP="006149F8">
      <w:pPr>
        <w:tabs>
          <w:tab w:val="left" w:pos="1440"/>
        </w:tabs>
        <w:spacing w:after="0" w:line="240" w:lineRule="auto"/>
        <w:ind w:firstLine="851"/>
        <w:jc w:val="both"/>
        <w:rPr>
          <w:rFonts w:ascii="Times New Roman" w:hAnsi="Times New Roman" w:cs="Times New Roman"/>
          <w:b/>
          <w:sz w:val="28"/>
          <w:szCs w:val="28"/>
        </w:rPr>
      </w:pPr>
      <w:r w:rsidRPr="003B00D6">
        <w:rPr>
          <w:rFonts w:ascii="Times New Roman" w:hAnsi="Times New Roman" w:cs="Times New Roman"/>
          <w:b/>
          <w:sz w:val="28"/>
          <w:szCs w:val="28"/>
        </w:rPr>
        <w:t>На завершающем этапе проведения экзамена члены ГЭК:</w:t>
      </w:r>
    </w:p>
    <w:p w:rsidR="005953B0" w:rsidRPr="003B00D6" w:rsidRDefault="00BC122C" w:rsidP="006149F8">
      <w:pPr>
        <w:pStyle w:val="ac"/>
        <w:numPr>
          <w:ilvl w:val="0"/>
          <w:numId w:val="16"/>
        </w:numPr>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составляют отчет о </w:t>
      </w:r>
      <w:r w:rsidR="005953B0" w:rsidRPr="003B00D6">
        <w:rPr>
          <w:rFonts w:ascii="Times New Roman" w:hAnsi="Times New Roman" w:cs="Times New Roman"/>
          <w:sz w:val="28"/>
          <w:szCs w:val="28"/>
        </w:rPr>
        <w:t>пров</w:t>
      </w:r>
      <w:r w:rsidRPr="003B00D6">
        <w:rPr>
          <w:rFonts w:ascii="Times New Roman" w:hAnsi="Times New Roman" w:cs="Times New Roman"/>
          <w:sz w:val="28"/>
          <w:szCs w:val="28"/>
        </w:rPr>
        <w:t xml:space="preserve">едении экзамена в ППЭ, который в тот же день передается в </w:t>
      </w:r>
      <w:r w:rsidR="005953B0" w:rsidRPr="003B00D6">
        <w:rPr>
          <w:rFonts w:ascii="Times New Roman" w:hAnsi="Times New Roman" w:cs="Times New Roman"/>
          <w:sz w:val="28"/>
          <w:szCs w:val="28"/>
        </w:rPr>
        <w:t>ГЭК.</w:t>
      </w:r>
    </w:p>
    <w:p w:rsidR="002608F5" w:rsidRPr="003B00D6" w:rsidRDefault="002608F5" w:rsidP="002608F5">
      <w:pPr>
        <w:pStyle w:val="ac"/>
        <w:spacing w:after="0" w:line="240" w:lineRule="auto"/>
        <w:ind w:left="851"/>
        <w:jc w:val="both"/>
        <w:rPr>
          <w:rFonts w:ascii="Times New Roman" w:hAnsi="Times New Roman" w:cs="Times New Roman"/>
          <w:sz w:val="28"/>
          <w:szCs w:val="28"/>
        </w:rPr>
      </w:pPr>
    </w:p>
    <w:p w:rsidR="005953B0" w:rsidRPr="003B00D6" w:rsidRDefault="005953B0" w:rsidP="006149F8">
      <w:pPr>
        <w:tabs>
          <w:tab w:val="left" w:pos="1440"/>
        </w:tabs>
        <w:spacing w:after="0" w:line="240" w:lineRule="auto"/>
        <w:ind w:firstLine="851"/>
        <w:jc w:val="both"/>
        <w:rPr>
          <w:rFonts w:ascii="Times New Roman" w:hAnsi="Times New Roman" w:cs="Times New Roman"/>
          <w:b/>
          <w:sz w:val="28"/>
          <w:szCs w:val="28"/>
        </w:rPr>
      </w:pPr>
      <w:r w:rsidRPr="003B00D6">
        <w:rPr>
          <w:rFonts w:ascii="Times New Roman" w:hAnsi="Times New Roman" w:cs="Times New Roman"/>
          <w:b/>
          <w:sz w:val="28"/>
          <w:szCs w:val="28"/>
        </w:rPr>
        <w:t>Члены ГЭК должны:</w:t>
      </w:r>
    </w:p>
    <w:p w:rsidR="005953B0" w:rsidRPr="003B00D6" w:rsidRDefault="005953B0" w:rsidP="006149F8">
      <w:pPr>
        <w:tabs>
          <w:tab w:val="left" w:pos="993"/>
          <w:tab w:val="left" w:pos="1440"/>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1) проконтролировать правильность оформлени</w:t>
      </w:r>
      <w:r w:rsidR="00BC122C" w:rsidRPr="003B00D6">
        <w:rPr>
          <w:rFonts w:ascii="Times New Roman" w:hAnsi="Times New Roman" w:cs="Times New Roman"/>
          <w:sz w:val="28"/>
          <w:szCs w:val="28"/>
        </w:rPr>
        <w:t xml:space="preserve">я протоколов, актов, списков по </w:t>
      </w:r>
      <w:r w:rsidRPr="003B00D6">
        <w:rPr>
          <w:rFonts w:ascii="Times New Roman" w:hAnsi="Times New Roman" w:cs="Times New Roman"/>
          <w:sz w:val="28"/>
          <w:szCs w:val="28"/>
        </w:rPr>
        <w:t>ре</w:t>
      </w:r>
      <w:r w:rsidR="00BC122C" w:rsidRPr="003B00D6">
        <w:rPr>
          <w:rFonts w:ascii="Times New Roman" w:hAnsi="Times New Roman" w:cs="Times New Roman"/>
          <w:sz w:val="28"/>
          <w:szCs w:val="28"/>
        </w:rPr>
        <w:t xml:space="preserve">зультатам проведения экзамена в </w:t>
      </w:r>
      <w:r w:rsidRPr="003B00D6">
        <w:rPr>
          <w:rFonts w:ascii="Times New Roman" w:hAnsi="Times New Roman" w:cs="Times New Roman"/>
          <w:sz w:val="28"/>
          <w:szCs w:val="28"/>
        </w:rPr>
        <w:t>ППЭ;</w:t>
      </w:r>
    </w:p>
    <w:p w:rsidR="005953B0" w:rsidRPr="003B00D6" w:rsidRDefault="00BC122C" w:rsidP="006149F8">
      <w:pPr>
        <w:tabs>
          <w:tab w:val="left" w:pos="993"/>
          <w:tab w:val="left" w:pos="1440"/>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2) принять от руководителя ППЭ по </w:t>
      </w:r>
      <w:r w:rsidR="005953B0" w:rsidRPr="003B00D6">
        <w:rPr>
          <w:rFonts w:ascii="Times New Roman" w:hAnsi="Times New Roman" w:cs="Times New Roman"/>
          <w:sz w:val="28"/>
          <w:szCs w:val="28"/>
        </w:rPr>
        <w:t>акту приема-передачи после окончания экзамена следующие материалы:</w:t>
      </w:r>
    </w:p>
    <w:p w:rsidR="005953B0" w:rsidRPr="003B00D6" w:rsidRDefault="00BC122C" w:rsidP="006149F8">
      <w:pPr>
        <w:pStyle w:val="ac"/>
        <w:numPr>
          <w:ilvl w:val="0"/>
          <w:numId w:val="16"/>
        </w:numPr>
        <w:tabs>
          <w:tab w:val="left" w:pos="851"/>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комплекты с </w:t>
      </w:r>
      <w:r w:rsidR="005953B0" w:rsidRPr="003B00D6">
        <w:rPr>
          <w:rFonts w:ascii="Times New Roman" w:hAnsi="Times New Roman" w:cs="Times New Roman"/>
          <w:sz w:val="28"/>
          <w:szCs w:val="28"/>
        </w:rPr>
        <w:t>листами (бланками) ответо</w:t>
      </w:r>
      <w:r w:rsidRPr="003B00D6">
        <w:rPr>
          <w:rFonts w:ascii="Times New Roman" w:hAnsi="Times New Roman" w:cs="Times New Roman"/>
          <w:sz w:val="28"/>
          <w:szCs w:val="28"/>
        </w:rPr>
        <w:t xml:space="preserve">в на задания с кратким ответом, </w:t>
      </w:r>
      <w:r w:rsidR="005953B0" w:rsidRPr="003B00D6">
        <w:rPr>
          <w:rFonts w:ascii="Times New Roman" w:hAnsi="Times New Roman" w:cs="Times New Roman"/>
          <w:sz w:val="28"/>
          <w:szCs w:val="28"/>
        </w:rPr>
        <w:t>листами (бланками) ответов на задания с развернутым ответом и</w:t>
      </w:r>
      <w:r w:rsidRPr="003B00D6">
        <w:rPr>
          <w:rFonts w:ascii="Times New Roman" w:hAnsi="Times New Roman" w:cs="Times New Roman"/>
          <w:sz w:val="28"/>
          <w:szCs w:val="28"/>
        </w:rPr>
        <w:t xml:space="preserve"> </w:t>
      </w:r>
      <w:r w:rsidR="005953B0" w:rsidRPr="003B00D6">
        <w:rPr>
          <w:rFonts w:ascii="Times New Roman" w:hAnsi="Times New Roman" w:cs="Times New Roman"/>
          <w:sz w:val="28"/>
          <w:szCs w:val="28"/>
        </w:rPr>
        <w:t xml:space="preserve">дополнительными листами (бланками) ответов на задания с развернутыми ответами; </w:t>
      </w:r>
    </w:p>
    <w:p w:rsidR="005953B0" w:rsidRPr="003B00D6" w:rsidRDefault="005953B0" w:rsidP="006149F8">
      <w:pPr>
        <w:pStyle w:val="ac"/>
        <w:numPr>
          <w:ilvl w:val="0"/>
          <w:numId w:val="16"/>
        </w:numPr>
        <w:tabs>
          <w:tab w:val="left" w:pos="851"/>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внешний носитель (CD, флеш-карты и</w:t>
      </w:r>
      <w:r w:rsidR="00BC122C" w:rsidRPr="003B00D6">
        <w:rPr>
          <w:rFonts w:ascii="Times New Roman" w:hAnsi="Times New Roman" w:cs="Times New Roman"/>
          <w:sz w:val="28"/>
          <w:szCs w:val="28"/>
        </w:rPr>
        <w:t xml:space="preserve"> </w:t>
      </w:r>
      <w:r w:rsidRPr="003B00D6">
        <w:rPr>
          <w:rFonts w:ascii="Times New Roman" w:hAnsi="Times New Roman" w:cs="Times New Roman"/>
          <w:sz w:val="28"/>
          <w:szCs w:val="28"/>
        </w:rPr>
        <w:t>др.) с</w:t>
      </w:r>
      <w:r w:rsidR="00BC122C" w:rsidRPr="003B00D6">
        <w:rPr>
          <w:rFonts w:ascii="Times New Roman" w:hAnsi="Times New Roman" w:cs="Times New Roman"/>
          <w:sz w:val="28"/>
          <w:szCs w:val="28"/>
        </w:rPr>
        <w:t xml:space="preserve"> </w:t>
      </w:r>
      <w:r w:rsidRPr="003B00D6">
        <w:rPr>
          <w:rFonts w:ascii="Times New Roman" w:hAnsi="Times New Roman" w:cs="Times New Roman"/>
          <w:sz w:val="28"/>
          <w:szCs w:val="28"/>
        </w:rPr>
        <w:t>файлами экзаменационных работ участников по</w:t>
      </w:r>
      <w:r w:rsidR="00BC122C" w:rsidRPr="003B00D6">
        <w:rPr>
          <w:rFonts w:ascii="Times New Roman" w:hAnsi="Times New Roman" w:cs="Times New Roman"/>
          <w:sz w:val="28"/>
          <w:szCs w:val="28"/>
        </w:rPr>
        <w:t xml:space="preserve"> </w:t>
      </w:r>
      <w:r w:rsidRPr="003B00D6">
        <w:rPr>
          <w:rFonts w:ascii="Times New Roman" w:hAnsi="Times New Roman" w:cs="Times New Roman"/>
          <w:sz w:val="28"/>
          <w:szCs w:val="28"/>
        </w:rPr>
        <w:t>информатике и</w:t>
      </w:r>
      <w:r w:rsidR="00BC122C" w:rsidRPr="003B00D6">
        <w:rPr>
          <w:rFonts w:ascii="Times New Roman" w:hAnsi="Times New Roman" w:cs="Times New Roman"/>
          <w:sz w:val="28"/>
          <w:szCs w:val="28"/>
        </w:rPr>
        <w:t xml:space="preserve"> </w:t>
      </w:r>
      <w:r w:rsidRPr="003B00D6">
        <w:rPr>
          <w:rFonts w:ascii="Times New Roman" w:hAnsi="Times New Roman" w:cs="Times New Roman"/>
          <w:sz w:val="28"/>
          <w:szCs w:val="28"/>
        </w:rPr>
        <w:t>ИКТ;</w:t>
      </w:r>
    </w:p>
    <w:p w:rsidR="005953B0" w:rsidRPr="003B00D6" w:rsidRDefault="005953B0" w:rsidP="006149F8">
      <w:pPr>
        <w:pStyle w:val="ac"/>
        <w:numPr>
          <w:ilvl w:val="0"/>
          <w:numId w:val="16"/>
        </w:numPr>
        <w:tabs>
          <w:tab w:val="left" w:pos="851"/>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внешний носитель (CD, флеш-карты и др.) с файлами ответов участников ГИА на</w:t>
      </w:r>
      <w:r w:rsidR="00BC122C" w:rsidRPr="003B00D6">
        <w:rPr>
          <w:rFonts w:ascii="Times New Roman" w:hAnsi="Times New Roman" w:cs="Times New Roman"/>
          <w:sz w:val="28"/>
          <w:szCs w:val="28"/>
        </w:rPr>
        <w:t xml:space="preserve"> </w:t>
      </w:r>
      <w:r w:rsidRPr="003B00D6">
        <w:rPr>
          <w:rFonts w:ascii="Times New Roman" w:hAnsi="Times New Roman" w:cs="Times New Roman"/>
          <w:sz w:val="28"/>
          <w:szCs w:val="28"/>
        </w:rPr>
        <w:t>задания устной части экзамена по</w:t>
      </w:r>
      <w:r w:rsidR="00BC122C" w:rsidRPr="003B00D6">
        <w:rPr>
          <w:rFonts w:ascii="Times New Roman" w:hAnsi="Times New Roman" w:cs="Times New Roman"/>
          <w:sz w:val="28"/>
          <w:szCs w:val="28"/>
        </w:rPr>
        <w:t xml:space="preserve"> </w:t>
      </w:r>
      <w:r w:rsidRPr="003B00D6">
        <w:rPr>
          <w:rFonts w:ascii="Times New Roman" w:hAnsi="Times New Roman" w:cs="Times New Roman"/>
          <w:sz w:val="28"/>
          <w:szCs w:val="28"/>
        </w:rPr>
        <w:t>иностранному языку, с файлами аудиозаписи устного ответа участника ГВЭ в устной форме;</w:t>
      </w:r>
    </w:p>
    <w:p w:rsidR="005953B0" w:rsidRPr="003B00D6" w:rsidRDefault="005953B0" w:rsidP="006149F8">
      <w:pPr>
        <w:pStyle w:val="ac"/>
        <w:numPr>
          <w:ilvl w:val="0"/>
          <w:numId w:val="16"/>
        </w:numPr>
        <w:tabs>
          <w:tab w:val="left" w:pos="851"/>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неиспользованные дополнительные листы (бланки) ответов на задания с развернутым ответом;</w:t>
      </w:r>
    </w:p>
    <w:p w:rsidR="005953B0" w:rsidRPr="003B00D6" w:rsidRDefault="005953B0" w:rsidP="006149F8">
      <w:pPr>
        <w:pStyle w:val="ac"/>
        <w:numPr>
          <w:ilvl w:val="0"/>
          <w:numId w:val="16"/>
        </w:numPr>
        <w:tabs>
          <w:tab w:val="left" w:pos="851"/>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использованные КИМ;</w:t>
      </w:r>
    </w:p>
    <w:p w:rsidR="005953B0" w:rsidRPr="003B00D6" w:rsidRDefault="005953B0" w:rsidP="006149F8">
      <w:pPr>
        <w:pStyle w:val="ac"/>
        <w:numPr>
          <w:ilvl w:val="0"/>
          <w:numId w:val="16"/>
        </w:numPr>
        <w:tabs>
          <w:tab w:val="left" w:pos="851"/>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неиспользованные комплекты экзаменационных материалов;</w:t>
      </w:r>
    </w:p>
    <w:p w:rsidR="005953B0" w:rsidRPr="003B00D6" w:rsidRDefault="005953B0" w:rsidP="006149F8">
      <w:pPr>
        <w:pStyle w:val="ac"/>
        <w:numPr>
          <w:ilvl w:val="0"/>
          <w:numId w:val="16"/>
        </w:numPr>
        <w:tabs>
          <w:tab w:val="left" w:pos="851"/>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имеющие полиграфические дефекты КИМ, бланки листов (ответов) на задания с кратким ответом или листы (бланки) ответов на задания с развернутым ответом;</w:t>
      </w:r>
    </w:p>
    <w:p w:rsidR="005953B0" w:rsidRPr="003B00D6" w:rsidRDefault="005953B0" w:rsidP="006149F8">
      <w:pPr>
        <w:pStyle w:val="ac"/>
        <w:numPr>
          <w:ilvl w:val="0"/>
          <w:numId w:val="16"/>
        </w:numPr>
        <w:tabs>
          <w:tab w:val="left" w:pos="851"/>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протокол проведения экзамена ГИА в</w:t>
      </w:r>
      <w:r w:rsidR="00BC122C" w:rsidRPr="003B00D6">
        <w:rPr>
          <w:rFonts w:ascii="Times New Roman" w:hAnsi="Times New Roman" w:cs="Times New Roman"/>
          <w:sz w:val="28"/>
          <w:szCs w:val="28"/>
        </w:rPr>
        <w:t xml:space="preserve"> </w:t>
      </w:r>
      <w:r w:rsidRPr="003B00D6">
        <w:rPr>
          <w:rFonts w:ascii="Times New Roman" w:hAnsi="Times New Roman" w:cs="Times New Roman"/>
          <w:sz w:val="28"/>
          <w:szCs w:val="28"/>
        </w:rPr>
        <w:t>ППЭ;</w:t>
      </w:r>
    </w:p>
    <w:p w:rsidR="005953B0" w:rsidRPr="003B00D6" w:rsidRDefault="005953B0" w:rsidP="006149F8">
      <w:pPr>
        <w:pStyle w:val="ac"/>
        <w:numPr>
          <w:ilvl w:val="0"/>
          <w:numId w:val="16"/>
        </w:numPr>
        <w:tabs>
          <w:tab w:val="left" w:pos="851"/>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протоколы проведения экзаменов в</w:t>
      </w:r>
      <w:r w:rsidR="00BC122C" w:rsidRPr="003B00D6">
        <w:rPr>
          <w:rFonts w:ascii="Times New Roman" w:hAnsi="Times New Roman" w:cs="Times New Roman"/>
          <w:sz w:val="28"/>
          <w:szCs w:val="28"/>
        </w:rPr>
        <w:t xml:space="preserve"> </w:t>
      </w:r>
      <w:r w:rsidRPr="003B00D6">
        <w:rPr>
          <w:rFonts w:ascii="Times New Roman" w:hAnsi="Times New Roman" w:cs="Times New Roman"/>
          <w:sz w:val="28"/>
          <w:szCs w:val="28"/>
        </w:rPr>
        <w:t>аудиториях ППЭ;</w:t>
      </w:r>
    </w:p>
    <w:p w:rsidR="005953B0" w:rsidRPr="003B00D6" w:rsidRDefault="005953B0" w:rsidP="006149F8">
      <w:pPr>
        <w:pStyle w:val="ac"/>
        <w:numPr>
          <w:ilvl w:val="0"/>
          <w:numId w:val="16"/>
        </w:numPr>
        <w:tabs>
          <w:tab w:val="left" w:pos="851"/>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списки участников экзамена в</w:t>
      </w:r>
      <w:r w:rsidR="00BC122C" w:rsidRPr="003B00D6">
        <w:rPr>
          <w:rFonts w:ascii="Times New Roman" w:hAnsi="Times New Roman" w:cs="Times New Roman"/>
          <w:sz w:val="28"/>
          <w:szCs w:val="28"/>
        </w:rPr>
        <w:t xml:space="preserve"> </w:t>
      </w:r>
      <w:r w:rsidRPr="003B00D6">
        <w:rPr>
          <w:rFonts w:ascii="Times New Roman" w:hAnsi="Times New Roman" w:cs="Times New Roman"/>
          <w:sz w:val="28"/>
          <w:szCs w:val="28"/>
        </w:rPr>
        <w:t>аудиториях;</w:t>
      </w:r>
    </w:p>
    <w:p w:rsidR="005953B0" w:rsidRPr="003B00D6" w:rsidRDefault="005953B0" w:rsidP="006149F8">
      <w:pPr>
        <w:pStyle w:val="ac"/>
        <w:numPr>
          <w:ilvl w:val="0"/>
          <w:numId w:val="16"/>
        </w:numPr>
        <w:tabs>
          <w:tab w:val="left" w:pos="851"/>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протокол идентификации личностей участников экзамена</w:t>
      </w:r>
      <w:r w:rsidR="00BC122C" w:rsidRPr="003B00D6">
        <w:rPr>
          <w:rFonts w:ascii="Times New Roman" w:hAnsi="Times New Roman" w:cs="Times New Roman"/>
          <w:sz w:val="28"/>
          <w:szCs w:val="28"/>
        </w:rPr>
        <w:t xml:space="preserve"> </w:t>
      </w:r>
      <w:r w:rsidRPr="003B00D6">
        <w:rPr>
          <w:rFonts w:ascii="Times New Roman" w:hAnsi="Times New Roman" w:cs="Times New Roman"/>
          <w:sz w:val="28"/>
          <w:szCs w:val="28"/>
        </w:rPr>
        <w:t>при отсутствии у них документа, удостоверяющего личность;</w:t>
      </w:r>
    </w:p>
    <w:p w:rsidR="005953B0" w:rsidRPr="003B00D6" w:rsidRDefault="005953B0" w:rsidP="006149F8">
      <w:pPr>
        <w:pStyle w:val="ac"/>
        <w:numPr>
          <w:ilvl w:val="0"/>
          <w:numId w:val="16"/>
        </w:numPr>
        <w:tabs>
          <w:tab w:val="left" w:pos="851"/>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CD-диск с файлами практических экзаменационных заданий по </w:t>
      </w:r>
      <w:r w:rsidR="00BC122C" w:rsidRPr="003B00D6">
        <w:rPr>
          <w:rFonts w:ascii="Times New Roman" w:hAnsi="Times New Roman" w:cs="Times New Roman"/>
          <w:sz w:val="28"/>
          <w:szCs w:val="28"/>
        </w:rPr>
        <w:t xml:space="preserve">информатике и </w:t>
      </w:r>
      <w:r w:rsidRPr="003B00D6">
        <w:rPr>
          <w:rFonts w:ascii="Times New Roman" w:hAnsi="Times New Roman" w:cs="Times New Roman"/>
          <w:sz w:val="28"/>
          <w:szCs w:val="28"/>
        </w:rPr>
        <w:t>ИКТ;</w:t>
      </w:r>
    </w:p>
    <w:p w:rsidR="005953B0" w:rsidRPr="003B00D6" w:rsidRDefault="005953B0" w:rsidP="006149F8">
      <w:pPr>
        <w:pStyle w:val="ac"/>
        <w:numPr>
          <w:ilvl w:val="0"/>
          <w:numId w:val="16"/>
        </w:numPr>
        <w:tabs>
          <w:tab w:val="left" w:pos="851"/>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CD-диски с цифровой аудиозаписью исходного текста для написания обучающимися краткого изложения;</w:t>
      </w:r>
    </w:p>
    <w:p w:rsidR="005953B0" w:rsidRPr="003B00D6" w:rsidRDefault="00BC122C" w:rsidP="00830260">
      <w:pPr>
        <w:pStyle w:val="ac"/>
        <w:numPr>
          <w:ilvl w:val="0"/>
          <w:numId w:val="16"/>
        </w:numPr>
        <w:tabs>
          <w:tab w:val="left" w:pos="567"/>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CD-диски с </w:t>
      </w:r>
      <w:r w:rsidR="005953B0" w:rsidRPr="003B00D6">
        <w:rPr>
          <w:rFonts w:ascii="Times New Roman" w:hAnsi="Times New Roman" w:cs="Times New Roman"/>
          <w:sz w:val="28"/>
          <w:szCs w:val="28"/>
        </w:rPr>
        <w:t>материалами для выполнения обучающимися заданий</w:t>
      </w:r>
      <w:r w:rsidRPr="003B00D6">
        <w:rPr>
          <w:rFonts w:ascii="Times New Roman" w:hAnsi="Times New Roman" w:cs="Times New Roman"/>
          <w:sz w:val="28"/>
          <w:szCs w:val="28"/>
        </w:rPr>
        <w:t xml:space="preserve"> </w:t>
      </w:r>
      <w:r w:rsidR="005953B0" w:rsidRPr="003B00D6">
        <w:rPr>
          <w:rFonts w:ascii="Times New Roman" w:hAnsi="Times New Roman" w:cs="Times New Roman"/>
          <w:sz w:val="28"/>
          <w:szCs w:val="28"/>
        </w:rPr>
        <w:t>по аудированию письменно</w:t>
      </w:r>
      <w:r w:rsidRPr="003B00D6">
        <w:rPr>
          <w:rFonts w:ascii="Times New Roman" w:hAnsi="Times New Roman" w:cs="Times New Roman"/>
          <w:sz w:val="28"/>
          <w:szCs w:val="28"/>
        </w:rPr>
        <w:t xml:space="preserve">й части экзаменационной работы </w:t>
      </w:r>
      <w:r w:rsidR="005953B0" w:rsidRPr="003B00D6">
        <w:rPr>
          <w:rFonts w:ascii="Times New Roman" w:hAnsi="Times New Roman" w:cs="Times New Roman"/>
          <w:sz w:val="28"/>
          <w:szCs w:val="28"/>
        </w:rPr>
        <w:t>по иностранному языку;</w:t>
      </w:r>
    </w:p>
    <w:p w:rsidR="00BC122C" w:rsidRPr="003B00D6" w:rsidRDefault="005953B0" w:rsidP="00830260">
      <w:pPr>
        <w:pStyle w:val="ac"/>
        <w:numPr>
          <w:ilvl w:val="0"/>
          <w:numId w:val="16"/>
        </w:numPr>
        <w:tabs>
          <w:tab w:val="left" w:pos="567"/>
        </w:tabs>
        <w:spacing w:after="0" w:line="240" w:lineRule="auto"/>
        <w:ind w:firstLine="491"/>
        <w:jc w:val="both"/>
        <w:rPr>
          <w:sz w:val="28"/>
          <w:szCs w:val="28"/>
        </w:rPr>
      </w:pPr>
      <w:r w:rsidRPr="003B00D6">
        <w:rPr>
          <w:rFonts w:ascii="Times New Roman" w:hAnsi="Times New Roman" w:cs="Times New Roman"/>
          <w:sz w:val="28"/>
          <w:szCs w:val="28"/>
        </w:rPr>
        <w:t>другие документы и материалы, которые руководитель ППЭ посчитал необходимым передать в</w:t>
      </w:r>
      <w:r w:rsidR="00BC122C" w:rsidRPr="003B00D6">
        <w:rPr>
          <w:rFonts w:ascii="Times New Roman" w:hAnsi="Times New Roman" w:cs="Times New Roman"/>
          <w:sz w:val="28"/>
          <w:szCs w:val="28"/>
        </w:rPr>
        <w:t xml:space="preserve"> </w:t>
      </w:r>
      <w:r w:rsidRPr="003B00D6">
        <w:rPr>
          <w:rFonts w:ascii="Times New Roman" w:hAnsi="Times New Roman" w:cs="Times New Roman"/>
          <w:sz w:val="28"/>
          <w:szCs w:val="28"/>
        </w:rPr>
        <w:t>РЦОИ;</w:t>
      </w:r>
    </w:p>
    <w:p w:rsidR="005953B0" w:rsidRPr="003B00D6" w:rsidRDefault="005953B0" w:rsidP="00830260">
      <w:pPr>
        <w:pStyle w:val="ac"/>
        <w:numPr>
          <w:ilvl w:val="0"/>
          <w:numId w:val="16"/>
        </w:numPr>
        <w:tabs>
          <w:tab w:val="left" w:pos="567"/>
        </w:tabs>
        <w:spacing w:after="0" w:line="240" w:lineRule="auto"/>
        <w:ind w:firstLine="491"/>
        <w:jc w:val="both"/>
        <w:rPr>
          <w:sz w:val="28"/>
          <w:szCs w:val="28"/>
        </w:rPr>
      </w:pPr>
      <w:r w:rsidRPr="003B00D6">
        <w:rPr>
          <w:rFonts w:ascii="Times New Roman" w:hAnsi="Times New Roman" w:cs="Times New Roman"/>
          <w:sz w:val="28"/>
          <w:szCs w:val="28"/>
        </w:rPr>
        <w:t>направляют запечатанные пакет</w:t>
      </w:r>
      <w:r w:rsidR="00BC122C" w:rsidRPr="003B00D6">
        <w:rPr>
          <w:rFonts w:ascii="Times New Roman" w:hAnsi="Times New Roman" w:cs="Times New Roman"/>
          <w:sz w:val="28"/>
          <w:szCs w:val="28"/>
        </w:rPr>
        <w:t xml:space="preserve">ы с экзаменационными работами в </w:t>
      </w:r>
      <w:r w:rsidRPr="003B00D6">
        <w:rPr>
          <w:rFonts w:ascii="Times New Roman" w:hAnsi="Times New Roman" w:cs="Times New Roman"/>
          <w:sz w:val="28"/>
          <w:szCs w:val="28"/>
        </w:rPr>
        <w:t>РЦОИ</w:t>
      </w:r>
      <w:r w:rsidR="00BC122C" w:rsidRPr="003B00D6">
        <w:rPr>
          <w:rFonts w:ascii="Times New Roman" w:hAnsi="Times New Roman" w:cs="Times New Roman"/>
          <w:sz w:val="28"/>
          <w:szCs w:val="28"/>
        </w:rPr>
        <w:t>.</w:t>
      </w:r>
      <w:r w:rsidRPr="003B00D6">
        <w:rPr>
          <w:rFonts w:ascii="Times New Roman" w:hAnsi="Times New Roman" w:cs="Times New Roman"/>
          <w:sz w:val="28"/>
          <w:szCs w:val="28"/>
        </w:rPr>
        <w:t xml:space="preserve"> </w:t>
      </w:r>
    </w:p>
    <w:p w:rsidR="00BC122C" w:rsidRPr="003B00D6" w:rsidRDefault="00BC122C" w:rsidP="00830260">
      <w:pPr>
        <w:tabs>
          <w:tab w:val="left" w:pos="851"/>
          <w:tab w:val="left" w:pos="1134"/>
        </w:tabs>
        <w:spacing w:after="0" w:line="240" w:lineRule="auto"/>
        <w:ind w:firstLine="851"/>
        <w:jc w:val="both"/>
        <w:rPr>
          <w:sz w:val="28"/>
          <w:szCs w:val="28"/>
        </w:rPr>
      </w:pPr>
    </w:p>
    <w:p w:rsidR="005953B0" w:rsidRPr="003B00D6" w:rsidRDefault="005953B0" w:rsidP="00BC122C">
      <w:pPr>
        <w:pBdr>
          <w:top w:val="dashed" w:sz="12" w:space="1" w:color="auto"/>
          <w:left w:val="dashed" w:sz="12" w:space="4" w:color="auto"/>
          <w:bottom w:val="dashed" w:sz="12" w:space="1" w:color="auto"/>
          <w:right w:val="dashed" w:sz="12" w:space="0" w:color="auto"/>
        </w:pBdr>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lastRenderedPageBreak/>
        <w:t>Члену ГЭК необходимо помнить, что экзамен проводится в спокойной и доброжелательной обстановке.</w:t>
      </w:r>
    </w:p>
    <w:p w:rsidR="005953B0" w:rsidRPr="003B00D6" w:rsidRDefault="005953B0" w:rsidP="00BC122C">
      <w:pPr>
        <w:pBdr>
          <w:top w:val="dashed" w:sz="12" w:space="1" w:color="auto"/>
          <w:left w:val="dashed" w:sz="12" w:space="4" w:color="auto"/>
          <w:bottom w:val="dashed" w:sz="12" w:space="1" w:color="auto"/>
          <w:right w:val="dashed" w:sz="12" w:space="0" w:color="auto"/>
        </w:pBdr>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В день проведения экзамена уполномоченному представителю ГЭК в ППЭ </w:t>
      </w:r>
      <w:r w:rsidRPr="003B00D6">
        <w:rPr>
          <w:rFonts w:ascii="Times New Roman" w:hAnsi="Times New Roman" w:cs="Times New Roman"/>
          <w:b/>
          <w:sz w:val="28"/>
          <w:szCs w:val="28"/>
        </w:rPr>
        <w:t>запрещается:</w:t>
      </w:r>
    </w:p>
    <w:p w:rsidR="005953B0" w:rsidRPr="003B00D6" w:rsidRDefault="005953B0" w:rsidP="00BC122C">
      <w:pPr>
        <w:pBdr>
          <w:top w:val="dashed" w:sz="12" w:space="1" w:color="auto"/>
          <w:left w:val="dashed" w:sz="12" w:space="4" w:color="auto"/>
          <w:bottom w:val="dashed" w:sz="12" w:space="1" w:color="auto"/>
          <w:right w:val="dashed" w:sz="12" w:space="0" w:color="auto"/>
        </w:pBdr>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а) оказывать содействие участникам ГИА, в том числе передавать им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 </w:t>
      </w:r>
    </w:p>
    <w:p w:rsidR="005953B0" w:rsidRPr="003B00D6" w:rsidRDefault="00BC122C" w:rsidP="00BC122C">
      <w:pPr>
        <w:pBdr>
          <w:top w:val="dashed" w:sz="12" w:space="1" w:color="auto"/>
          <w:left w:val="dashed" w:sz="12" w:space="4" w:color="auto"/>
          <w:bottom w:val="dashed" w:sz="12" w:space="1" w:color="auto"/>
          <w:right w:val="dashed" w:sz="12" w:space="0" w:color="auto"/>
        </w:pBdr>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б) </w:t>
      </w:r>
      <w:r w:rsidR="005953B0" w:rsidRPr="003B00D6">
        <w:rPr>
          <w:rFonts w:ascii="Times New Roman" w:hAnsi="Times New Roman" w:cs="Times New Roman"/>
          <w:sz w:val="28"/>
          <w:szCs w:val="28"/>
        </w:rPr>
        <w:t>пользоваться средствами связи вне помещения для руководителя ППЭ (пользование средст</w:t>
      </w:r>
      <w:r w:rsidRPr="003B00D6">
        <w:rPr>
          <w:rFonts w:ascii="Times New Roman" w:hAnsi="Times New Roman" w:cs="Times New Roman"/>
          <w:sz w:val="28"/>
          <w:szCs w:val="28"/>
        </w:rPr>
        <w:t xml:space="preserve">вами связи допускается только в </w:t>
      </w:r>
      <w:r w:rsidR="005953B0" w:rsidRPr="003B00D6">
        <w:rPr>
          <w:rFonts w:ascii="Times New Roman" w:hAnsi="Times New Roman" w:cs="Times New Roman"/>
          <w:sz w:val="28"/>
          <w:szCs w:val="28"/>
        </w:rPr>
        <w:t>помещения для руководителя ППЭ в случае служебной необходимости).</w:t>
      </w:r>
    </w:p>
    <w:p w:rsidR="00BC122C" w:rsidRPr="003B00D6" w:rsidRDefault="00BC122C" w:rsidP="00BC122C">
      <w:pPr>
        <w:pBdr>
          <w:top w:val="dashed" w:sz="12" w:space="1" w:color="auto"/>
          <w:left w:val="dashed" w:sz="12" w:space="4" w:color="auto"/>
          <w:bottom w:val="dashed" w:sz="12" w:space="1" w:color="auto"/>
          <w:right w:val="dashed" w:sz="12" w:space="0" w:color="auto"/>
        </w:pBdr>
        <w:spacing w:after="0" w:line="240" w:lineRule="auto"/>
        <w:ind w:firstLine="851"/>
        <w:jc w:val="both"/>
        <w:rPr>
          <w:rFonts w:ascii="Times New Roman" w:hAnsi="Times New Roman" w:cs="Times New Roman"/>
          <w:sz w:val="28"/>
          <w:szCs w:val="28"/>
        </w:rPr>
      </w:pPr>
    </w:p>
    <w:p w:rsidR="005953B0" w:rsidRPr="003B00D6" w:rsidRDefault="005953B0" w:rsidP="003B00D6">
      <w:pPr>
        <w:pStyle w:val="21"/>
      </w:pPr>
      <w:r w:rsidRPr="003B00D6">
        <w:t xml:space="preserve">10.3. </w:t>
      </w:r>
      <w:r w:rsidR="00A35B5A" w:rsidRPr="003B00D6">
        <w:t>Правила</w:t>
      </w:r>
      <w:r w:rsidRPr="003B00D6">
        <w:t xml:space="preserve"> для организаторов в</w:t>
      </w:r>
      <w:r w:rsidR="00CE3C5A" w:rsidRPr="003B00D6">
        <w:t xml:space="preserve"> </w:t>
      </w:r>
      <w:r w:rsidRPr="003B00D6">
        <w:t>аудитории</w:t>
      </w:r>
      <w:r w:rsidRPr="003B00D6">
        <w:rPr>
          <w:rStyle w:val="af2"/>
          <w:szCs w:val="28"/>
        </w:rPr>
        <w:footnoteReference w:id="12"/>
      </w:r>
    </w:p>
    <w:p w:rsidR="005953B0" w:rsidRPr="003B00D6" w:rsidRDefault="005953B0" w:rsidP="00CE3C5A">
      <w:pPr>
        <w:tabs>
          <w:tab w:val="left" w:pos="900"/>
          <w:tab w:val="left" w:pos="1260"/>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В качестве организаторов в</w:t>
      </w:r>
      <w:r w:rsidR="00CE3C5A"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аудитории ППЭ привлекаются лица, прошедшие соответствующую подготовку. </w:t>
      </w:r>
    </w:p>
    <w:p w:rsidR="005953B0" w:rsidRPr="003B00D6" w:rsidRDefault="005953B0" w:rsidP="00CE3C5A">
      <w:pPr>
        <w:tabs>
          <w:tab w:val="left" w:pos="900"/>
          <w:tab w:val="left" w:pos="1260"/>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При проведении </w:t>
      </w:r>
      <w:r w:rsidR="00CE3C5A" w:rsidRPr="003B00D6">
        <w:rPr>
          <w:rFonts w:ascii="Times New Roman" w:hAnsi="Times New Roman" w:cs="Times New Roman"/>
          <w:sz w:val="28"/>
          <w:szCs w:val="28"/>
        </w:rPr>
        <w:t xml:space="preserve">ГИА по </w:t>
      </w:r>
      <w:r w:rsidRPr="003B00D6">
        <w:rPr>
          <w:rFonts w:ascii="Times New Roman" w:hAnsi="Times New Roman" w:cs="Times New Roman"/>
          <w:sz w:val="28"/>
          <w:szCs w:val="28"/>
        </w:rPr>
        <w:t>учебному предмету в</w:t>
      </w:r>
      <w:r w:rsidR="00CE3C5A" w:rsidRPr="003B00D6">
        <w:rPr>
          <w:rFonts w:ascii="Times New Roman" w:hAnsi="Times New Roman" w:cs="Times New Roman"/>
          <w:sz w:val="28"/>
          <w:szCs w:val="28"/>
        </w:rPr>
        <w:t xml:space="preserve"> </w:t>
      </w:r>
      <w:r w:rsidRPr="003B00D6">
        <w:rPr>
          <w:rFonts w:ascii="Times New Roman" w:hAnsi="Times New Roman" w:cs="Times New Roman"/>
          <w:sz w:val="28"/>
          <w:szCs w:val="28"/>
        </w:rPr>
        <w:t>состав организаторов не</w:t>
      </w:r>
      <w:r w:rsidR="00CE3C5A" w:rsidRPr="003B00D6">
        <w:rPr>
          <w:rFonts w:ascii="Times New Roman" w:hAnsi="Times New Roman" w:cs="Times New Roman"/>
          <w:sz w:val="28"/>
          <w:szCs w:val="28"/>
        </w:rPr>
        <w:t xml:space="preserve"> </w:t>
      </w:r>
      <w:r w:rsidRPr="003B00D6">
        <w:rPr>
          <w:rFonts w:ascii="Times New Roman" w:hAnsi="Times New Roman" w:cs="Times New Roman"/>
          <w:sz w:val="28"/>
          <w:szCs w:val="28"/>
        </w:rPr>
        <w:t>входят специалисты по</w:t>
      </w:r>
      <w:r w:rsidR="00CE3C5A" w:rsidRPr="003B00D6">
        <w:rPr>
          <w:rFonts w:ascii="Times New Roman" w:hAnsi="Times New Roman" w:cs="Times New Roman"/>
          <w:sz w:val="28"/>
          <w:szCs w:val="28"/>
        </w:rPr>
        <w:t xml:space="preserve"> </w:t>
      </w:r>
      <w:r w:rsidRPr="003B00D6">
        <w:rPr>
          <w:rFonts w:ascii="Times New Roman" w:hAnsi="Times New Roman" w:cs="Times New Roman"/>
          <w:sz w:val="28"/>
          <w:szCs w:val="28"/>
        </w:rPr>
        <w:t>данному учебному предмету (за исключением ОГЭ по</w:t>
      </w:r>
      <w:r w:rsidR="00CE3C5A" w:rsidRPr="003B00D6">
        <w:rPr>
          <w:rFonts w:ascii="Times New Roman" w:hAnsi="Times New Roman" w:cs="Times New Roman"/>
          <w:sz w:val="28"/>
          <w:szCs w:val="28"/>
        </w:rPr>
        <w:t xml:space="preserve"> </w:t>
      </w:r>
      <w:r w:rsidRPr="003B00D6">
        <w:rPr>
          <w:rFonts w:ascii="Times New Roman" w:hAnsi="Times New Roman" w:cs="Times New Roman"/>
          <w:sz w:val="28"/>
          <w:szCs w:val="28"/>
        </w:rPr>
        <w:t>физике, химии в</w:t>
      </w:r>
      <w:r w:rsidR="00CE3C5A" w:rsidRPr="003B00D6">
        <w:rPr>
          <w:rFonts w:ascii="Times New Roman" w:hAnsi="Times New Roman" w:cs="Times New Roman"/>
          <w:sz w:val="28"/>
          <w:szCs w:val="28"/>
        </w:rPr>
        <w:t xml:space="preserve"> </w:t>
      </w:r>
      <w:r w:rsidRPr="003B00D6">
        <w:rPr>
          <w:rFonts w:ascii="Times New Roman" w:hAnsi="Times New Roman" w:cs="Times New Roman"/>
          <w:sz w:val="28"/>
          <w:szCs w:val="28"/>
        </w:rPr>
        <w:t>случае выполнения участник</w:t>
      </w:r>
      <w:r w:rsidR="00CE3C5A" w:rsidRPr="003B00D6">
        <w:rPr>
          <w:rFonts w:ascii="Times New Roman" w:hAnsi="Times New Roman" w:cs="Times New Roman"/>
          <w:sz w:val="28"/>
          <w:szCs w:val="28"/>
        </w:rPr>
        <w:t xml:space="preserve">ами ОГЭ лабораторных работ). Не </w:t>
      </w:r>
      <w:r w:rsidRPr="003B00D6">
        <w:rPr>
          <w:rFonts w:ascii="Times New Roman" w:hAnsi="Times New Roman" w:cs="Times New Roman"/>
          <w:sz w:val="28"/>
          <w:szCs w:val="28"/>
        </w:rPr>
        <w:t>допускается привлекать в</w:t>
      </w:r>
      <w:r w:rsidR="00CE3C5A"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качестве организаторов ППЭ работников </w:t>
      </w:r>
      <w:r w:rsidR="00CE3C5A" w:rsidRPr="003B00D6">
        <w:rPr>
          <w:rFonts w:ascii="Times New Roman" w:hAnsi="Times New Roman" w:cs="Times New Roman"/>
          <w:sz w:val="28"/>
          <w:szCs w:val="28"/>
        </w:rPr>
        <w:t>ОО</w:t>
      </w:r>
      <w:r w:rsidRPr="003B00D6">
        <w:rPr>
          <w:rFonts w:ascii="Times New Roman" w:hAnsi="Times New Roman" w:cs="Times New Roman"/>
          <w:sz w:val="28"/>
          <w:szCs w:val="28"/>
        </w:rPr>
        <w:t>, являющихся учителями</w:t>
      </w:r>
      <w:r w:rsidR="00CE3C5A" w:rsidRPr="003B00D6">
        <w:rPr>
          <w:rFonts w:ascii="Times New Roman" w:hAnsi="Times New Roman" w:cs="Times New Roman"/>
          <w:sz w:val="28"/>
          <w:szCs w:val="28"/>
        </w:rPr>
        <w:t xml:space="preserve"> обучающихся, сдающих экзамен в </w:t>
      </w:r>
      <w:r w:rsidRPr="003B00D6">
        <w:rPr>
          <w:rFonts w:ascii="Times New Roman" w:hAnsi="Times New Roman" w:cs="Times New Roman"/>
          <w:sz w:val="28"/>
          <w:szCs w:val="28"/>
        </w:rPr>
        <w:t>данном ППЭ (за исключением ППЭ, организованных в</w:t>
      </w:r>
      <w:r w:rsidR="00CE3C5A" w:rsidRPr="003B00D6">
        <w:rPr>
          <w:rFonts w:ascii="Times New Roman" w:hAnsi="Times New Roman" w:cs="Times New Roman"/>
          <w:sz w:val="28"/>
          <w:szCs w:val="28"/>
        </w:rPr>
        <w:t xml:space="preserve"> </w:t>
      </w:r>
      <w:r w:rsidRPr="003B00D6">
        <w:rPr>
          <w:rFonts w:ascii="Times New Roman" w:hAnsi="Times New Roman" w:cs="Times New Roman"/>
          <w:sz w:val="28"/>
          <w:szCs w:val="28"/>
        </w:rPr>
        <w:t>труднодоступных и</w:t>
      </w:r>
      <w:r w:rsidR="00CE3C5A" w:rsidRPr="003B00D6">
        <w:rPr>
          <w:rFonts w:ascii="Times New Roman" w:hAnsi="Times New Roman" w:cs="Times New Roman"/>
          <w:sz w:val="28"/>
          <w:szCs w:val="28"/>
        </w:rPr>
        <w:t xml:space="preserve"> </w:t>
      </w:r>
      <w:r w:rsidRPr="003B00D6">
        <w:rPr>
          <w:rFonts w:ascii="Times New Roman" w:hAnsi="Times New Roman" w:cs="Times New Roman"/>
          <w:sz w:val="28"/>
          <w:szCs w:val="28"/>
        </w:rPr>
        <w:t>отдаленных местностях, а</w:t>
      </w:r>
      <w:r w:rsidR="00CE3C5A" w:rsidRPr="003B00D6">
        <w:rPr>
          <w:rFonts w:ascii="Times New Roman" w:hAnsi="Times New Roman" w:cs="Times New Roman"/>
          <w:sz w:val="28"/>
          <w:szCs w:val="28"/>
        </w:rPr>
        <w:t xml:space="preserve"> </w:t>
      </w:r>
      <w:r w:rsidRPr="003B00D6">
        <w:rPr>
          <w:rFonts w:ascii="Times New Roman" w:hAnsi="Times New Roman" w:cs="Times New Roman"/>
          <w:sz w:val="28"/>
          <w:szCs w:val="28"/>
        </w:rPr>
        <w:t>также в</w:t>
      </w:r>
      <w:r w:rsidR="00CE3C5A" w:rsidRPr="003B00D6">
        <w:rPr>
          <w:rFonts w:ascii="Times New Roman" w:hAnsi="Times New Roman" w:cs="Times New Roman"/>
          <w:sz w:val="28"/>
          <w:szCs w:val="28"/>
        </w:rPr>
        <w:t xml:space="preserve"> </w:t>
      </w:r>
      <w:r w:rsidRPr="003B00D6">
        <w:rPr>
          <w:rFonts w:ascii="Times New Roman" w:hAnsi="Times New Roman" w:cs="Times New Roman"/>
          <w:sz w:val="28"/>
          <w:szCs w:val="28"/>
        </w:rPr>
        <w:t>образовательных учреждениях уголовно-исполнительной системы). Организаторы информируются о</w:t>
      </w:r>
      <w:r w:rsidR="00CE3C5A" w:rsidRPr="003B00D6">
        <w:rPr>
          <w:rFonts w:ascii="Times New Roman" w:hAnsi="Times New Roman" w:cs="Times New Roman"/>
          <w:sz w:val="28"/>
          <w:szCs w:val="28"/>
        </w:rPr>
        <w:t xml:space="preserve"> </w:t>
      </w:r>
      <w:r w:rsidRPr="003B00D6">
        <w:rPr>
          <w:rFonts w:ascii="Times New Roman" w:hAnsi="Times New Roman" w:cs="Times New Roman"/>
          <w:sz w:val="28"/>
          <w:szCs w:val="28"/>
        </w:rPr>
        <w:t>месте расположения ППЭ, в</w:t>
      </w:r>
      <w:r w:rsidR="00CE3C5A" w:rsidRPr="003B00D6">
        <w:rPr>
          <w:rFonts w:ascii="Times New Roman" w:hAnsi="Times New Roman" w:cs="Times New Roman"/>
          <w:sz w:val="28"/>
          <w:szCs w:val="28"/>
        </w:rPr>
        <w:t xml:space="preserve"> </w:t>
      </w:r>
      <w:r w:rsidRPr="003B00D6">
        <w:rPr>
          <w:rFonts w:ascii="Times New Roman" w:hAnsi="Times New Roman" w:cs="Times New Roman"/>
          <w:sz w:val="28"/>
          <w:szCs w:val="28"/>
        </w:rPr>
        <w:t>которые они направляются, не</w:t>
      </w:r>
      <w:r w:rsidR="00CE3C5A" w:rsidRPr="003B00D6">
        <w:rPr>
          <w:rFonts w:ascii="Times New Roman" w:hAnsi="Times New Roman" w:cs="Times New Roman"/>
          <w:sz w:val="28"/>
          <w:szCs w:val="28"/>
        </w:rPr>
        <w:t xml:space="preserve"> </w:t>
      </w:r>
      <w:r w:rsidRPr="003B00D6">
        <w:rPr>
          <w:rFonts w:ascii="Times New Roman" w:hAnsi="Times New Roman" w:cs="Times New Roman"/>
          <w:sz w:val="28"/>
          <w:szCs w:val="28"/>
        </w:rPr>
        <w:t>ранее чем за 3 рабочих дня до</w:t>
      </w:r>
      <w:r w:rsidR="00CE3C5A" w:rsidRPr="003B00D6">
        <w:rPr>
          <w:rFonts w:ascii="Times New Roman" w:hAnsi="Times New Roman" w:cs="Times New Roman"/>
          <w:sz w:val="28"/>
          <w:szCs w:val="28"/>
        </w:rPr>
        <w:t xml:space="preserve"> </w:t>
      </w:r>
      <w:r w:rsidRPr="003B00D6">
        <w:rPr>
          <w:rFonts w:ascii="Times New Roman" w:hAnsi="Times New Roman" w:cs="Times New Roman"/>
          <w:sz w:val="28"/>
          <w:szCs w:val="28"/>
        </w:rPr>
        <w:t>проведения экзамена по</w:t>
      </w:r>
      <w:r w:rsidR="00CE3C5A" w:rsidRPr="003B00D6">
        <w:rPr>
          <w:rFonts w:ascii="Times New Roman" w:hAnsi="Times New Roman" w:cs="Times New Roman"/>
          <w:sz w:val="28"/>
          <w:szCs w:val="28"/>
        </w:rPr>
        <w:t xml:space="preserve"> </w:t>
      </w:r>
      <w:r w:rsidRPr="003B00D6">
        <w:rPr>
          <w:rFonts w:ascii="Times New Roman" w:hAnsi="Times New Roman" w:cs="Times New Roman"/>
          <w:sz w:val="28"/>
          <w:szCs w:val="28"/>
        </w:rPr>
        <w:t>соответствующему учебному предмету.</w:t>
      </w:r>
    </w:p>
    <w:p w:rsidR="005953B0" w:rsidRPr="003B00D6" w:rsidRDefault="005953B0" w:rsidP="00CE3C5A">
      <w:pPr>
        <w:tabs>
          <w:tab w:val="left" w:pos="900"/>
          <w:tab w:val="left" w:pos="1260"/>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Работники </w:t>
      </w:r>
      <w:r w:rsidR="00CE3C5A" w:rsidRPr="003B00D6">
        <w:rPr>
          <w:rFonts w:ascii="Times New Roman" w:hAnsi="Times New Roman" w:cs="Times New Roman"/>
          <w:sz w:val="28"/>
          <w:szCs w:val="28"/>
        </w:rPr>
        <w:t>ОО</w:t>
      </w:r>
      <w:r w:rsidRPr="003B00D6">
        <w:rPr>
          <w:rFonts w:ascii="Times New Roman" w:hAnsi="Times New Roman" w:cs="Times New Roman"/>
          <w:sz w:val="28"/>
          <w:szCs w:val="28"/>
        </w:rPr>
        <w:t>, привлекаемые к проведению ГИА в качестве организаторов в аудитории, по месту работы информируются под подпись о сроках, местах и порядке проведения ГИА, о порядке проведения ГИА, в том числе о ведении в ППЭ и аудиториях видеозаписи, об основаниях для удаления из ППЭ,</w:t>
      </w:r>
      <w:r w:rsidR="00CE3C5A" w:rsidRPr="003B00D6">
        <w:rPr>
          <w:rFonts w:ascii="Times New Roman" w:hAnsi="Times New Roman" w:cs="Times New Roman"/>
          <w:sz w:val="28"/>
          <w:szCs w:val="28"/>
        </w:rPr>
        <w:t xml:space="preserve"> </w:t>
      </w:r>
      <w:r w:rsidRPr="003B00D6">
        <w:rPr>
          <w:rFonts w:ascii="Times New Roman" w:hAnsi="Times New Roman" w:cs="Times New Roman"/>
          <w:sz w:val="28"/>
          <w:szCs w:val="28"/>
        </w:rPr>
        <w:t>о применении мер дисциплинарного и административного воздействия в отношении лиц, привлекаемых к проведению ГИА и нарушивших установленный порядок проведения ГИА.</w:t>
      </w:r>
    </w:p>
    <w:p w:rsidR="005953B0" w:rsidRPr="003B00D6" w:rsidRDefault="005953B0" w:rsidP="00CE3C5A">
      <w:pPr>
        <w:tabs>
          <w:tab w:val="left" w:pos="900"/>
          <w:tab w:val="left" w:pos="1260"/>
        </w:tabs>
        <w:spacing w:after="0" w:line="240" w:lineRule="auto"/>
        <w:ind w:firstLine="851"/>
        <w:jc w:val="both"/>
        <w:rPr>
          <w:rFonts w:ascii="Times New Roman" w:hAnsi="Times New Roman" w:cs="Times New Roman"/>
          <w:b/>
          <w:sz w:val="28"/>
          <w:szCs w:val="28"/>
        </w:rPr>
      </w:pPr>
      <w:r w:rsidRPr="003B00D6">
        <w:rPr>
          <w:rFonts w:ascii="Times New Roman" w:hAnsi="Times New Roman" w:cs="Times New Roman"/>
          <w:b/>
          <w:sz w:val="28"/>
          <w:szCs w:val="28"/>
        </w:rPr>
        <w:t>Организаторы должны знать:</w:t>
      </w:r>
    </w:p>
    <w:p w:rsidR="005953B0" w:rsidRPr="003B00D6" w:rsidRDefault="005953B0" w:rsidP="00CE3C5A">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нормативные правовые документы, регламентирующие проведение ГИА;</w:t>
      </w:r>
    </w:p>
    <w:p w:rsidR="005953B0" w:rsidRPr="003B00D6" w:rsidRDefault="00A35B5A" w:rsidP="00CE3C5A">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правила</w:t>
      </w:r>
      <w:r w:rsidR="005953B0" w:rsidRPr="003B00D6">
        <w:rPr>
          <w:rFonts w:ascii="Times New Roman" w:hAnsi="Times New Roman" w:cs="Times New Roman"/>
          <w:sz w:val="28"/>
          <w:szCs w:val="28"/>
        </w:rPr>
        <w:t>, определяющи</w:t>
      </w:r>
      <w:r w:rsidRPr="003B00D6">
        <w:rPr>
          <w:rFonts w:ascii="Times New Roman" w:hAnsi="Times New Roman" w:cs="Times New Roman"/>
          <w:sz w:val="28"/>
          <w:szCs w:val="28"/>
        </w:rPr>
        <w:t xml:space="preserve">е порядок работы организатора в </w:t>
      </w:r>
      <w:r w:rsidR="005953B0" w:rsidRPr="003B00D6">
        <w:rPr>
          <w:rFonts w:ascii="Times New Roman" w:hAnsi="Times New Roman" w:cs="Times New Roman"/>
          <w:sz w:val="28"/>
          <w:szCs w:val="28"/>
        </w:rPr>
        <w:t>аудитории;</w:t>
      </w:r>
    </w:p>
    <w:p w:rsidR="005953B0" w:rsidRPr="003B00D6" w:rsidRDefault="005953B0" w:rsidP="00CE3C5A">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правила заполнения листов (бланков) ответов участников экзамена.</w:t>
      </w:r>
    </w:p>
    <w:p w:rsidR="005953B0" w:rsidRPr="003B00D6" w:rsidRDefault="005953B0" w:rsidP="00CE3C5A">
      <w:pPr>
        <w:spacing w:after="0" w:line="240" w:lineRule="auto"/>
        <w:ind w:firstLine="851"/>
        <w:jc w:val="both"/>
        <w:rPr>
          <w:rFonts w:ascii="Times New Roman" w:hAnsi="Times New Roman" w:cs="Times New Roman"/>
          <w:b/>
          <w:sz w:val="28"/>
          <w:szCs w:val="28"/>
        </w:rPr>
      </w:pPr>
      <w:r w:rsidRPr="003B00D6">
        <w:rPr>
          <w:rFonts w:ascii="Times New Roman" w:hAnsi="Times New Roman" w:cs="Times New Roman"/>
          <w:b/>
          <w:sz w:val="28"/>
          <w:szCs w:val="28"/>
        </w:rPr>
        <w:t>В день проведения экзамена организ</w:t>
      </w:r>
      <w:r w:rsidR="00CE3C5A" w:rsidRPr="003B00D6">
        <w:rPr>
          <w:rFonts w:ascii="Times New Roman" w:hAnsi="Times New Roman" w:cs="Times New Roman"/>
          <w:b/>
          <w:sz w:val="28"/>
          <w:szCs w:val="28"/>
        </w:rPr>
        <w:t xml:space="preserve">атор в </w:t>
      </w:r>
      <w:r w:rsidRPr="003B00D6">
        <w:rPr>
          <w:rFonts w:ascii="Times New Roman" w:hAnsi="Times New Roman" w:cs="Times New Roman"/>
          <w:b/>
          <w:sz w:val="28"/>
          <w:szCs w:val="28"/>
        </w:rPr>
        <w:t>аудитории ППЭ должен:</w:t>
      </w:r>
    </w:p>
    <w:p w:rsidR="005953B0" w:rsidRPr="003B00D6" w:rsidRDefault="00CE3C5A" w:rsidP="00CE3C5A">
      <w:pPr>
        <w:tabs>
          <w:tab w:val="left" w:pos="1134"/>
          <w:tab w:val="left" w:pos="4088"/>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1) Прибыть в ППЭ не </w:t>
      </w:r>
      <w:r w:rsidR="005953B0" w:rsidRPr="003B00D6">
        <w:rPr>
          <w:rFonts w:ascii="Times New Roman" w:hAnsi="Times New Roman" w:cs="Times New Roman"/>
          <w:sz w:val="28"/>
          <w:szCs w:val="28"/>
        </w:rPr>
        <w:t>позднее 8.00 дня проведения экзамена и пройти регистрацию;</w:t>
      </w:r>
    </w:p>
    <w:p w:rsidR="005953B0" w:rsidRPr="003B00D6" w:rsidRDefault="005953B0" w:rsidP="00CE3C5A">
      <w:pPr>
        <w:tabs>
          <w:tab w:val="left" w:pos="1134"/>
          <w:tab w:val="left" w:pos="4088"/>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lastRenderedPageBreak/>
        <w:t xml:space="preserve">2) Получить </w:t>
      </w:r>
      <w:r w:rsidR="00CE3C5A" w:rsidRPr="003B00D6">
        <w:rPr>
          <w:rFonts w:ascii="Times New Roman" w:hAnsi="Times New Roman" w:cs="Times New Roman"/>
          <w:sz w:val="28"/>
          <w:szCs w:val="28"/>
        </w:rPr>
        <w:t xml:space="preserve">у руководителя ППЭ информацию о </w:t>
      </w:r>
      <w:r w:rsidRPr="003B00D6">
        <w:rPr>
          <w:rFonts w:ascii="Times New Roman" w:hAnsi="Times New Roman" w:cs="Times New Roman"/>
          <w:sz w:val="28"/>
          <w:szCs w:val="28"/>
        </w:rPr>
        <w:t>назначени</w:t>
      </w:r>
      <w:r w:rsidR="00CE3C5A" w:rsidRPr="003B00D6">
        <w:rPr>
          <w:rFonts w:ascii="Times New Roman" w:hAnsi="Times New Roman" w:cs="Times New Roman"/>
          <w:sz w:val="28"/>
          <w:szCs w:val="28"/>
        </w:rPr>
        <w:t xml:space="preserve">и ответственных организаторов в аудитории и распределении по аудиториям ППЭ, а также </w:t>
      </w:r>
      <w:r w:rsidRPr="003B00D6">
        <w:rPr>
          <w:rFonts w:ascii="Times New Roman" w:hAnsi="Times New Roman" w:cs="Times New Roman"/>
          <w:sz w:val="28"/>
          <w:szCs w:val="28"/>
        </w:rPr>
        <w:t>информ</w:t>
      </w:r>
      <w:r w:rsidR="00CE3C5A" w:rsidRPr="003B00D6">
        <w:rPr>
          <w:rFonts w:ascii="Times New Roman" w:hAnsi="Times New Roman" w:cs="Times New Roman"/>
          <w:sz w:val="28"/>
          <w:szCs w:val="28"/>
        </w:rPr>
        <w:t xml:space="preserve">ацию о </w:t>
      </w:r>
      <w:r w:rsidRPr="003B00D6">
        <w:rPr>
          <w:rFonts w:ascii="Times New Roman" w:hAnsi="Times New Roman" w:cs="Times New Roman"/>
          <w:sz w:val="28"/>
          <w:szCs w:val="28"/>
        </w:rPr>
        <w:t xml:space="preserve">сроках ознакомления участников </w:t>
      </w:r>
      <w:r w:rsidR="00CE3C5A" w:rsidRPr="003B00D6">
        <w:rPr>
          <w:rFonts w:ascii="Times New Roman" w:hAnsi="Times New Roman" w:cs="Times New Roman"/>
          <w:sz w:val="28"/>
          <w:szCs w:val="28"/>
        </w:rPr>
        <w:t xml:space="preserve">ГИА с </w:t>
      </w:r>
      <w:r w:rsidRPr="003B00D6">
        <w:rPr>
          <w:rFonts w:ascii="Times New Roman" w:hAnsi="Times New Roman" w:cs="Times New Roman"/>
          <w:sz w:val="28"/>
          <w:szCs w:val="28"/>
        </w:rPr>
        <w:t>результатами;</w:t>
      </w:r>
    </w:p>
    <w:p w:rsidR="005953B0" w:rsidRPr="003B00D6" w:rsidRDefault="005953B0" w:rsidP="00CE3C5A">
      <w:pPr>
        <w:tabs>
          <w:tab w:val="left" w:pos="1134"/>
          <w:tab w:val="left" w:pos="4088"/>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3) Пройти инструктаж у</w:t>
      </w:r>
      <w:r w:rsidR="00CE3C5A" w:rsidRPr="003B00D6">
        <w:rPr>
          <w:rFonts w:ascii="Times New Roman" w:hAnsi="Times New Roman" w:cs="Times New Roman"/>
          <w:sz w:val="28"/>
          <w:szCs w:val="28"/>
        </w:rPr>
        <w:t xml:space="preserve"> руководителя ППЭ по </w:t>
      </w:r>
      <w:r w:rsidRPr="003B00D6">
        <w:rPr>
          <w:rFonts w:ascii="Times New Roman" w:hAnsi="Times New Roman" w:cs="Times New Roman"/>
          <w:sz w:val="28"/>
          <w:szCs w:val="28"/>
        </w:rPr>
        <w:t>процедуре проведения ГИА;</w:t>
      </w:r>
    </w:p>
    <w:p w:rsidR="005953B0" w:rsidRPr="003B00D6" w:rsidRDefault="005953B0" w:rsidP="00CE3C5A">
      <w:pPr>
        <w:tabs>
          <w:tab w:val="left" w:pos="1134"/>
          <w:tab w:val="left" w:pos="4088"/>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4) Получить у</w:t>
      </w:r>
      <w:r w:rsidR="00CE3C5A" w:rsidRPr="003B00D6">
        <w:rPr>
          <w:rFonts w:ascii="Times New Roman" w:hAnsi="Times New Roman" w:cs="Times New Roman"/>
          <w:sz w:val="28"/>
          <w:szCs w:val="28"/>
        </w:rPr>
        <w:t xml:space="preserve"> </w:t>
      </w:r>
      <w:r w:rsidRPr="003B00D6">
        <w:rPr>
          <w:rFonts w:ascii="Times New Roman" w:hAnsi="Times New Roman" w:cs="Times New Roman"/>
          <w:sz w:val="28"/>
          <w:szCs w:val="28"/>
        </w:rPr>
        <w:t>руководителя ППЭ:</w:t>
      </w:r>
    </w:p>
    <w:p w:rsidR="005953B0" w:rsidRPr="003B00D6" w:rsidRDefault="005953B0" w:rsidP="00CE3C5A">
      <w:pPr>
        <w:pStyle w:val="ac"/>
        <w:numPr>
          <w:ilvl w:val="0"/>
          <w:numId w:val="16"/>
        </w:numPr>
        <w:tabs>
          <w:tab w:val="left" w:pos="1134"/>
        </w:tabs>
        <w:spacing w:after="0" w:line="240" w:lineRule="auto"/>
        <w:ind w:left="851" w:firstLine="0"/>
        <w:jc w:val="both"/>
        <w:rPr>
          <w:rFonts w:ascii="Times New Roman" w:hAnsi="Times New Roman" w:cs="Times New Roman"/>
          <w:sz w:val="28"/>
          <w:szCs w:val="28"/>
        </w:rPr>
      </w:pPr>
      <w:r w:rsidRPr="003B00D6">
        <w:rPr>
          <w:rFonts w:ascii="Times New Roman" w:hAnsi="Times New Roman" w:cs="Times New Roman"/>
          <w:sz w:val="28"/>
          <w:szCs w:val="28"/>
        </w:rPr>
        <w:t>кратку</w:t>
      </w:r>
      <w:r w:rsidR="00432ADA" w:rsidRPr="003B00D6">
        <w:rPr>
          <w:rFonts w:ascii="Times New Roman" w:hAnsi="Times New Roman" w:cs="Times New Roman"/>
          <w:sz w:val="28"/>
          <w:szCs w:val="28"/>
        </w:rPr>
        <w:t>ю инструкцию для участников ОГЭ;</w:t>
      </w:r>
    </w:p>
    <w:p w:rsidR="005953B0" w:rsidRPr="003B00D6" w:rsidRDefault="00CE3C5A" w:rsidP="00CE3C5A">
      <w:pPr>
        <w:pStyle w:val="ac"/>
        <w:numPr>
          <w:ilvl w:val="0"/>
          <w:numId w:val="16"/>
        </w:numPr>
        <w:tabs>
          <w:tab w:val="left" w:pos="1134"/>
        </w:tabs>
        <w:spacing w:after="0" w:line="240" w:lineRule="auto"/>
        <w:ind w:left="851" w:firstLine="0"/>
        <w:jc w:val="both"/>
        <w:rPr>
          <w:rFonts w:ascii="Times New Roman" w:hAnsi="Times New Roman" w:cs="Times New Roman"/>
          <w:sz w:val="28"/>
          <w:szCs w:val="28"/>
        </w:rPr>
      </w:pPr>
      <w:r w:rsidRPr="003B00D6">
        <w:rPr>
          <w:rFonts w:ascii="Times New Roman" w:hAnsi="Times New Roman" w:cs="Times New Roman"/>
          <w:sz w:val="28"/>
          <w:szCs w:val="28"/>
        </w:rPr>
        <w:t xml:space="preserve">ножницы для вскрытия пакета с </w:t>
      </w:r>
      <w:r w:rsidR="00432ADA" w:rsidRPr="003B00D6">
        <w:rPr>
          <w:rFonts w:ascii="Times New Roman" w:hAnsi="Times New Roman" w:cs="Times New Roman"/>
          <w:sz w:val="28"/>
          <w:szCs w:val="28"/>
        </w:rPr>
        <w:t>ЭМ;</w:t>
      </w:r>
    </w:p>
    <w:p w:rsidR="005953B0" w:rsidRPr="003B00D6" w:rsidRDefault="005953B0" w:rsidP="00CE3C5A">
      <w:pPr>
        <w:pStyle w:val="ac"/>
        <w:numPr>
          <w:ilvl w:val="0"/>
          <w:numId w:val="16"/>
        </w:numPr>
        <w:tabs>
          <w:tab w:val="left" w:pos="1134"/>
        </w:tabs>
        <w:spacing w:after="0" w:line="240" w:lineRule="auto"/>
        <w:ind w:left="851" w:firstLine="0"/>
        <w:jc w:val="both"/>
        <w:rPr>
          <w:rFonts w:ascii="Times New Roman" w:hAnsi="Times New Roman" w:cs="Times New Roman"/>
          <w:sz w:val="28"/>
          <w:szCs w:val="28"/>
        </w:rPr>
      </w:pPr>
      <w:r w:rsidRPr="003B00D6">
        <w:rPr>
          <w:rFonts w:ascii="Times New Roman" w:hAnsi="Times New Roman" w:cs="Times New Roman"/>
          <w:sz w:val="28"/>
          <w:szCs w:val="28"/>
        </w:rPr>
        <w:t>список участников ГИА в</w:t>
      </w:r>
      <w:r w:rsidR="00CE3C5A" w:rsidRPr="003B00D6">
        <w:rPr>
          <w:rFonts w:ascii="Times New Roman" w:hAnsi="Times New Roman" w:cs="Times New Roman"/>
          <w:sz w:val="28"/>
          <w:szCs w:val="28"/>
        </w:rPr>
        <w:t xml:space="preserve"> </w:t>
      </w:r>
      <w:r w:rsidRPr="003B00D6">
        <w:rPr>
          <w:rFonts w:ascii="Times New Roman" w:hAnsi="Times New Roman" w:cs="Times New Roman"/>
          <w:sz w:val="28"/>
          <w:szCs w:val="28"/>
        </w:rPr>
        <w:t>аудитории;</w:t>
      </w:r>
    </w:p>
    <w:p w:rsidR="005953B0" w:rsidRPr="003B00D6" w:rsidRDefault="005953B0" w:rsidP="00CE3C5A">
      <w:pPr>
        <w:pStyle w:val="ac"/>
        <w:numPr>
          <w:ilvl w:val="0"/>
          <w:numId w:val="16"/>
        </w:numPr>
        <w:tabs>
          <w:tab w:val="left" w:pos="1134"/>
        </w:tabs>
        <w:spacing w:after="0" w:line="240" w:lineRule="auto"/>
        <w:ind w:left="851" w:firstLine="0"/>
        <w:jc w:val="both"/>
        <w:rPr>
          <w:rFonts w:ascii="Times New Roman" w:hAnsi="Times New Roman" w:cs="Times New Roman"/>
          <w:sz w:val="28"/>
          <w:szCs w:val="28"/>
        </w:rPr>
      </w:pPr>
      <w:r w:rsidRPr="003B00D6">
        <w:rPr>
          <w:rFonts w:ascii="Times New Roman" w:hAnsi="Times New Roman" w:cs="Times New Roman"/>
          <w:sz w:val="28"/>
          <w:szCs w:val="28"/>
        </w:rPr>
        <w:t>листы бумаги для черновиков</w:t>
      </w:r>
      <w:r w:rsidR="00CE3C5A" w:rsidRPr="003B00D6">
        <w:rPr>
          <w:rFonts w:ascii="Times New Roman" w:hAnsi="Times New Roman" w:cs="Times New Roman"/>
          <w:sz w:val="28"/>
          <w:szCs w:val="28"/>
        </w:rPr>
        <w:t xml:space="preserve"> (за исключением ОГЭ по </w:t>
      </w:r>
      <w:r w:rsidRPr="003B00D6">
        <w:rPr>
          <w:rFonts w:ascii="Times New Roman" w:hAnsi="Times New Roman" w:cs="Times New Roman"/>
          <w:sz w:val="28"/>
          <w:szCs w:val="28"/>
        </w:rPr>
        <w:t>иностранным языкам, раздел «Говор</w:t>
      </w:r>
      <w:r w:rsidR="00CE3C5A" w:rsidRPr="003B00D6">
        <w:rPr>
          <w:rFonts w:ascii="Times New Roman" w:hAnsi="Times New Roman" w:cs="Times New Roman"/>
          <w:sz w:val="28"/>
          <w:szCs w:val="28"/>
        </w:rPr>
        <w:t>е</w:t>
      </w:r>
      <w:r w:rsidRPr="003B00D6">
        <w:rPr>
          <w:rFonts w:ascii="Times New Roman" w:hAnsi="Times New Roman" w:cs="Times New Roman"/>
          <w:sz w:val="28"/>
          <w:szCs w:val="28"/>
        </w:rPr>
        <w:t>ние»);</w:t>
      </w:r>
    </w:p>
    <w:p w:rsidR="005953B0" w:rsidRPr="003B00D6" w:rsidRDefault="005953B0" w:rsidP="00CE3C5A">
      <w:pPr>
        <w:pStyle w:val="ac"/>
        <w:numPr>
          <w:ilvl w:val="0"/>
          <w:numId w:val="16"/>
        </w:numPr>
        <w:tabs>
          <w:tab w:val="left" w:pos="1134"/>
        </w:tabs>
        <w:spacing w:after="0" w:line="240" w:lineRule="auto"/>
        <w:ind w:left="851" w:firstLine="0"/>
        <w:jc w:val="both"/>
        <w:rPr>
          <w:rFonts w:ascii="Times New Roman" w:hAnsi="Times New Roman" w:cs="Times New Roman"/>
          <w:sz w:val="28"/>
          <w:szCs w:val="28"/>
        </w:rPr>
      </w:pPr>
      <w:r w:rsidRPr="003B00D6">
        <w:rPr>
          <w:rFonts w:ascii="Times New Roman" w:hAnsi="Times New Roman" w:cs="Times New Roman"/>
          <w:sz w:val="28"/>
          <w:szCs w:val="28"/>
        </w:rPr>
        <w:t>пакеты (конверты) для упаковки ЭМ после окончания экзамена.</w:t>
      </w:r>
    </w:p>
    <w:p w:rsidR="005953B0" w:rsidRPr="003B00D6" w:rsidRDefault="00CE3C5A" w:rsidP="00CE3C5A">
      <w:pPr>
        <w:tabs>
          <w:tab w:val="left" w:pos="4088"/>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5) Не </w:t>
      </w:r>
      <w:r w:rsidR="005953B0" w:rsidRPr="003B00D6">
        <w:rPr>
          <w:rFonts w:ascii="Times New Roman" w:hAnsi="Times New Roman" w:cs="Times New Roman"/>
          <w:sz w:val="28"/>
          <w:szCs w:val="28"/>
        </w:rPr>
        <w:t>позднее 9.00 дн</w:t>
      </w:r>
      <w:r w:rsidRPr="003B00D6">
        <w:rPr>
          <w:rFonts w:ascii="Times New Roman" w:hAnsi="Times New Roman" w:cs="Times New Roman"/>
          <w:sz w:val="28"/>
          <w:szCs w:val="28"/>
        </w:rPr>
        <w:t>я проведения экзамена пройти в свою аудиторию, проверить ее г</w:t>
      </w:r>
      <w:r w:rsidR="005953B0" w:rsidRPr="003B00D6">
        <w:rPr>
          <w:rFonts w:ascii="Times New Roman" w:hAnsi="Times New Roman" w:cs="Times New Roman"/>
          <w:sz w:val="28"/>
          <w:szCs w:val="28"/>
        </w:rPr>
        <w:t>отовность к</w:t>
      </w:r>
      <w:r w:rsidRPr="003B00D6">
        <w:rPr>
          <w:rFonts w:ascii="Times New Roman" w:hAnsi="Times New Roman" w:cs="Times New Roman"/>
          <w:sz w:val="28"/>
          <w:szCs w:val="28"/>
        </w:rPr>
        <w:t xml:space="preserve"> </w:t>
      </w:r>
      <w:r w:rsidR="005953B0" w:rsidRPr="003B00D6">
        <w:rPr>
          <w:rFonts w:ascii="Times New Roman" w:hAnsi="Times New Roman" w:cs="Times New Roman"/>
          <w:sz w:val="28"/>
          <w:szCs w:val="28"/>
        </w:rPr>
        <w:t>экзамену, вывесить у</w:t>
      </w:r>
      <w:r w:rsidRPr="003B00D6">
        <w:rPr>
          <w:rFonts w:ascii="Times New Roman" w:hAnsi="Times New Roman" w:cs="Times New Roman"/>
          <w:sz w:val="28"/>
          <w:szCs w:val="28"/>
        </w:rPr>
        <w:t xml:space="preserve"> </w:t>
      </w:r>
      <w:r w:rsidR="005953B0" w:rsidRPr="003B00D6">
        <w:rPr>
          <w:rFonts w:ascii="Times New Roman" w:hAnsi="Times New Roman" w:cs="Times New Roman"/>
          <w:sz w:val="28"/>
          <w:szCs w:val="28"/>
        </w:rPr>
        <w:t>входа в</w:t>
      </w:r>
      <w:r w:rsidRPr="003B00D6">
        <w:rPr>
          <w:rFonts w:ascii="Times New Roman" w:hAnsi="Times New Roman" w:cs="Times New Roman"/>
          <w:sz w:val="28"/>
          <w:szCs w:val="28"/>
        </w:rPr>
        <w:t xml:space="preserve"> </w:t>
      </w:r>
      <w:r w:rsidR="005953B0" w:rsidRPr="003B00D6">
        <w:rPr>
          <w:rFonts w:ascii="Times New Roman" w:hAnsi="Times New Roman" w:cs="Times New Roman"/>
          <w:sz w:val="28"/>
          <w:szCs w:val="28"/>
        </w:rPr>
        <w:t>аудиторию один экземпляр списка участников ГИА</w:t>
      </w:r>
      <w:r w:rsidRPr="003B00D6">
        <w:rPr>
          <w:rFonts w:ascii="Times New Roman" w:hAnsi="Times New Roman" w:cs="Times New Roman"/>
          <w:sz w:val="28"/>
          <w:szCs w:val="28"/>
        </w:rPr>
        <w:t xml:space="preserve"> </w:t>
      </w:r>
      <w:r w:rsidR="005953B0" w:rsidRPr="003B00D6">
        <w:rPr>
          <w:rFonts w:ascii="Times New Roman" w:hAnsi="Times New Roman" w:cs="Times New Roman"/>
          <w:sz w:val="28"/>
          <w:szCs w:val="28"/>
        </w:rPr>
        <w:t>и</w:t>
      </w:r>
      <w:r w:rsidRPr="003B00D6">
        <w:rPr>
          <w:rFonts w:ascii="Times New Roman" w:hAnsi="Times New Roman" w:cs="Times New Roman"/>
          <w:sz w:val="28"/>
          <w:szCs w:val="28"/>
        </w:rPr>
        <w:t xml:space="preserve"> приступить к </w:t>
      </w:r>
      <w:r w:rsidR="005953B0" w:rsidRPr="003B00D6">
        <w:rPr>
          <w:rFonts w:ascii="Times New Roman" w:hAnsi="Times New Roman" w:cs="Times New Roman"/>
          <w:sz w:val="28"/>
          <w:szCs w:val="28"/>
        </w:rPr>
        <w:t>выполнению обязанностей организатора в</w:t>
      </w:r>
      <w:r w:rsidRPr="003B00D6">
        <w:rPr>
          <w:rFonts w:ascii="Times New Roman" w:hAnsi="Times New Roman" w:cs="Times New Roman"/>
          <w:sz w:val="28"/>
          <w:szCs w:val="28"/>
        </w:rPr>
        <w:t xml:space="preserve"> </w:t>
      </w:r>
      <w:r w:rsidR="005953B0" w:rsidRPr="003B00D6">
        <w:rPr>
          <w:rFonts w:ascii="Times New Roman" w:hAnsi="Times New Roman" w:cs="Times New Roman"/>
          <w:sz w:val="28"/>
          <w:szCs w:val="28"/>
        </w:rPr>
        <w:t>аудитории;</w:t>
      </w:r>
    </w:p>
    <w:p w:rsidR="005953B0" w:rsidRPr="003B00D6" w:rsidRDefault="00CE3C5A" w:rsidP="00CE3C5A">
      <w:pPr>
        <w:tabs>
          <w:tab w:val="left" w:pos="4088"/>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6) Раздать на </w:t>
      </w:r>
      <w:r w:rsidR="005953B0" w:rsidRPr="003B00D6">
        <w:rPr>
          <w:rFonts w:ascii="Times New Roman" w:hAnsi="Times New Roman" w:cs="Times New Roman"/>
          <w:sz w:val="28"/>
          <w:szCs w:val="28"/>
        </w:rPr>
        <w:t xml:space="preserve">рабочие места участников экзамена листы бумаги для черновиков (минимальное количество - два листа) </w:t>
      </w:r>
      <w:r w:rsidRPr="003B00D6">
        <w:rPr>
          <w:rFonts w:ascii="Times New Roman" w:hAnsi="Times New Roman" w:cs="Times New Roman"/>
          <w:sz w:val="28"/>
          <w:szCs w:val="28"/>
        </w:rPr>
        <w:t xml:space="preserve">(за исключением ОГЭ по </w:t>
      </w:r>
      <w:r w:rsidR="005953B0" w:rsidRPr="003B00D6">
        <w:rPr>
          <w:rFonts w:ascii="Times New Roman" w:hAnsi="Times New Roman" w:cs="Times New Roman"/>
          <w:sz w:val="28"/>
          <w:szCs w:val="28"/>
        </w:rPr>
        <w:t>иностранным</w:t>
      </w:r>
      <w:r w:rsidRPr="003B00D6">
        <w:rPr>
          <w:rFonts w:ascii="Times New Roman" w:hAnsi="Times New Roman" w:cs="Times New Roman"/>
          <w:sz w:val="28"/>
          <w:szCs w:val="28"/>
        </w:rPr>
        <w:t xml:space="preserve"> языкам, раздел «Говорение») на </w:t>
      </w:r>
      <w:r w:rsidR="005953B0" w:rsidRPr="003B00D6">
        <w:rPr>
          <w:rFonts w:ascii="Times New Roman" w:hAnsi="Times New Roman" w:cs="Times New Roman"/>
          <w:sz w:val="28"/>
          <w:szCs w:val="28"/>
        </w:rPr>
        <w:t>каждого участника экзамена;</w:t>
      </w:r>
    </w:p>
    <w:p w:rsidR="005953B0" w:rsidRPr="003B00D6" w:rsidRDefault="00CE3C5A" w:rsidP="00CE3C5A">
      <w:pPr>
        <w:tabs>
          <w:tab w:val="left" w:pos="4088"/>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7) Подготовить на </w:t>
      </w:r>
      <w:r w:rsidR="005953B0" w:rsidRPr="003B00D6">
        <w:rPr>
          <w:rFonts w:ascii="Times New Roman" w:hAnsi="Times New Roman" w:cs="Times New Roman"/>
          <w:sz w:val="28"/>
          <w:szCs w:val="28"/>
        </w:rPr>
        <w:t>доске необходимую информацию для зап</w:t>
      </w:r>
      <w:r w:rsidRPr="003B00D6">
        <w:rPr>
          <w:rFonts w:ascii="Times New Roman" w:hAnsi="Times New Roman" w:cs="Times New Roman"/>
          <w:sz w:val="28"/>
          <w:szCs w:val="28"/>
        </w:rPr>
        <w:t xml:space="preserve">олнения регистрационных полей в </w:t>
      </w:r>
      <w:r w:rsidR="005953B0" w:rsidRPr="003B00D6">
        <w:rPr>
          <w:rFonts w:ascii="Times New Roman" w:hAnsi="Times New Roman" w:cs="Times New Roman"/>
          <w:sz w:val="28"/>
          <w:szCs w:val="28"/>
        </w:rPr>
        <w:t xml:space="preserve">листах (бланках) ответов. </w:t>
      </w:r>
    </w:p>
    <w:p w:rsidR="005953B0" w:rsidRPr="003B00D6" w:rsidRDefault="005953B0" w:rsidP="00CE3C5A">
      <w:pPr>
        <w:spacing w:after="0" w:line="240" w:lineRule="auto"/>
        <w:ind w:firstLine="851"/>
        <w:jc w:val="both"/>
        <w:rPr>
          <w:rFonts w:ascii="Times New Roman" w:hAnsi="Times New Roman" w:cs="Times New Roman"/>
          <w:b/>
          <w:i/>
          <w:sz w:val="28"/>
          <w:szCs w:val="28"/>
        </w:rPr>
      </w:pPr>
      <w:r w:rsidRPr="003B00D6">
        <w:rPr>
          <w:rFonts w:ascii="Times New Roman" w:hAnsi="Times New Roman" w:cs="Times New Roman"/>
          <w:b/>
          <w:i/>
          <w:sz w:val="28"/>
          <w:szCs w:val="28"/>
        </w:rPr>
        <w:t>Проведение экзамена</w:t>
      </w:r>
    </w:p>
    <w:tbl>
      <w:tblPr>
        <w:tblW w:w="0" w:type="auto"/>
        <w:tblInd w:w="108" w:type="dxa"/>
        <w:tblBorders>
          <w:top w:val="dashed" w:sz="12" w:space="0" w:color="auto"/>
          <w:left w:val="dashed" w:sz="12" w:space="0" w:color="auto"/>
          <w:bottom w:val="dashed" w:sz="12" w:space="0" w:color="auto"/>
          <w:right w:val="dashed" w:sz="12" w:space="0" w:color="auto"/>
          <w:insideH w:val="dashed" w:sz="12" w:space="0" w:color="auto"/>
          <w:insideV w:val="dashed" w:sz="12" w:space="0" w:color="auto"/>
        </w:tblBorders>
        <w:tblLook w:val="00A0" w:firstRow="1" w:lastRow="0" w:firstColumn="1" w:lastColumn="0" w:noHBand="0" w:noVBand="0"/>
      </w:tblPr>
      <w:tblGrid>
        <w:gridCol w:w="9851"/>
      </w:tblGrid>
      <w:tr w:rsidR="005953B0" w:rsidRPr="00766E13" w:rsidTr="005953B0">
        <w:trPr>
          <w:trHeight w:val="1258"/>
        </w:trPr>
        <w:tc>
          <w:tcPr>
            <w:tcW w:w="9851" w:type="dxa"/>
          </w:tcPr>
          <w:p w:rsidR="005953B0" w:rsidRPr="00766E13" w:rsidRDefault="005953B0" w:rsidP="00CE0B8C">
            <w:pPr>
              <w:tabs>
                <w:tab w:val="left" w:pos="4088"/>
              </w:tabs>
              <w:spacing w:after="0" w:line="240" w:lineRule="auto"/>
              <w:ind w:firstLine="885"/>
              <w:jc w:val="both"/>
              <w:rPr>
                <w:rFonts w:ascii="Times New Roman" w:hAnsi="Times New Roman" w:cs="Times New Roman"/>
                <w:b/>
                <w:i/>
                <w:sz w:val="28"/>
                <w:szCs w:val="28"/>
              </w:rPr>
            </w:pPr>
            <w:r w:rsidRPr="00766E13">
              <w:rPr>
                <w:rFonts w:ascii="Times New Roman" w:hAnsi="Times New Roman" w:cs="Times New Roman"/>
                <w:i/>
                <w:sz w:val="28"/>
                <w:szCs w:val="28"/>
              </w:rPr>
              <w:t>Во время проведения экзамена</w:t>
            </w:r>
            <w:r w:rsidR="00CE0B8C" w:rsidRPr="00766E13">
              <w:rPr>
                <w:rFonts w:ascii="Times New Roman" w:hAnsi="Times New Roman" w:cs="Times New Roman"/>
                <w:i/>
                <w:sz w:val="28"/>
                <w:szCs w:val="28"/>
              </w:rPr>
              <w:t xml:space="preserve"> в </w:t>
            </w:r>
            <w:r w:rsidR="00CE3C5A" w:rsidRPr="00766E13">
              <w:rPr>
                <w:rFonts w:ascii="Times New Roman" w:hAnsi="Times New Roman" w:cs="Times New Roman"/>
                <w:i/>
                <w:sz w:val="28"/>
                <w:szCs w:val="28"/>
              </w:rPr>
              <w:t>ППЭ организатору</w:t>
            </w:r>
            <w:r w:rsidRPr="00766E13">
              <w:rPr>
                <w:rFonts w:ascii="Times New Roman" w:hAnsi="Times New Roman" w:cs="Times New Roman"/>
                <w:i/>
                <w:sz w:val="28"/>
                <w:szCs w:val="28"/>
              </w:rPr>
              <w:t xml:space="preserve"> </w:t>
            </w:r>
            <w:r w:rsidRPr="00766E13">
              <w:rPr>
                <w:rFonts w:ascii="Times New Roman" w:hAnsi="Times New Roman" w:cs="Times New Roman"/>
                <w:b/>
                <w:i/>
                <w:sz w:val="28"/>
                <w:szCs w:val="28"/>
              </w:rPr>
              <w:t>запрещается:</w:t>
            </w:r>
          </w:p>
          <w:p w:rsidR="005953B0" w:rsidRPr="00766E13" w:rsidRDefault="005953B0" w:rsidP="00CE0B8C">
            <w:pPr>
              <w:tabs>
                <w:tab w:val="left" w:pos="4088"/>
              </w:tabs>
              <w:spacing w:after="0" w:line="240" w:lineRule="auto"/>
              <w:ind w:firstLine="885"/>
              <w:jc w:val="both"/>
              <w:rPr>
                <w:rFonts w:ascii="Times New Roman" w:hAnsi="Times New Roman" w:cs="Times New Roman"/>
                <w:i/>
                <w:sz w:val="28"/>
                <w:szCs w:val="28"/>
              </w:rPr>
            </w:pPr>
            <w:r w:rsidRPr="00766E13">
              <w:rPr>
                <w:rFonts w:ascii="Times New Roman" w:hAnsi="Times New Roman" w:cs="Times New Roman"/>
                <w:i/>
                <w:sz w:val="28"/>
                <w:szCs w:val="28"/>
              </w:rPr>
              <w:t>- иметь при себе средства связи;</w:t>
            </w:r>
          </w:p>
          <w:p w:rsidR="005953B0" w:rsidRPr="00766E13" w:rsidRDefault="005953B0" w:rsidP="00CE0B8C">
            <w:pPr>
              <w:tabs>
                <w:tab w:val="left" w:pos="4088"/>
              </w:tabs>
              <w:spacing w:after="0" w:line="240" w:lineRule="auto"/>
              <w:ind w:firstLine="885"/>
              <w:jc w:val="both"/>
              <w:rPr>
                <w:rFonts w:ascii="Times New Roman" w:hAnsi="Times New Roman" w:cs="Times New Roman"/>
                <w:i/>
                <w:sz w:val="28"/>
                <w:szCs w:val="28"/>
              </w:rPr>
            </w:pPr>
            <w:r w:rsidRPr="00766E13">
              <w:rPr>
                <w:rFonts w:ascii="Times New Roman" w:hAnsi="Times New Roman" w:cs="Times New Roman"/>
                <w:i/>
                <w:sz w:val="28"/>
                <w:szCs w:val="28"/>
              </w:rPr>
              <w:t>-</w:t>
            </w:r>
            <w:r w:rsidR="00FB7553" w:rsidRPr="00766E13">
              <w:rPr>
                <w:rFonts w:ascii="Times New Roman" w:hAnsi="Times New Roman" w:cs="Times New Roman"/>
                <w:i/>
                <w:sz w:val="28"/>
                <w:szCs w:val="28"/>
              </w:rPr>
              <w:t xml:space="preserve"> </w:t>
            </w:r>
            <w:r w:rsidRPr="00766E13">
              <w:rPr>
                <w:rFonts w:ascii="Times New Roman" w:hAnsi="Times New Roman" w:cs="Times New Roman"/>
                <w:i/>
                <w:sz w:val="28"/>
                <w:szCs w:val="28"/>
              </w:rPr>
              <w:t>оказыва</w:t>
            </w:r>
            <w:r w:rsidR="00CE0B8C" w:rsidRPr="00766E13">
              <w:rPr>
                <w:rFonts w:ascii="Times New Roman" w:hAnsi="Times New Roman" w:cs="Times New Roman"/>
                <w:i/>
                <w:sz w:val="28"/>
                <w:szCs w:val="28"/>
              </w:rPr>
              <w:t xml:space="preserve">ть содействие участникам ГИА, в том числе передавать им </w:t>
            </w:r>
            <w:r w:rsidRPr="00766E13">
              <w:rPr>
                <w:rFonts w:ascii="Times New Roman" w:hAnsi="Times New Roman" w:cs="Times New Roman"/>
                <w:i/>
                <w:sz w:val="28"/>
                <w:szCs w:val="28"/>
              </w:rPr>
              <w:t>средства связи, электронно-вычислит</w:t>
            </w:r>
            <w:r w:rsidR="00CE0B8C" w:rsidRPr="00766E13">
              <w:rPr>
                <w:rFonts w:ascii="Times New Roman" w:hAnsi="Times New Roman" w:cs="Times New Roman"/>
                <w:i/>
                <w:sz w:val="28"/>
                <w:szCs w:val="28"/>
              </w:rPr>
              <w:t xml:space="preserve">ельную технику, фото-, аудио- и </w:t>
            </w:r>
            <w:r w:rsidRPr="00766E13">
              <w:rPr>
                <w:rFonts w:ascii="Times New Roman" w:hAnsi="Times New Roman" w:cs="Times New Roman"/>
                <w:i/>
                <w:sz w:val="28"/>
                <w:szCs w:val="28"/>
              </w:rPr>
              <w:t xml:space="preserve">видеоаппаратуру, справочные материалы, письменные заметки </w:t>
            </w:r>
            <w:r w:rsidR="00CE0B8C" w:rsidRPr="00766E13">
              <w:rPr>
                <w:rFonts w:ascii="Times New Roman" w:hAnsi="Times New Roman" w:cs="Times New Roman"/>
                <w:i/>
                <w:sz w:val="28"/>
                <w:szCs w:val="28"/>
              </w:rPr>
              <w:t xml:space="preserve">и иные средства хранения и </w:t>
            </w:r>
            <w:r w:rsidRPr="00766E13">
              <w:rPr>
                <w:rFonts w:ascii="Times New Roman" w:hAnsi="Times New Roman" w:cs="Times New Roman"/>
                <w:i/>
                <w:sz w:val="28"/>
                <w:szCs w:val="28"/>
              </w:rPr>
              <w:t>передачи информации;</w:t>
            </w:r>
          </w:p>
          <w:p w:rsidR="005953B0" w:rsidRPr="00766E13" w:rsidRDefault="00CE0B8C" w:rsidP="00CE0B8C">
            <w:pPr>
              <w:tabs>
                <w:tab w:val="left" w:pos="4088"/>
              </w:tabs>
              <w:spacing w:after="0" w:line="240" w:lineRule="auto"/>
              <w:ind w:firstLine="885"/>
              <w:jc w:val="both"/>
              <w:rPr>
                <w:rFonts w:ascii="Times New Roman" w:hAnsi="Times New Roman" w:cs="Times New Roman"/>
                <w:i/>
                <w:sz w:val="28"/>
                <w:szCs w:val="28"/>
              </w:rPr>
            </w:pPr>
            <w:r w:rsidRPr="00766E13">
              <w:rPr>
                <w:rFonts w:ascii="Times New Roman" w:hAnsi="Times New Roman" w:cs="Times New Roman"/>
                <w:i/>
                <w:sz w:val="28"/>
                <w:szCs w:val="28"/>
              </w:rPr>
              <w:t>-</w:t>
            </w:r>
            <w:r w:rsidR="00FB7553" w:rsidRPr="00766E13">
              <w:rPr>
                <w:rFonts w:ascii="Times New Roman" w:hAnsi="Times New Roman" w:cs="Times New Roman"/>
                <w:i/>
                <w:sz w:val="28"/>
                <w:szCs w:val="28"/>
              </w:rPr>
              <w:t xml:space="preserve"> </w:t>
            </w:r>
            <w:r w:rsidRPr="00766E13">
              <w:rPr>
                <w:rFonts w:ascii="Times New Roman" w:hAnsi="Times New Roman" w:cs="Times New Roman"/>
                <w:i/>
                <w:sz w:val="28"/>
                <w:szCs w:val="28"/>
              </w:rPr>
              <w:t xml:space="preserve">выносить из аудиторий и </w:t>
            </w:r>
            <w:r w:rsidR="005953B0" w:rsidRPr="00766E13">
              <w:rPr>
                <w:rFonts w:ascii="Times New Roman" w:hAnsi="Times New Roman" w:cs="Times New Roman"/>
                <w:i/>
                <w:sz w:val="28"/>
                <w:szCs w:val="28"/>
              </w:rPr>
              <w:t>ППЭ ЭМ</w:t>
            </w:r>
            <w:r w:rsidRPr="00766E13">
              <w:rPr>
                <w:rFonts w:ascii="Times New Roman" w:hAnsi="Times New Roman" w:cs="Times New Roman"/>
                <w:i/>
                <w:sz w:val="28"/>
                <w:szCs w:val="28"/>
              </w:rPr>
              <w:t xml:space="preserve"> </w:t>
            </w:r>
            <w:r w:rsidR="005953B0" w:rsidRPr="00766E13">
              <w:rPr>
                <w:rFonts w:ascii="Times New Roman" w:hAnsi="Times New Roman" w:cs="Times New Roman"/>
                <w:i/>
                <w:sz w:val="28"/>
                <w:szCs w:val="28"/>
              </w:rPr>
              <w:t>на бумажном или электронном носителях, фотографировать, переп</w:t>
            </w:r>
            <w:r w:rsidR="00FB7553" w:rsidRPr="00766E13">
              <w:rPr>
                <w:rFonts w:ascii="Times New Roman" w:hAnsi="Times New Roman" w:cs="Times New Roman"/>
                <w:i/>
                <w:sz w:val="28"/>
                <w:szCs w:val="28"/>
              </w:rPr>
              <w:t>исывать в черновики задания КИМ.</w:t>
            </w:r>
          </w:p>
        </w:tc>
      </w:tr>
    </w:tbl>
    <w:p w:rsidR="00E32C98" w:rsidRPr="00766E13" w:rsidRDefault="00E32C98" w:rsidP="00CE0B8C">
      <w:pPr>
        <w:tabs>
          <w:tab w:val="left" w:pos="4088"/>
        </w:tabs>
        <w:spacing w:after="0" w:line="240" w:lineRule="auto"/>
        <w:ind w:firstLine="851"/>
        <w:jc w:val="both"/>
        <w:rPr>
          <w:rFonts w:ascii="Times New Roman" w:hAnsi="Times New Roman" w:cs="Times New Roman"/>
          <w:b/>
          <w:sz w:val="28"/>
          <w:szCs w:val="28"/>
        </w:rPr>
      </w:pPr>
    </w:p>
    <w:p w:rsidR="005953B0" w:rsidRPr="003B00D6" w:rsidRDefault="005953B0" w:rsidP="00CE0B8C">
      <w:pPr>
        <w:tabs>
          <w:tab w:val="left" w:pos="4088"/>
        </w:tabs>
        <w:spacing w:after="0" w:line="240" w:lineRule="auto"/>
        <w:ind w:firstLine="851"/>
        <w:jc w:val="both"/>
        <w:rPr>
          <w:rFonts w:ascii="Times New Roman" w:hAnsi="Times New Roman" w:cs="Times New Roman"/>
          <w:b/>
          <w:sz w:val="28"/>
          <w:szCs w:val="28"/>
        </w:rPr>
      </w:pPr>
      <w:r w:rsidRPr="003B00D6">
        <w:rPr>
          <w:rFonts w:ascii="Times New Roman" w:hAnsi="Times New Roman" w:cs="Times New Roman"/>
          <w:b/>
          <w:sz w:val="28"/>
          <w:szCs w:val="28"/>
        </w:rPr>
        <w:t xml:space="preserve">Ответственный организатор </w:t>
      </w:r>
      <w:r w:rsidR="00CE0B8C" w:rsidRPr="003B00D6">
        <w:rPr>
          <w:rFonts w:ascii="Times New Roman" w:hAnsi="Times New Roman" w:cs="Times New Roman"/>
          <w:b/>
          <w:sz w:val="28"/>
          <w:szCs w:val="28"/>
        </w:rPr>
        <w:t xml:space="preserve">при входе участников экзамена в </w:t>
      </w:r>
      <w:r w:rsidRPr="003B00D6">
        <w:rPr>
          <w:rFonts w:ascii="Times New Roman" w:hAnsi="Times New Roman" w:cs="Times New Roman"/>
          <w:b/>
          <w:sz w:val="28"/>
          <w:szCs w:val="28"/>
        </w:rPr>
        <w:t>аудиторию должен:</w:t>
      </w:r>
    </w:p>
    <w:p w:rsidR="005953B0" w:rsidRPr="003B00D6" w:rsidRDefault="005953B0" w:rsidP="00CE0B8C">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провести идентификацию личности по</w:t>
      </w:r>
      <w:r w:rsidR="00CE0B8C" w:rsidRPr="003B00D6">
        <w:rPr>
          <w:rFonts w:ascii="Times New Roman" w:hAnsi="Times New Roman" w:cs="Times New Roman"/>
          <w:sz w:val="28"/>
          <w:szCs w:val="28"/>
        </w:rPr>
        <w:t xml:space="preserve"> </w:t>
      </w:r>
      <w:r w:rsidRPr="003B00D6">
        <w:rPr>
          <w:rFonts w:ascii="Times New Roman" w:hAnsi="Times New Roman" w:cs="Times New Roman"/>
          <w:sz w:val="28"/>
          <w:szCs w:val="28"/>
        </w:rPr>
        <w:t>документу, удостоверяющему личность, участника экзамена;</w:t>
      </w:r>
    </w:p>
    <w:p w:rsidR="005953B0" w:rsidRPr="003B00D6" w:rsidRDefault="005953B0" w:rsidP="00CE0B8C">
      <w:pPr>
        <w:pStyle w:val="ac"/>
        <w:numPr>
          <w:ilvl w:val="0"/>
          <w:numId w:val="16"/>
        </w:numPr>
        <w:tabs>
          <w:tab w:val="left" w:pos="1134"/>
        </w:tabs>
        <w:spacing w:after="0" w:line="240" w:lineRule="auto"/>
        <w:ind w:left="0" w:firstLine="851"/>
        <w:jc w:val="both"/>
        <w:rPr>
          <w:rFonts w:ascii="Times New Roman" w:hAnsi="Times New Roman" w:cs="Times New Roman"/>
          <w:b/>
          <w:sz w:val="28"/>
          <w:szCs w:val="28"/>
        </w:rPr>
      </w:pPr>
      <w:r w:rsidRPr="003B00D6">
        <w:rPr>
          <w:rFonts w:ascii="Times New Roman" w:hAnsi="Times New Roman" w:cs="Times New Roman"/>
          <w:sz w:val="28"/>
          <w:szCs w:val="28"/>
        </w:rPr>
        <w:t xml:space="preserve">сообщить </w:t>
      </w:r>
      <w:r w:rsidR="00CE0B8C" w:rsidRPr="003B00D6">
        <w:rPr>
          <w:rFonts w:ascii="Times New Roman" w:hAnsi="Times New Roman" w:cs="Times New Roman"/>
          <w:sz w:val="28"/>
          <w:szCs w:val="28"/>
        </w:rPr>
        <w:t xml:space="preserve">участнику ГИА номер его места в </w:t>
      </w:r>
      <w:r w:rsidRPr="003B00D6">
        <w:rPr>
          <w:rFonts w:ascii="Times New Roman" w:hAnsi="Times New Roman" w:cs="Times New Roman"/>
          <w:sz w:val="28"/>
          <w:szCs w:val="28"/>
        </w:rPr>
        <w:t xml:space="preserve">аудитории. </w:t>
      </w:r>
    </w:p>
    <w:p w:rsidR="005953B0" w:rsidRPr="003B00D6" w:rsidRDefault="005953B0" w:rsidP="00CE0B8C">
      <w:pPr>
        <w:pStyle w:val="ac"/>
        <w:spacing w:after="0" w:line="240" w:lineRule="auto"/>
        <w:ind w:left="0" w:firstLine="851"/>
        <w:contextualSpacing w:val="0"/>
        <w:jc w:val="both"/>
        <w:rPr>
          <w:rFonts w:ascii="Times New Roman" w:hAnsi="Times New Roman" w:cs="Times New Roman"/>
          <w:b/>
          <w:sz w:val="28"/>
          <w:szCs w:val="28"/>
        </w:rPr>
      </w:pPr>
      <w:r w:rsidRPr="003B00D6">
        <w:rPr>
          <w:rFonts w:ascii="Times New Roman" w:hAnsi="Times New Roman" w:cs="Times New Roman"/>
          <w:b/>
          <w:sz w:val="28"/>
          <w:szCs w:val="28"/>
        </w:rPr>
        <w:t xml:space="preserve">До начала экзамена: </w:t>
      </w:r>
    </w:p>
    <w:p w:rsidR="005953B0" w:rsidRPr="003B00D6" w:rsidRDefault="005953B0" w:rsidP="00CE0B8C">
      <w:pPr>
        <w:tabs>
          <w:tab w:val="left" w:pos="851"/>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Ответственный организатор должен не позднее 9.45 получить у руководителя ППЭ ЭМ участников экзамена.</w:t>
      </w:r>
    </w:p>
    <w:p w:rsidR="005953B0" w:rsidRPr="003B00D6" w:rsidRDefault="005953B0" w:rsidP="00CE0B8C">
      <w:pPr>
        <w:tabs>
          <w:tab w:val="left" w:pos="851"/>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Организатор в аудитории должен:</w:t>
      </w:r>
    </w:p>
    <w:p w:rsidR="005953B0" w:rsidRPr="003B00D6" w:rsidRDefault="005953B0" w:rsidP="00CE0B8C">
      <w:pPr>
        <w:pStyle w:val="ac"/>
        <w:tabs>
          <w:tab w:val="left" w:pos="851"/>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помочь участнику ГИА занять отведенное ему место, при этом следить, чтобы участники экзамена не менялись местами;</w:t>
      </w:r>
    </w:p>
    <w:p w:rsidR="005953B0" w:rsidRPr="003B00D6" w:rsidRDefault="00CE0B8C" w:rsidP="00CE0B8C">
      <w:pPr>
        <w:pStyle w:val="ac"/>
        <w:tabs>
          <w:tab w:val="left" w:pos="851"/>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напомнить участникам ГИА о ведении видеонаблюдения в </w:t>
      </w:r>
      <w:r w:rsidR="005953B0" w:rsidRPr="003B00D6">
        <w:rPr>
          <w:rFonts w:ascii="Times New Roman" w:hAnsi="Times New Roman" w:cs="Times New Roman"/>
          <w:sz w:val="28"/>
          <w:szCs w:val="28"/>
        </w:rPr>
        <w:t>ППЭ (в случае его наличия) и</w:t>
      </w:r>
      <w:r w:rsidRPr="003B00D6">
        <w:rPr>
          <w:rFonts w:ascii="Times New Roman" w:hAnsi="Times New Roman" w:cs="Times New Roman"/>
          <w:sz w:val="28"/>
          <w:szCs w:val="28"/>
        </w:rPr>
        <w:t xml:space="preserve"> </w:t>
      </w:r>
      <w:r w:rsidR="005953B0" w:rsidRPr="003B00D6">
        <w:rPr>
          <w:rFonts w:ascii="Times New Roman" w:hAnsi="Times New Roman" w:cs="Times New Roman"/>
          <w:sz w:val="28"/>
          <w:szCs w:val="28"/>
        </w:rPr>
        <w:t>о запрете иметь при себе во</w:t>
      </w:r>
      <w:r w:rsidRPr="003B00D6">
        <w:rPr>
          <w:rFonts w:ascii="Times New Roman" w:hAnsi="Times New Roman" w:cs="Times New Roman"/>
          <w:sz w:val="28"/>
          <w:szCs w:val="28"/>
        </w:rPr>
        <w:t xml:space="preserve"> время проведения экзамена в </w:t>
      </w:r>
      <w:r w:rsidR="005953B0" w:rsidRPr="003B00D6">
        <w:rPr>
          <w:rFonts w:ascii="Times New Roman" w:hAnsi="Times New Roman" w:cs="Times New Roman"/>
          <w:sz w:val="28"/>
          <w:szCs w:val="28"/>
        </w:rPr>
        <w:t xml:space="preserve">ППЭ средства </w:t>
      </w:r>
      <w:r w:rsidR="005953B0" w:rsidRPr="003B00D6">
        <w:rPr>
          <w:rFonts w:ascii="Times New Roman" w:hAnsi="Times New Roman" w:cs="Times New Roman"/>
          <w:sz w:val="28"/>
          <w:szCs w:val="28"/>
        </w:rPr>
        <w:lastRenderedPageBreak/>
        <w:t>связи, электронно-вычислительную технику, фото-, аудио- и</w:t>
      </w:r>
      <w:r w:rsidRPr="003B00D6">
        <w:rPr>
          <w:rFonts w:ascii="Times New Roman" w:hAnsi="Times New Roman" w:cs="Times New Roman"/>
          <w:sz w:val="28"/>
          <w:szCs w:val="28"/>
        </w:rPr>
        <w:t xml:space="preserve"> </w:t>
      </w:r>
      <w:r w:rsidR="005953B0" w:rsidRPr="003B00D6">
        <w:rPr>
          <w:rFonts w:ascii="Times New Roman" w:hAnsi="Times New Roman" w:cs="Times New Roman"/>
          <w:sz w:val="28"/>
          <w:szCs w:val="28"/>
        </w:rPr>
        <w:t>видеоаппаратуру, справочные материалы, письменные заметки и</w:t>
      </w:r>
      <w:r w:rsidRPr="003B00D6">
        <w:rPr>
          <w:rFonts w:ascii="Times New Roman" w:hAnsi="Times New Roman" w:cs="Times New Roman"/>
          <w:sz w:val="28"/>
          <w:szCs w:val="28"/>
        </w:rPr>
        <w:t xml:space="preserve"> </w:t>
      </w:r>
      <w:r w:rsidR="005953B0" w:rsidRPr="003B00D6">
        <w:rPr>
          <w:rFonts w:ascii="Times New Roman" w:hAnsi="Times New Roman" w:cs="Times New Roman"/>
          <w:sz w:val="28"/>
          <w:szCs w:val="28"/>
        </w:rPr>
        <w:t>иные средства хранения и</w:t>
      </w:r>
      <w:r w:rsidRPr="003B00D6">
        <w:rPr>
          <w:rFonts w:ascii="Times New Roman" w:hAnsi="Times New Roman" w:cs="Times New Roman"/>
          <w:sz w:val="28"/>
          <w:szCs w:val="28"/>
        </w:rPr>
        <w:t xml:space="preserve"> </w:t>
      </w:r>
      <w:r w:rsidR="005953B0" w:rsidRPr="003B00D6">
        <w:rPr>
          <w:rFonts w:ascii="Times New Roman" w:hAnsi="Times New Roman" w:cs="Times New Roman"/>
          <w:sz w:val="28"/>
          <w:szCs w:val="28"/>
        </w:rPr>
        <w:t>передачи информации;</w:t>
      </w:r>
    </w:p>
    <w:p w:rsidR="005953B0" w:rsidRPr="003B00D6" w:rsidRDefault="005953B0" w:rsidP="00CE0B8C">
      <w:pPr>
        <w:tabs>
          <w:tab w:val="left" w:pos="851"/>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провести инструктаж участников ГИА. Инструктаж состоит из</w:t>
      </w:r>
      <w:r w:rsidR="00CE0B8C" w:rsidRPr="003B00D6">
        <w:rPr>
          <w:rFonts w:ascii="Times New Roman" w:hAnsi="Times New Roman" w:cs="Times New Roman"/>
          <w:sz w:val="28"/>
          <w:szCs w:val="28"/>
        </w:rPr>
        <w:t xml:space="preserve"> </w:t>
      </w:r>
      <w:r w:rsidRPr="003B00D6">
        <w:rPr>
          <w:rFonts w:ascii="Times New Roman" w:hAnsi="Times New Roman" w:cs="Times New Roman"/>
          <w:sz w:val="28"/>
          <w:szCs w:val="28"/>
        </w:rPr>
        <w:t>двух частей. Первая часть инструктажа проводится с 9.50 по</w:t>
      </w:r>
      <w:r w:rsidR="00CE0B8C" w:rsidRPr="003B00D6">
        <w:rPr>
          <w:rFonts w:ascii="Times New Roman" w:hAnsi="Times New Roman" w:cs="Times New Roman"/>
          <w:sz w:val="28"/>
          <w:szCs w:val="28"/>
        </w:rPr>
        <w:t xml:space="preserve"> </w:t>
      </w:r>
      <w:r w:rsidRPr="003B00D6">
        <w:rPr>
          <w:rFonts w:ascii="Times New Roman" w:hAnsi="Times New Roman" w:cs="Times New Roman"/>
          <w:sz w:val="28"/>
          <w:szCs w:val="28"/>
        </w:rPr>
        <w:t>местному времени и включает в себя информирование</w:t>
      </w:r>
      <w:r w:rsidR="00CE0B8C" w:rsidRPr="003B00D6">
        <w:rPr>
          <w:rFonts w:ascii="Times New Roman" w:hAnsi="Times New Roman" w:cs="Times New Roman"/>
          <w:sz w:val="28"/>
          <w:szCs w:val="28"/>
        </w:rPr>
        <w:t xml:space="preserve"> участников ГИА о </w:t>
      </w:r>
      <w:r w:rsidRPr="003B00D6">
        <w:rPr>
          <w:rFonts w:ascii="Times New Roman" w:hAnsi="Times New Roman" w:cs="Times New Roman"/>
          <w:sz w:val="28"/>
          <w:szCs w:val="28"/>
        </w:rPr>
        <w:t>порядке проведения экзамена, правилах оформления экзаменационной работы, продолжительности экзамена, о случаях удаления с экзамена, о порядке подачи апелляций о</w:t>
      </w:r>
      <w:r w:rsidR="00CE0B8C" w:rsidRPr="003B00D6">
        <w:rPr>
          <w:rFonts w:ascii="Times New Roman" w:hAnsi="Times New Roman" w:cs="Times New Roman"/>
          <w:sz w:val="28"/>
          <w:szCs w:val="28"/>
        </w:rPr>
        <w:t xml:space="preserve"> </w:t>
      </w:r>
      <w:r w:rsidRPr="003B00D6">
        <w:rPr>
          <w:rFonts w:ascii="Times New Roman" w:hAnsi="Times New Roman" w:cs="Times New Roman"/>
          <w:sz w:val="28"/>
          <w:szCs w:val="28"/>
        </w:rPr>
        <w:t>нарушении Порядка проведения ГИА и</w:t>
      </w:r>
      <w:r w:rsidR="00CE0B8C" w:rsidRPr="003B00D6">
        <w:rPr>
          <w:rFonts w:ascii="Times New Roman" w:hAnsi="Times New Roman" w:cs="Times New Roman"/>
          <w:sz w:val="28"/>
          <w:szCs w:val="28"/>
        </w:rPr>
        <w:t xml:space="preserve"> </w:t>
      </w:r>
      <w:r w:rsidRPr="003B00D6">
        <w:rPr>
          <w:rFonts w:ascii="Times New Roman" w:hAnsi="Times New Roman" w:cs="Times New Roman"/>
          <w:sz w:val="28"/>
          <w:szCs w:val="28"/>
        </w:rPr>
        <w:t>о несогласии с</w:t>
      </w:r>
      <w:r w:rsidR="00CE0B8C" w:rsidRPr="003B00D6">
        <w:rPr>
          <w:rFonts w:ascii="Times New Roman" w:hAnsi="Times New Roman" w:cs="Times New Roman"/>
          <w:sz w:val="28"/>
          <w:szCs w:val="28"/>
        </w:rPr>
        <w:t xml:space="preserve"> </w:t>
      </w:r>
      <w:r w:rsidRPr="003B00D6">
        <w:rPr>
          <w:rFonts w:ascii="Times New Roman" w:hAnsi="Times New Roman" w:cs="Times New Roman"/>
          <w:sz w:val="28"/>
          <w:szCs w:val="28"/>
        </w:rPr>
        <w:t>выставленными баллами, о</w:t>
      </w:r>
      <w:r w:rsidR="00CE0B8C" w:rsidRPr="003B00D6">
        <w:rPr>
          <w:rFonts w:ascii="Times New Roman" w:hAnsi="Times New Roman" w:cs="Times New Roman"/>
          <w:sz w:val="28"/>
          <w:szCs w:val="28"/>
        </w:rPr>
        <w:t xml:space="preserve"> </w:t>
      </w:r>
      <w:r w:rsidRPr="003B00D6">
        <w:rPr>
          <w:rFonts w:ascii="Times New Roman" w:hAnsi="Times New Roman" w:cs="Times New Roman"/>
          <w:sz w:val="28"/>
          <w:szCs w:val="28"/>
        </w:rPr>
        <w:t>времени и</w:t>
      </w:r>
      <w:r w:rsidR="00CE0B8C" w:rsidRPr="003B00D6">
        <w:rPr>
          <w:rFonts w:ascii="Times New Roman" w:hAnsi="Times New Roman" w:cs="Times New Roman"/>
          <w:sz w:val="28"/>
          <w:szCs w:val="28"/>
        </w:rPr>
        <w:t xml:space="preserve"> </w:t>
      </w:r>
      <w:r w:rsidRPr="003B00D6">
        <w:rPr>
          <w:rFonts w:ascii="Times New Roman" w:hAnsi="Times New Roman" w:cs="Times New Roman"/>
          <w:sz w:val="28"/>
          <w:szCs w:val="28"/>
        </w:rPr>
        <w:t>месте ознакомления с</w:t>
      </w:r>
      <w:r w:rsidR="00CE0B8C" w:rsidRPr="003B00D6">
        <w:rPr>
          <w:rFonts w:ascii="Times New Roman" w:hAnsi="Times New Roman" w:cs="Times New Roman"/>
          <w:sz w:val="28"/>
          <w:szCs w:val="28"/>
        </w:rPr>
        <w:t xml:space="preserve"> </w:t>
      </w:r>
      <w:r w:rsidRPr="003B00D6">
        <w:rPr>
          <w:rFonts w:ascii="Times New Roman" w:hAnsi="Times New Roman" w:cs="Times New Roman"/>
          <w:sz w:val="28"/>
          <w:szCs w:val="28"/>
        </w:rPr>
        <w:t>результатами ГИА, а также</w:t>
      </w:r>
      <w:r w:rsidR="00CE0B8C" w:rsidRPr="003B00D6">
        <w:rPr>
          <w:rFonts w:ascii="Times New Roman" w:hAnsi="Times New Roman" w:cs="Times New Roman"/>
          <w:sz w:val="28"/>
          <w:szCs w:val="28"/>
        </w:rPr>
        <w:t xml:space="preserve"> </w:t>
      </w:r>
      <w:r w:rsidRPr="003B00D6">
        <w:rPr>
          <w:rFonts w:ascii="Times New Roman" w:hAnsi="Times New Roman" w:cs="Times New Roman"/>
          <w:sz w:val="28"/>
          <w:szCs w:val="28"/>
        </w:rPr>
        <w:t>о</w:t>
      </w:r>
      <w:r w:rsidR="00CE0B8C" w:rsidRPr="003B00D6">
        <w:rPr>
          <w:rFonts w:ascii="Times New Roman" w:hAnsi="Times New Roman" w:cs="Times New Roman"/>
          <w:sz w:val="28"/>
          <w:szCs w:val="28"/>
        </w:rPr>
        <w:t xml:space="preserve"> </w:t>
      </w:r>
      <w:r w:rsidRPr="003B00D6">
        <w:rPr>
          <w:rFonts w:ascii="Times New Roman" w:hAnsi="Times New Roman" w:cs="Times New Roman"/>
          <w:sz w:val="28"/>
          <w:szCs w:val="28"/>
        </w:rPr>
        <w:t>том, что записи на</w:t>
      </w:r>
      <w:r w:rsidR="00CE0B8C" w:rsidRPr="003B00D6">
        <w:rPr>
          <w:rFonts w:ascii="Times New Roman" w:hAnsi="Times New Roman" w:cs="Times New Roman"/>
          <w:sz w:val="28"/>
          <w:szCs w:val="28"/>
        </w:rPr>
        <w:t xml:space="preserve"> </w:t>
      </w:r>
      <w:r w:rsidRPr="003B00D6">
        <w:rPr>
          <w:rFonts w:ascii="Times New Roman" w:hAnsi="Times New Roman" w:cs="Times New Roman"/>
          <w:sz w:val="28"/>
          <w:szCs w:val="28"/>
        </w:rPr>
        <w:t>КИМ и</w:t>
      </w:r>
      <w:r w:rsidR="00CE0B8C" w:rsidRPr="003B00D6">
        <w:rPr>
          <w:rFonts w:ascii="Times New Roman" w:hAnsi="Times New Roman" w:cs="Times New Roman"/>
          <w:sz w:val="28"/>
          <w:szCs w:val="28"/>
        </w:rPr>
        <w:t xml:space="preserve"> </w:t>
      </w:r>
      <w:r w:rsidRPr="003B00D6">
        <w:rPr>
          <w:rFonts w:ascii="Times New Roman" w:hAnsi="Times New Roman" w:cs="Times New Roman"/>
          <w:sz w:val="28"/>
          <w:szCs w:val="28"/>
        </w:rPr>
        <w:t>черновиках не</w:t>
      </w:r>
      <w:r w:rsidR="00CE0B8C" w:rsidRPr="003B00D6">
        <w:rPr>
          <w:rFonts w:ascii="Times New Roman" w:hAnsi="Times New Roman" w:cs="Times New Roman"/>
          <w:sz w:val="28"/>
          <w:szCs w:val="28"/>
        </w:rPr>
        <w:t xml:space="preserve"> </w:t>
      </w:r>
      <w:r w:rsidRPr="003B00D6">
        <w:rPr>
          <w:rFonts w:ascii="Times New Roman" w:hAnsi="Times New Roman" w:cs="Times New Roman"/>
          <w:sz w:val="28"/>
          <w:szCs w:val="28"/>
        </w:rPr>
        <w:t>обрабатываются и</w:t>
      </w:r>
      <w:r w:rsidR="00CE0B8C"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не проверяются. </w:t>
      </w:r>
    </w:p>
    <w:p w:rsidR="005953B0" w:rsidRPr="003B00D6" w:rsidRDefault="005953B0" w:rsidP="00CE0B8C">
      <w:pPr>
        <w:tabs>
          <w:tab w:val="left" w:pos="851"/>
          <w:tab w:val="left" w:pos="4088"/>
        </w:tabs>
        <w:spacing w:after="0" w:line="240" w:lineRule="auto"/>
        <w:ind w:firstLine="709"/>
        <w:jc w:val="both"/>
        <w:rPr>
          <w:rFonts w:ascii="Times New Roman" w:hAnsi="Times New Roman" w:cs="Times New Roman"/>
          <w:b/>
          <w:sz w:val="28"/>
          <w:szCs w:val="28"/>
        </w:rPr>
      </w:pPr>
      <w:r w:rsidRPr="003B00D6">
        <w:rPr>
          <w:rFonts w:ascii="Times New Roman" w:hAnsi="Times New Roman" w:cs="Times New Roman"/>
          <w:b/>
          <w:sz w:val="28"/>
          <w:szCs w:val="28"/>
        </w:rPr>
        <w:t>Выдача ЭМ начинается не ранее 10.00 по местному времени, при этом необходимо:</w:t>
      </w:r>
    </w:p>
    <w:p w:rsidR="005953B0" w:rsidRPr="003B00D6" w:rsidRDefault="005953B0" w:rsidP="00CE0B8C">
      <w:pPr>
        <w:pStyle w:val="ac"/>
        <w:numPr>
          <w:ilvl w:val="0"/>
          <w:numId w:val="16"/>
        </w:numPr>
        <w:tabs>
          <w:tab w:val="left" w:pos="851"/>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продемонстрировать участникам ГИА целостность комплектов ЭМ;</w:t>
      </w:r>
    </w:p>
    <w:p w:rsidR="005953B0" w:rsidRPr="003B00D6" w:rsidRDefault="005953B0" w:rsidP="00CE0B8C">
      <w:pPr>
        <w:pStyle w:val="ac"/>
        <w:numPr>
          <w:ilvl w:val="0"/>
          <w:numId w:val="16"/>
        </w:numPr>
        <w:tabs>
          <w:tab w:val="left" w:pos="851"/>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выдать участникам ГИА ЭМ, которые включают в</w:t>
      </w:r>
      <w:r w:rsidR="00CE0B8C" w:rsidRPr="003B00D6">
        <w:rPr>
          <w:rFonts w:ascii="Times New Roman" w:hAnsi="Times New Roman" w:cs="Times New Roman"/>
          <w:sz w:val="28"/>
          <w:szCs w:val="28"/>
        </w:rPr>
        <w:t xml:space="preserve"> </w:t>
      </w:r>
      <w:r w:rsidRPr="003B00D6">
        <w:rPr>
          <w:rFonts w:ascii="Times New Roman" w:hAnsi="Times New Roman" w:cs="Times New Roman"/>
          <w:sz w:val="28"/>
          <w:szCs w:val="28"/>
        </w:rPr>
        <w:t>себя листы (бланки) для записи ответов и КИМ, в</w:t>
      </w:r>
      <w:r w:rsidR="00CE0B8C" w:rsidRPr="003B00D6">
        <w:rPr>
          <w:rFonts w:ascii="Times New Roman" w:hAnsi="Times New Roman" w:cs="Times New Roman"/>
          <w:sz w:val="28"/>
          <w:szCs w:val="28"/>
        </w:rPr>
        <w:t xml:space="preserve"> </w:t>
      </w:r>
      <w:r w:rsidRPr="003B00D6">
        <w:rPr>
          <w:rFonts w:ascii="Times New Roman" w:hAnsi="Times New Roman" w:cs="Times New Roman"/>
          <w:sz w:val="28"/>
          <w:szCs w:val="28"/>
        </w:rPr>
        <w:t>произвольном порядке;</w:t>
      </w:r>
    </w:p>
    <w:p w:rsidR="005953B0" w:rsidRPr="003B00D6" w:rsidRDefault="005953B0" w:rsidP="00CE0B8C">
      <w:pPr>
        <w:pStyle w:val="ac"/>
        <w:numPr>
          <w:ilvl w:val="0"/>
          <w:numId w:val="16"/>
        </w:numPr>
        <w:tabs>
          <w:tab w:val="left" w:pos="851"/>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провести вторую часть инструктажа, при которой организатор должен:</w:t>
      </w:r>
    </w:p>
    <w:p w:rsidR="005953B0" w:rsidRPr="003B00D6" w:rsidRDefault="002F6AAB" w:rsidP="002F6AAB">
      <w:pPr>
        <w:tabs>
          <w:tab w:val="left" w:pos="851"/>
          <w:tab w:val="left" w:pos="1134"/>
        </w:tabs>
        <w:spacing w:after="0" w:line="240" w:lineRule="auto"/>
        <w:ind w:firstLine="851"/>
        <w:jc w:val="both"/>
        <w:rPr>
          <w:rFonts w:ascii="Times New Roman" w:hAnsi="Times New Roman" w:cs="Times New Roman"/>
          <w:sz w:val="28"/>
          <w:szCs w:val="28"/>
        </w:rPr>
      </w:pPr>
      <w:r w:rsidRPr="003B00D6">
        <w:rPr>
          <w:rFonts w:ascii="Times New Roman" w:eastAsia="Calibri" w:hAnsi="Times New Roman" w:cs="Times New Roman"/>
          <w:sz w:val="28"/>
          <w:szCs w:val="28"/>
        </w:rPr>
        <w:t>-</w:t>
      </w:r>
      <w:r w:rsidR="005953B0" w:rsidRPr="003B00D6">
        <w:rPr>
          <w:rFonts w:ascii="Times New Roman" w:eastAsia="Calibri" w:hAnsi="Times New Roman" w:cs="Times New Roman"/>
          <w:sz w:val="28"/>
          <w:szCs w:val="28"/>
        </w:rPr>
        <w:tab/>
        <w:t>дать указание участникам ГИА проверить качество напечатанного комплекта КИМ;</w:t>
      </w:r>
      <w:r w:rsidR="005953B0" w:rsidRPr="003B00D6">
        <w:rPr>
          <w:rFonts w:ascii="Times New Roman" w:hAnsi="Times New Roman" w:cs="Times New Roman"/>
          <w:sz w:val="28"/>
          <w:szCs w:val="28"/>
        </w:rPr>
        <w:t xml:space="preserve"> в случае обнаружения брака или некомплектности ЭМ организаторы выдают участнику ГИА новый комплект ЭМ;</w:t>
      </w:r>
    </w:p>
    <w:p w:rsidR="005953B0" w:rsidRPr="003B00D6" w:rsidRDefault="005953B0" w:rsidP="00CE0B8C">
      <w:pPr>
        <w:pStyle w:val="ac"/>
        <w:numPr>
          <w:ilvl w:val="0"/>
          <w:numId w:val="16"/>
        </w:numPr>
        <w:tabs>
          <w:tab w:val="left" w:pos="851"/>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дать указание участникам ГИА приступить к заполнению регистрационных полей листов (бланков) ответов на задания с кратким ответом и на задания с развернутым ответом;</w:t>
      </w:r>
    </w:p>
    <w:p w:rsidR="005953B0" w:rsidRPr="003B00D6" w:rsidRDefault="005953B0" w:rsidP="00CE0B8C">
      <w:pPr>
        <w:pStyle w:val="ac"/>
        <w:numPr>
          <w:ilvl w:val="0"/>
          <w:numId w:val="16"/>
        </w:numPr>
        <w:tabs>
          <w:tab w:val="left" w:pos="851"/>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в случае если участник ОГЭ (ГВЭ в автоматизированной форме) отказывается ставить личную подпись в</w:t>
      </w:r>
      <w:r w:rsidR="00CE0B8C" w:rsidRPr="003B00D6">
        <w:rPr>
          <w:rFonts w:ascii="Times New Roman" w:hAnsi="Times New Roman" w:cs="Times New Roman"/>
          <w:sz w:val="28"/>
          <w:szCs w:val="28"/>
        </w:rPr>
        <w:t xml:space="preserve"> </w:t>
      </w:r>
      <w:r w:rsidRPr="003B00D6">
        <w:rPr>
          <w:rFonts w:ascii="Times New Roman" w:hAnsi="Times New Roman" w:cs="Times New Roman"/>
          <w:sz w:val="28"/>
          <w:szCs w:val="28"/>
        </w:rPr>
        <w:t>бланке ответов на задания с кратким ответом, организатор в</w:t>
      </w:r>
      <w:r w:rsidR="00CE0B8C" w:rsidRPr="003B00D6">
        <w:rPr>
          <w:rFonts w:ascii="Times New Roman" w:hAnsi="Times New Roman" w:cs="Times New Roman"/>
          <w:sz w:val="28"/>
          <w:szCs w:val="28"/>
        </w:rPr>
        <w:t xml:space="preserve"> </w:t>
      </w:r>
      <w:r w:rsidRPr="003B00D6">
        <w:rPr>
          <w:rFonts w:ascii="Times New Roman" w:hAnsi="Times New Roman" w:cs="Times New Roman"/>
          <w:sz w:val="28"/>
          <w:szCs w:val="28"/>
        </w:rPr>
        <w:t>аудитории ставит в</w:t>
      </w:r>
      <w:r w:rsidR="00CE0B8C" w:rsidRPr="003B00D6">
        <w:rPr>
          <w:rFonts w:ascii="Times New Roman" w:hAnsi="Times New Roman" w:cs="Times New Roman"/>
          <w:sz w:val="28"/>
          <w:szCs w:val="28"/>
        </w:rPr>
        <w:t xml:space="preserve"> </w:t>
      </w:r>
      <w:r w:rsidRPr="003B00D6">
        <w:rPr>
          <w:rFonts w:ascii="Times New Roman" w:hAnsi="Times New Roman" w:cs="Times New Roman"/>
          <w:sz w:val="28"/>
          <w:szCs w:val="28"/>
        </w:rPr>
        <w:t>указанном бланке свою подпись;</w:t>
      </w:r>
    </w:p>
    <w:p w:rsidR="005953B0" w:rsidRPr="003B00D6" w:rsidRDefault="005953B0" w:rsidP="00CE0B8C">
      <w:pPr>
        <w:pStyle w:val="ac"/>
        <w:numPr>
          <w:ilvl w:val="0"/>
          <w:numId w:val="16"/>
        </w:numPr>
        <w:tabs>
          <w:tab w:val="left" w:pos="851"/>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проверить правильность запо</w:t>
      </w:r>
      <w:r w:rsidR="00CE0B8C" w:rsidRPr="003B00D6">
        <w:rPr>
          <w:rFonts w:ascii="Times New Roman" w:hAnsi="Times New Roman" w:cs="Times New Roman"/>
          <w:sz w:val="28"/>
          <w:szCs w:val="28"/>
        </w:rPr>
        <w:t xml:space="preserve">лнения регистрационных полей на </w:t>
      </w:r>
      <w:r w:rsidRPr="003B00D6">
        <w:rPr>
          <w:rFonts w:ascii="Times New Roman" w:hAnsi="Times New Roman" w:cs="Times New Roman"/>
          <w:sz w:val="28"/>
          <w:szCs w:val="28"/>
        </w:rPr>
        <w:t>всех листах (бланках)</w:t>
      </w:r>
      <w:r w:rsidR="00CE0B8C" w:rsidRPr="003B00D6">
        <w:rPr>
          <w:rFonts w:ascii="Times New Roman" w:hAnsi="Times New Roman" w:cs="Times New Roman"/>
          <w:sz w:val="28"/>
          <w:szCs w:val="28"/>
        </w:rPr>
        <w:t xml:space="preserve"> у </w:t>
      </w:r>
      <w:r w:rsidRPr="003B00D6">
        <w:rPr>
          <w:rFonts w:ascii="Times New Roman" w:hAnsi="Times New Roman" w:cs="Times New Roman"/>
          <w:sz w:val="28"/>
          <w:szCs w:val="28"/>
        </w:rPr>
        <w:t xml:space="preserve">каждого участника ГИА </w:t>
      </w:r>
      <w:r w:rsidR="00CE0B8C" w:rsidRPr="003B00D6">
        <w:rPr>
          <w:rFonts w:ascii="Times New Roman" w:hAnsi="Times New Roman" w:cs="Times New Roman"/>
          <w:sz w:val="28"/>
          <w:szCs w:val="28"/>
        </w:rPr>
        <w:t xml:space="preserve">и </w:t>
      </w:r>
      <w:r w:rsidRPr="003B00D6">
        <w:rPr>
          <w:rFonts w:ascii="Times New Roman" w:hAnsi="Times New Roman" w:cs="Times New Roman"/>
          <w:sz w:val="28"/>
          <w:szCs w:val="28"/>
        </w:rPr>
        <w:t>соответствие данных участника экзамена (ФИО, серии и</w:t>
      </w:r>
      <w:r w:rsidR="00CE0B8C" w:rsidRPr="003B00D6">
        <w:rPr>
          <w:rFonts w:ascii="Times New Roman" w:hAnsi="Times New Roman" w:cs="Times New Roman"/>
          <w:sz w:val="28"/>
          <w:szCs w:val="28"/>
        </w:rPr>
        <w:t xml:space="preserve"> </w:t>
      </w:r>
      <w:r w:rsidRPr="003B00D6">
        <w:rPr>
          <w:rFonts w:ascii="Times New Roman" w:hAnsi="Times New Roman" w:cs="Times New Roman"/>
          <w:sz w:val="28"/>
          <w:szCs w:val="28"/>
        </w:rPr>
        <w:t>номера докумен</w:t>
      </w:r>
      <w:r w:rsidR="00CE0B8C" w:rsidRPr="003B00D6">
        <w:rPr>
          <w:rFonts w:ascii="Times New Roman" w:hAnsi="Times New Roman" w:cs="Times New Roman"/>
          <w:sz w:val="28"/>
          <w:szCs w:val="28"/>
        </w:rPr>
        <w:t xml:space="preserve">та, удостоверяющего личность) в </w:t>
      </w:r>
      <w:r w:rsidRPr="003B00D6">
        <w:rPr>
          <w:rFonts w:ascii="Times New Roman" w:hAnsi="Times New Roman" w:cs="Times New Roman"/>
          <w:sz w:val="28"/>
          <w:szCs w:val="28"/>
        </w:rPr>
        <w:t xml:space="preserve">бланке ответов на задания </w:t>
      </w:r>
      <w:r w:rsidR="00CE0B8C" w:rsidRPr="003B00D6">
        <w:rPr>
          <w:rFonts w:ascii="Times New Roman" w:hAnsi="Times New Roman" w:cs="Times New Roman"/>
          <w:sz w:val="28"/>
          <w:szCs w:val="28"/>
        </w:rPr>
        <w:t xml:space="preserve">с кратким ответом и </w:t>
      </w:r>
      <w:r w:rsidRPr="003B00D6">
        <w:rPr>
          <w:rFonts w:ascii="Times New Roman" w:hAnsi="Times New Roman" w:cs="Times New Roman"/>
          <w:sz w:val="28"/>
          <w:szCs w:val="28"/>
        </w:rPr>
        <w:t>документе, удостоверяющем личность</w:t>
      </w:r>
      <w:r w:rsidR="00D67C56" w:rsidRPr="003B00D6">
        <w:rPr>
          <w:rFonts w:ascii="Times New Roman" w:hAnsi="Times New Roman" w:cs="Times New Roman"/>
          <w:sz w:val="28"/>
          <w:szCs w:val="28"/>
        </w:rPr>
        <w:t>;</w:t>
      </w:r>
      <w:r w:rsidRPr="003B00D6">
        <w:rPr>
          <w:rFonts w:ascii="Times New Roman" w:hAnsi="Times New Roman" w:cs="Times New Roman"/>
          <w:sz w:val="28"/>
          <w:szCs w:val="28"/>
        </w:rPr>
        <w:t xml:space="preserve"> </w:t>
      </w:r>
    </w:p>
    <w:p w:rsidR="005953B0" w:rsidRPr="003B00D6" w:rsidRDefault="005953B0" w:rsidP="00CE0B8C">
      <w:pPr>
        <w:pStyle w:val="ac"/>
        <w:numPr>
          <w:ilvl w:val="0"/>
          <w:numId w:val="16"/>
        </w:numPr>
        <w:tabs>
          <w:tab w:val="left" w:pos="851"/>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после проверки правильности заполнения всеми участниками регистрационных полей листов (бланков) ответов на задания с кратким ответом</w:t>
      </w:r>
      <w:r w:rsidR="00CE0B8C" w:rsidRPr="003B00D6">
        <w:rPr>
          <w:rFonts w:ascii="Times New Roman" w:hAnsi="Times New Roman" w:cs="Times New Roman"/>
          <w:sz w:val="28"/>
          <w:szCs w:val="28"/>
        </w:rPr>
        <w:t xml:space="preserve"> </w:t>
      </w:r>
      <w:r w:rsidRPr="003B00D6">
        <w:rPr>
          <w:rFonts w:ascii="Times New Roman" w:hAnsi="Times New Roman" w:cs="Times New Roman"/>
          <w:sz w:val="28"/>
          <w:szCs w:val="28"/>
        </w:rPr>
        <w:t>и на задания с развернутым ответом объявить начало экзамена и</w:t>
      </w:r>
      <w:r w:rsidR="00CE0B8C" w:rsidRPr="003B00D6">
        <w:rPr>
          <w:rFonts w:ascii="Times New Roman" w:hAnsi="Times New Roman" w:cs="Times New Roman"/>
          <w:sz w:val="28"/>
          <w:szCs w:val="28"/>
        </w:rPr>
        <w:t xml:space="preserve"> </w:t>
      </w:r>
      <w:r w:rsidRPr="003B00D6">
        <w:rPr>
          <w:rFonts w:ascii="Times New Roman" w:hAnsi="Times New Roman" w:cs="Times New Roman"/>
          <w:sz w:val="28"/>
          <w:szCs w:val="28"/>
        </w:rPr>
        <w:t>время его</w:t>
      </w:r>
      <w:r w:rsidR="00CE0B8C" w:rsidRPr="003B00D6">
        <w:rPr>
          <w:rFonts w:ascii="Times New Roman" w:hAnsi="Times New Roman" w:cs="Times New Roman"/>
          <w:sz w:val="28"/>
          <w:szCs w:val="28"/>
        </w:rPr>
        <w:t xml:space="preserve"> </w:t>
      </w:r>
      <w:r w:rsidRPr="003B00D6">
        <w:rPr>
          <w:rFonts w:ascii="Times New Roman" w:hAnsi="Times New Roman" w:cs="Times New Roman"/>
          <w:sz w:val="28"/>
          <w:szCs w:val="28"/>
        </w:rPr>
        <w:t>окончания, зафиксировать их на</w:t>
      </w:r>
      <w:r w:rsidR="00CE0B8C" w:rsidRPr="003B00D6">
        <w:rPr>
          <w:rFonts w:ascii="Times New Roman" w:hAnsi="Times New Roman" w:cs="Times New Roman"/>
          <w:sz w:val="28"/>
          <w:szCs w:val="28"/>
        </w:rPr>
        <w:t xml:space="preserve"> </w:t>
      </w:r>
      <w:r w:rsidRPr="003B00D6">
        <w:rPr>
          <w:rFonts w:ascii="Times New Roman" w:hAnsi="Times New Roman" w:cs="Times New Roman"/>
          <w:sz w:val="28"/>
          <w:szCs w:val="28"/>
        </w:rPr>
        <w:t>доске (информационном стенде), после чего участн</w:t>
      </w:r>
      <w:r w:rsidR="00CE0B8C" w:rsidRPr="003B00D6">
        <w:rPr>
          <w:rFonts w:ascii="Times New Roman" w:hAnsi="Times New Roman" w:cs="Times New Roman"/>
          <w:sz w:val="28"/>
          <w:szCs w:val="28"/>
        </w:rPr>
        <w:t>и</w:t>
      </w:r>
      <w:r w:rsidRPr="003B00D6">
        <w:rPr>
          <w:rFonts w:ascii="Times New Roman" w:hAnsi="Times New Roman" w:cs="Times New Roman"/>
          <w:sz w:val="28"/>
          <w:szCs w:val="28"/>
        </w:rPr>
        <w:t>ки ГИА приступают к</w:t>
      </w:r>
      <w:r w:rsidR="00CE0B8C"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выполнению экзаменационной работы. </w:t>
      </w:r>
    </w:p>
    <w:p w:rsidR="005953B0" w:rsidRPr="003B00D6" w:rsidRDefault="005953B0" w:rsidP="002608F5">
      <w:pPr>
        <w:tabs>
          <w:tab w:val="left" w:pos="851"/>
          <w:tab w:val="left" w:pos="993"/>
          <w:tab w:val="left" w:pos="4088"/>
        </w:tabs>
        <w:spacing w:after="0" w:line="240" w:lineRule="auto"/>
        <w:ind w:firstLine="851"/>
        <w:contextualSpacing/>
        <w:jc w:val="both"/>
        <w:rPr>
          <w:rFonts w:ascii="Times New Roman" w:hAnsi="Times New Roman" w:cs="Times New Roman"/>
          <w:sz w:val="28"/>
          <w:szCs w:val="28"/>
        </w:rPr>
      </w:pPr>
      <w:r w:rsidRPr="003B00D6">
        <w:rPr>
          <w:rFonts w:ascii="Times New Roman" w:hAnsi="Times New Roman" w:cs="Times New Roman"/>
          <w:sz w:val="28"/>
          <w:szCs w:val="28"/>
        </w:rPr>
        <w:t xml:space="preserve">В продолжительность выполнения </w:t>
      </w:r>
      <w:r w:rsidR="00CE0B8C" w:rsidRPr="003B00D6">
        <w:rPr>
          <w:rFonts w:ascii="Times New Roman" w:hAnsi="Times New Roman" w:cs="Times New Roman"/>
          <w:sz w:val="28"/>
          <w:szCs w:val="28"/>
        </w:rPr>
        <w:t xml:space="preserve">экзаменационной работы не </w:t>
      </w:r>
      <w:r w:rsidRPr="003B00D6">
        <w:rPr>
          <w:rFonts w:ascii="Times New Roman" w:hAnsi="Times New Roman" w:cs="Times New Roman"/>
          <w:sz w:val="28"/>
          <w:szCs w:val="28"/>
        </w:rPr>
        <w:t>включается время, выделенное на</w:t>
      </w:r>
      <w:r w:rsidR="00CE0B8C" w:rsidRPr="003B00D6">
        <w:rPr>
          <w:rFonts w:ascii="Times New Roman" w:hAnsi="Times New Roman" w:cs="Times New Roman"/>
          <w:sz w:val="28"/>
          <w:szCs w:val="28"/>
        </w:rPr>
        <w:t xml:space="preserve"> </w:t>
      </w:r>
      <w:r w:rsidRPr="003B00D6">
        <w:rPr>
          <w:rFonts w:ascii="Times New Roman" w:hAnsi="Times New Roman" w:cs="Times New Roman"/>
          <w:sz w:val="28"/>
          <w:szCs w:val="28"/>
        </w:rPr>
        <w:t>подготовительные мероприятия (инстр</w:t>
      </w:r>
      <w:r w:rsidR="00CE0B8C" w:rsidRPr="003B00D6">
        <w:rPr>
          <w:rFonts w:ascii="Times New Roman" w:hAnsi="Times New Roman" w:cs="Times New Roman"/>
          <w:sz w:val="28"/>
          <w:szCs w:val="28"/>
        </w:rPr>
        <w:t xml:space="preserve">уктаж участников ГИА, выдачу им </w:t>
      </w:r>
      <w:r w:rsidRPr="003B00D6">
        <w:rPr>
          <w:rFonts w:ascii="Times New Roman" w:hAnsi="Times New Roman" w:cs="Times New Roman"/>
          <w:sz w:val="28"/>
          <w:szCs w:val="28"/>
        </w:rPr>
        <w:t>ЭМ, заполнение ими регистрационных полей экзаменационных работ, настройку необходимых технических средств, используемых при проведении экзаменов).</w:t>
      </w:r>
    </w:p>
    <w:p w:rsidR="005953B0" w:rsidRPr="003B00D6" w:rsidRDefault="005953B0" w:rsidP="00CE0B8C">
      <w:pPr>
        <w:tabs>
          <w:tab w:val="left" w:pos="4088"/>
        </w:tabs>
        <w:spacing w:after="0" w:line="240" w:lineRule="auto"/>
        <w:ind w:firstLine="851"/>
        <w:jc w:val="both"/>
        <w:rPr>
          <w:rFonts w:ascii="Times New Roman" w:hAnsi="Times New Roman" w:cs="Times New Roman"/>
          <w:b/>
          <w:sz w:val="28"/>
          <w:szCs w:val="28"/>
        </w:rPr>
      </w:pPr>
      <w:r w:rsidRPr="003B00D6">
        <w:rPr>
          <w:rFonts w:ascii="Times New Roman" w:hAnsi="Times New Roman" w:cs="Times New Roman"/>
          <w:b/>
          <w:sz w:val="28"/>
          <w:szCs w:val="28"/>
        </w:rPr>
        <w:t>Начало экзамена</w:t>
      </w:r>
    </w:p>
    <w:p w:rsidR="006E07E8" w:rsidRDefault="005953B0" w:rsidP="002608F5">
      <w:pPr>
        <w:tabs>
          <w:tab w:val="left" w:pos="4088"/>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Участники ГИА начинают выпо</w:t>
      </w:r>
      <w:r w:rsidR="00CE0B8C" w:rsidRPr="003B00D6">
        <w:rPr>
          <w:rFonts w:ascii="Times New Roman" w:hAnsi="Times New Roman" w:cs="Times New Roman"/>
          <w:sz w:val="28"/>
          <w:szCs w:val="28"/>
        </w:rPr>
        <w:t>лнение экзаменационных заданий.</w:t>
      </w:r>
    </w:p>
    <w:p w:rsidR="00766E13" w:rsidRDefault="00766E13" w:rsidP="002608F5">
      <w:pPr>
        <w:tabs>
          <w:tab w:val="left" w:pos="4088"/>
        </w:tabs>
        <w:spacing w:after="0" w:line="240" w:lineRule="auto"/>
        <w:ind w:firstLine="851"/>
        <w:jc w:val="both"/>
        <w:rPr>
          <w:rFonts w:ascii="Times New Roman" w:hAnsi="Times New Roman" w:cs="Times New Roman"/>
          <w:sz w:val="28"/>
          <w:szCs w:val="28"/>
        </w:rPr>
      </w:pPr>
    </w:p>
    <w:p w:rsidR="00766E13" w:rsidRPr="003B00D6" w:rsidRDefault="00766E13" w:rsidP="002608F5">
      <w:pPr>
        <w:tabs>
          <w:tab w:val="left" w:pos="4088"/>
        </w:tabs>
        <w:spacing w:after="0" w:line="240" w:lineRule="auto"/>
        <w:ind w:firstLine="851"/>
        <w:jc w:val="both"/>
        <w:rPr>
          <w:rFonts w:ascii="Times New Roman" w:hAnsi="Times New Roman" w:cs="Times New Roman"/>
          <w:sz w:val="28"/>
          <w:szCs w:val="28"/>
        </w:rPr>
      </w:pPr>
    </w:p>
    <w:p w:rsidR="006E07E8" w:rsidRPr="003B00D6" w:rsidRDefault="005953B0" w:rsidP="002608F5">
      <w:pPr>
        <w:tabs>
          <w:tab w:val="left" w:pos="4088"/>
        </w:tabs>
        <w:spacing w:after="0" w:line="240" w:lineRule="auto"/>
        <w:ind w:firstLine="851"/>
        <w:jc w:val="both"/>
        <w:rPr>
          <w:rFonts w:ascii="Times New Roman" w:hAnsi="Times New Roman" w:cs="Times New Roman"/>
          <w:b/>
          <w:iCs/>
          <w:sz w:val="28"/>
          <w:szCs w:val="28"/>
        </w:rPr>
      </w:pPr>
      <w:r w:rsidRPr="003B00D6">
        <w:rPr>
          <w:rFonts w:ascii="Times New Roman" w:hAnsi="Times New Roman" w:cs="Times New Roman"/>
          <w:b/>
          <w:iCs/>
          <w:sz w:val="28"/>
          <w:szCs w:val="28"/>
        </w:rPr>
        <w:lastRenderedPageBreak/>
        <w:t xml:space="preserve">Продолжительность выполнения экзаменационной работы </w:t>
      </w:r>
    </w:p>
    <w:p w:rsidR="00CE0B8C" w:rsidRPr="003B00D6" w:rsidRDefault="005953B0" w:rsidP="00CE0B8C">
      <w:pPr>
        <w:tabs>
          <w:tab w:val="left" w:pos="4088"/>
        </w:tabs>
        <w:spacing w:after="0" w:line="240" w:lineRule="auto"/>
        <w:ind w:firstLine="851"/>
        <w:jc w:val="center"/>
        <w:rPr>
          <w:rFonts w:ascii="Times New Roman" w:hAnsi="Times New Roman" w:cs="Times New Roman"/>
          <w:b/>
          <w:iCs/>
          <w:sz w:val="28"/>
          <w:szCs w:val="28"/>
        </w:rPr>
      </w:pPr>
      <w:r w:rsidRPr="003B00D6">
        <w:rPr>
          <w:rFonts w:ascii="Times New Roman" w:hAnsi="Times New Roman" w:cs="Times New Roman"/>
          <w:b/>
          <w:iCs/>
          <w:sz w:val="28"/>
          <w:szCs w:val="28"/>
        </w:rPr>
        <w:t>ОГЭ</w:t>
      </w:r>
    </w:p>
    <w:tbl>
      <w:tblPr>
        <w:tblStyle w:val="51"/>
        <w:tblW w:w="9889" w:type="dxa"/>
        <w:tblLook w:val="04A0" w:firstRow="1" w:lastRow="0" w:firstColumn="1" w:lastColumn="0" w:noHBand="0" w:noVBand="1"/>
      </w:tblPr>
      <w:tblGrid>
        <w:gridCol w:w="4058"/>
        <w:gridCol w:w="2642"/>
        <w:gridCol w:w="3189"/>
      </w:tblGrid>
      <w:tr w:rsidR="005953B0" w:rsidRPr="003B00D6" w:rsidTr="002608F5">
        <w:tc>
          <w:tcPr>
            <w:tcW w:w="4248" w:type="dxa"/>
            <w:vAlign w:val="center"/>
          </w:tcPr>
          <w:p w:rsidR="005953B0" w:rsidRPr="003B00D6" w:rsidRDefault="005953B0" w:rsidP="00CE0B8C">
            <w:pPr>
              <w:tabs>
                <w:tab w:val="left" w:pos="4088"/>
              </w:tabs>
              <w:jc w:val="center"/>
              <w:rPr>
                <w:rFonts w:ascii="Times New Roman" w:hAnsi="Times New Roman"/>
                <w:b/>
                <w:iCs/>
                <w:sz w:val="28"/>
                <w:szCs w:val="28"/>
              </w:rPr>
            </w:pPr>
            <w:r w:rsidRPr="003B00D6">
              <w:rPr>
                <w:rFonts w:ascii="Times New Roman" w:hAnsi="Times New Roman"/>
                <w:b/>
                <w:iCs/>
                <w:sz w:val="28"/>
                <w:szCs w:val="28"/>
                <w:lang w:eastAsia="ru-RU"/>
              </w:rPr>
              <w:t>Название учебного предмета</w:t>
            </w:r>
          </w:p>
        </w:tc>
        <w:tc>
          <w:tcPr>
            <w:tcW w:w="2381" w:type="dxa"/>
            <w:vAlign w:val="center"/>
          </w:tcPr>
          <w:p w:rsidR="005953B0" w:rsidRPr="003B00D6" w:rsidRDefault="005953B0" w:rsidP="002608F5">
            <w:pPr>
              <w:tabs>
                <w:tab w:val="left" w:pos="4088"/>
              </w:tabs>
              <w:jc w:val="center"/>
              <w:rPr>
                <w:rFonts w:ascii="Times New Roman" w:hAnsi="Times New Roman"/>
                <w:iCs/>
                <w:sz w:val="28"/>
                <w:szCs w:val="28"/>
                <w:lang w:eastAsia="ru-RU"/>
              </w:rPr>
            </w:pPr>
            <w:r w:rsidRPr="003B00D6">
              <w:rPr>
                <w:rFonts w:ascii="Times New Roman" w:hAnsi="Times New Roman"/>
                <w:iCs/>
                <w:sz w:val="28"/>
                <w:szCs w:val="28"/>
                <w:lang w:eastAsia="ru-RU"/>
              </w:rPr>
              <w:t xml:space="preserve">Продолжительность выполнения </w:t>
            </w:r>
            <w:r w:rsidR="002608F5" w:rsidRPr="003B00D6">
              <w:rPr>
                <w:rFonts w:ascii="Times New Roman" w:hAnsi="Times New Roman"/>
                <w:iCs/>
                <w:sz w:val="28"/>
                <w:szCs w:val="28"/>
                <w:lang w:eastAsia="ru-RU"/>
              </w:rPr>
              <w:t>ЭР</w:t>
            </w:r>
          </w:p>
        </w:tc>
        <w:tc>
          <w:tcPr>
            <w:tcW w:w="3260" w:type="dxa"/>
            <w:vAlign w:val="center"/>
          </w:tcPr>
          <w:p w:rsidR="005953B0" w:rsidRPr="003B00D6" w:rsidRDefault="005953B0" w:rsidP="002608F5">
            <w:pPr>
              <w:tabs>
                <w:tab w:val="left" w:pos="4088"/>
              </w:tabs>
              <w:jc w:val="center"/>
              <w:rPr>
                <w:rFonts w:ascii="Times New Roman" w:hAnsi="Times New Roman"/>
                <w:iCs/>
                <w:sz w:val="28"/>
                <w:szCs w:val="28"/>
                <w:lang w:eastAsia="ru-RU"/>
              </w:rPr>
            </w:pPr>
            <w:r w:rsidRPr="003B00D6">
              <w:rPr>
                <w:rFonts w:ascii="Times New Roman" w:hAnsi="Times New Roman"/>
                <w:iCs/>
                <w:sz w:val="28"/>
                <w:szCs w:val="28"/>
                <w:lang w:eastAsia="ru-RU"/>
              </w:rPr>
              <w:t xml:space="preserve">Продолжительность выполнения </w:t>
            </w:r>
            <w:r w:rsidR="002608F5" w:rsidRPr="003B00D6">
              <w:rPr>
                <w:rFonts w:ascii="Times New Roman" w:hAnsi="Times New Roman"/>
                <w:iCs/>
                <w:sz w:val="28"/>
                <w:szCs w:val="28"/>
                <w:lang w:eastAsia="ru-RU"/>
              </w:rPr>
              <w:t>ЭР</w:t>
            </w:r>
            <w:r w:rsidR="00CE0B8C" w:rsidRPr="003B00D6">
              <w:rPr>
                <w:rFonts w:ascii="Times New Roman" w:hAnsi="Times New Roman"/>
                <w:iCs/>
                <w:sz w:val="28"/>
                <w:szCs w:val="28"/>
                <w:lang w:eastAsia="ru-RU"/>
              </w:rPr>
              <w:t xml:space="preserve"> участниками ОГЭ - обучающимися с </w:t>
            </w:r>
            <w:r w:rsidRPr="003B00D6">
              <w:rPr>
                <w:rFonts w:ascii="Times New Roman" w:hAnsi="Times New Roman"/>
                <w:iCs/>
                <w:sz w:val="28"/>
                <w:szCs w:val="28"/>
                <w:lang w:eastAsia="ru-RU"/>
              </w:rPr>
              <w:t>ОВЗ</w:t>
            </w:r>
          </w:p>
        </w:tc>
      </w:tr>
      <w:tr w:rsidR="005953B0" w:rsidRPr="003B00D6" w:rsidTr="002608F5">
        <w:tc>
          <w:tcPr>
            <w:tcW w:w="4248" w:type="dxa"/>
          </w:tcPr>
          <w:p w:rsidR="005953B0" w:rsidRPr="003B00D6" w:rsidRDefault="005953B0" w:rsidP="00CE0B8C">
            <w:pPr>
              <w:tabs>
                <w:tab w:val="left" w:pos="4088"/>
              </w:tabs>
              <w:jc w:val="center"/>
              <w:rPr>
                <w:rFonts w:ascii="Times New Roman" w:hAnsi="Times New Roman"/>
                <w:iCs/>
                <w:sz w:val="28"/>
                <w:szCs w:val="28"/>
              </w:rPr>
            </w:pPr>
            <w:r w:rsidRPr="003B00D6">
              <w:rPr>
                <w:rFonts w:ascii="Times New Roman" w:hAnsi="Times New Roman"/>
                <w:iCs/>
                <w:sz w:val="28"/>
                <w:szCs w:val="28"/>
                <w:lang w:eastAsia="ru-RU"/>
              </w:rPr>
              <w:t>Иностранные языки (раздел «Говорение»)</w:t>
            </w:r>
          </w:p>
        </w:tc>
        <w:tc>
          <w:tcPr>
            <w:tcW w:w="2381" w:type="dxa"/>
          </w:tcPr>
          <w:p w:rsidR="005953B0" w:rsidRPr="003B00D6" w:rsidRDefault="005953B0" w:rsidP="00CE0B8C">
            <w:pPr>
              <w:tabs>
                <w:tab w:val="left" w:pos="4088"/>
              </w:tabs>
              <w:jc w:val="center"/>
              <w:rPr>
                <w:rFonts w:ascii="Times New Roman" w:hAnsi="Times New Roman"/>
                <w:iCs/>
                <w:sz w:val="28"/>
                <w:szCs w:val="28"/>
                <w:lang w:eastAsia="ru-RU"/>
              </w:rPr>
            </w:pPr>
            <w:r w:rsidRPr="003B00D6">
              <w:rPr>
                <w:rFonts w:ascii="Times New Roman" w:hAnsi="Times New Roman"/>
                <w:iCs/>
                <w:sz w:val="28"/>
                <w:szCs w:val="28"/>
                <w:lang w:eastAsia="ru-RU"/>
              </w:rPr>
              <w:t>15 минут</w:t>
            </w:r>
          </w:p>
        </w:tc>
        <w:tc>
          <w:tcPr>
            <w:tcW w:w="3260" w:type="dxa"/>
          </w:tcPr>
          <w:p w:rsidR="005953B0" w:rsidRPr="003B00D6" w:rsidRDefault="005953B0" w:rsidP="00CE0B8C">
            <w:pPr>
              <w:tabs>
                <w:tab w:val="left" w:pos="4088"/>
              </w:tabs>
              <w:jc w:val="center"/>
              <w:rPr>
                <w:rFonts w:ascii="Times New Roman" w:hAnsi="Times New Roman"/>
                <w:iCs/>
                <w:sz w:val="28"/>
                <w:szCs w:val="28"/>
                <w:lang w:eastAsia="ru-RU"/>
              </w:rPr>
            </w:pPr>
            <w:r w:rsidRPr="003B00D6">
              <w:rPr>
                <w:rFonts w:ascii="Times New Roman" w:hAnsi="Times New Roman"/>
                <w:iCs/>
                <w:sz w:val="28"/>
                <w:szCs w:val="28"/>
                <w:lang w:eastAsia="ru-RU"/>
              </w:rPr>
              <w:t>45 минут</w:t>
            </w:r>
          </w:p>
        </w:tc>
      </w:tr>
      <w:tr w:rsidR="005953B0" w:rsidRPr="003B00D6" w:rsidTr="002608F5">
        <w:trPr>
          <w:trHeight w:val="299"/>
        </w:trPr>
        <w:tc>
          <w:tcPr>
            <w:tcW w:w="4248" w:type="dxa"/>
          </w:tcPr>
          <w:p w:rsidR="005953B0" w:rsidRPr="003B00D6" w:rsidRDefault="005953B0" w:rsidP="00CE0B8C">
            <w:pPr>
              <w:tabs>
                <w:tab w:val="left" w:pos="4088"/>
              </w:tabs>
              <w:jc w:val="center"/>
              <w:rPr>
                <w:rFonts w:ascii="Times New Roman" w:hAnsi="Times New Roman"/>
                <w:iCs/>
                <w:sz w:val="28"/>
                <w:szCs w:val="28"/>
              </w:rPr>
            </w:pPr>
            <w:r w:rsidRPr="003B00D6">
              <w:rPr>
                <w:rFonts w:ascii="Times New Roman" w:hAnsi="Times New Roman"/>
                <w:iCs/>
                <w:sz w:val="28"/>
                <w:szCs w:val="28"/>
                <w:lang w:eastAsia="ru-RU"/>
              </w:rPr>
              <w:t>Физика</w:t>
            </w:r>
          </w:p>
        </w:tc>
        <w:tc>
          <w:tcPr>
            <w:tcW w:w="2381" w:type="dxa"/>
            <w:vMerge w:val="restart"/>
          </w:tcPr>
          <w:p w:rsidR="005953B0" w:rsidRPr="003B00D6" w:rsidRDefault="005953B0" w:rsidP="00CE0B8C">
            <w:pPr>
              <w:tabs>
                <w:tab w:val="left" w:pos="4088"/>
              </w:tabs>
              <w:jc w:val="center"/>
              <w:rPr>
                <w:rFonts w:ascii="Times New Roman" w:hAnsi="Times New Roman"/>
                <w:iCs/>
                <w:sz w:val="28"/>
                <w:szCs w:val="28"/>
                <w:lang w:eastAsia="ru-RU"/>
              </w:rPr>
            </w:pPr>
            <w:r w:rsidRPr="003B00D6">
              <w:rPr>
                <w:rFonts w:ascii="Times New Roman" w:hAnsi="Times New Roman"/>
                <w:iCs/>
                <w:sz w:val="28"/>
                <w:szCs w:val="28"/>
                <w:lang w:eastAsia="ru-RU"/>
              </w:rPr>
              <w:t xml:space="preserve">3 часа </w:t>
            </w:r>
          </w:p>
          <w:p w:rsidR="005953B0" w:rsidRPr="003B00D6" w:rsidRDefault="005953B0" w:rsidP="00CE0B8C">
            <w:pPr>
              <w:tabs>
                <w:tab w:val="left" w:pos="4088"/>
              </w:tabs>
              <w:jc w:val="center"/>
              <w:rPr>
                <w:rFonts w:ascii="Times New Roman" w:hAnsi="Times New Roman"/>
                <w:iCs/>
                <w:sz w:val="28"/>
                <w:szCs w:val="28"/>
                <w:lang w:eastAsia="ru-RU"/>
              </w:rPr>
            </w:pPr>
            <w:r w:rsidRPr="003B00D6">
              <w:rPr>
                <w:rFonts w:ascii="Times New Roman" w:hAnsi="Times New Roman"/>
                <w:iCs/>
                <w:sz w:val="28"/>
                <w:szCs w:val="28"/>
                <w:lang w:eastAsia="ru-RU"/>
              </w:rPr>
              <w:t>(180 минут)</w:t>
            </w:r>
          </w:p>
        </w:tc>
        <w:tc>
          <w:tcPr>
            <w:tcW w:w="3260" w:type="dxa"/>
            <w:vMerge w:val="restart"/>
          </w:tcPr>
          <w:p w:rsidR="005953B0" w:rsidRPr="003B00D6" w:rsidRDefault="005953B0" w:rsidP="00CE0B8C">
            <w:pPr>
              <w:tabs>
                <w:tab w:val="left" w:pos="4088"/>
              </w:tabs>
              <w:jc w:val="center"/>
              <w:rPr>
                <w:rFonts w:ascii="Times New Roman" w:hAnsi="Times New Roman"/>
                <w:iCs/>
                <w:sz w:val="28"/>
                <w:szCs w:val="28"/>
                <w:lang w:eastAsia="ru-RU"/>
              </w:rPr>
            </w:pPr>
            <w:r w:rsidRPr="003B00D6">
              <w:rPr>
                <w:rFonts w:ascii="Times New Roman" w:hAnsi="Times New Roman"/>
                <w:iCs/>
                <w:sz w:val="28"/>
                <w:szCs w:val="28"/>
                <w:lang w:eastAsia="ru-RU"/>
              </w:rPr>
              <w:t>4 часа 30 минут</w:t>
            </w:r>
          </w:p>
        </w:tc>
      </w:tr>
      <w:tr w:rsidR="005953B0" w:rsidRPr="003B00D6" w:rsidTr="002608F5">
        <w:trPr>
          <w:trHeight w:val="299"/>
        </w:trPr>
        <w:tc>
          <w:tcPr>
            <w:tcW w:w="4248" w:type="dxa"/>
          </w:tcPr>
          <w:p w:rsidR="005953B0" w:rsidRPr="003B00D6" w:rsidRDefault="005953B0" w:rsidP="00CE0B8C">
            <w:pPr>
              <w:tabs>
                <w:tab w:val="left" w:pos="4088"/>
              </w:tabs>
              <w:jc w:val="center"/>
              <w:rPr>
                <w:rFonts w:ascii="Times New Roman" w:hAnsi="Times New Roman"/>
                <w:iCs/>
                <w:sz w:val="28"/>
                <w:szCs w:val="28"/>
              </w:rPr>
            </w:pPr>
            <w:r w:rsidRPr="003B00D6">
              <w:rPr>
                <w:rFonts w:ascii="Times New Roman" w:hAnsi="Times New Roman"/>
                <w:iCs/>
                <w:sz w:val="28"/>
                <w:szCs w:val="28"/>
                <w:lang w:eastAsia="ru-RU"/>
              </w:rPr>
              <w:t>Обществознание</w:t>
            </w:r>
          </w:p>
        </w:tc>
        <w:tc>
          <w:tcPr>
            <w:tcW w:w="2381" w:type="dxa"/>
            <w:vMerge/>
          </w:tcPr>
          <w:p w:rsidR="005953B0" w:rsidRPr="003B00D6" w:rsidRDefault="005953B0" w:rsidP="00CE0B8C">
            <w:pPr>
              <w:tabs>
                <w:tab w:val="left" w:pos="4088"/>
              </w:tabs>
              <w:ind w:firstLine="709"/>
              <w:jc w:val="center"/>
              <w:rPr>
                <w:rFonts w:ascii="Times New Roman" w:hAnsi="Times New Roman"/>
                <w:iCs/>
                <w:sz w:val="28"/>
                <w:szCs w:val="28"/>
                <w:lang w:eastAsia="ru-RU"/>
              </w:rPr>
            </w:pPr>
          </w:p>
        </w:tc>
        <w:tc>
          <w:tcPr>
            <w:tcW w:w="3260" w:type="dxa"/>
            <w:vMerge/>
          </w:tcPr>
          <w:p w:rsidR="005953B0" w:rsidRPr="003B00D6" w:rsidRDefault="005953B0" w:rsidP="00CE0B8C">
            <w:pPr>
              <w:tabs>
                <w:tab w:val="left" w:pos="4088"/>
              </w:tabs>
              <w:jc w:val="center"/>
              <w:rPr>
                <w:rFonts w:ascii="Times New Roman" w:hAnsi="Times New Roman"/>
                <w:iCs/>
                <w:sz w:val="28"/>
                <w:szCs w:val="28"/>
                <w:lang w:eastAsia="ru-RU"/>
              </w:rPr>
            </w:pPr>
          </w:p>
        </w:tc>
      </w:tr>
      <w:tr w:rsidR="005953B0" w:rsidRPr="003B00D6" w:rsidTr="002608F5">
        <w:trPr>
          <w:trHeight w:val="299"/>
        </w:trPr>
        <w:tc>
          <w:tcPr>
            <w:tcW w:w="4248" w:type="dxa"/>
          </w:tcPr>
          <w:p w:rsidR="005953B0" w:rsidRPr="003B00D6" w:rsidRDefault="005953B0" w:rsidP="00CE0B8C">
            <w:pPr>
              <w:tabs>
                <w:tab w:val="left" w:pos="4088"/>
              </w:tabs>
              <w:jc w:val="center"/>
              <w:rPr>
                <w:rFonts w:ascii="Times New Roman" w:hAnsi="Times New Roman"/>
                <w:iCs/>
                <w:sz w:val="28"/>
                <w:szCs w:val="28"/>
              </w:rPr>
            </w:pPr>
            <w:r w:rsidRPr="003B00D6">
              <w:rPr>
                <w:rFonts w:ascii="Times New Roman" w:hAnsi="Times New Roman"/>
                <w:iCs/>
                <w:sz w:val="28"/>
                <w:szCs w:val="28"/>
                <w:lang w:eastAsia="ru-RU"/>
              </w:rPr>
              <w:t>История</w:t>
            </w:r>
          </w:p>
        </w:tc>
        <w:tc>
          <w:tcPr>
            <w:tcW w:w="2381" w:type="dxa"/>
            <w:vMerge/>
          </w:tcPr>
          <w:p w:rsidR="005953B0" w:rsidRPr="003B00D6" w:rsidRDefault="005953B0" w:rsidP="00CE0B8C">
            <w:pPr>
              <w:tabs>
                <w:tab w:val="left" w:pos="4088"/>
              </w:tabs>
              <w:ind w:firstLine="709"/>
              <w:jc w:val="center"/>
              <w:rPr>
                <w:rFonts w:ascii="Times New Roman" w:hAnsi="Times New Roman"/>
                <w:iCs/>
                <w:sz w:val="28"/>
                <w:szCs w:val="28"/>
                <w:lang w:eastAsia="ru-RU"/>
              </w:rPr>
            </w:pPr>
          </w:p>
        </w:tc>
        <w:tc>
          <w:tcPr>
            <w:tcW w:w="3260" w:type="dxa"/>
            <w:vMerge/>
          </w:tcPr>
          <w:p w:rsidR="005953B0" w:rsidRPr="003B00D6" w:rsidRDefault="005953B0" w:rsidP="00CE0B8C">
            <w:pPr>
              <w:tabs>
                <w:tab w:val="left" w:pos="4088"/>
              </w:tabs>
              <w:jc w:val="center"/>
              <w:rPr>
                <w:rFonts w:ascii="Times New Roman" w:hAnsi="Times New Roman"/>
                <w:iCs/>
                <w:sz w:val="28"/>
                <w:szCs w:val="28"/>
                <w:lang w:eastAsia="ru-RU"/>
              </w:rPr>
            </w:pPr>
          </w:p>
        </w:tc>
      </w:tr>
      <w:tr w:rsidR="005953B0" w:rsidRPr="003B00D6" w:rsidTr="002608F5">
        <w:trPr>
          <w:trHeight w:val="299"/>
        </w:trPr>
        <w:tc>
          <w:tcPr>
            <w:tcW w:w="4248" w:type="dxa"/>
          </w:tcPr>
          <w:p w:rsidR="005953B0" w:rsidRPr="003B00D6" w:rsidRDefault="005953B0" w:rsidP="00CE0B8C">
            <w:pPr>
              <w:tabs>
                <w:tab w:val="left" w:pos="4088"/>
              </w:tabs>
              <w:jc w:val="center"/>
              <w:rPr>
                <w:rFonts w:ascii="Times New Roman" w:hAnsi="Times New Roman"/>
                <w:iCs/>
                <w:sz w:val="28"/>
                <w:szCs w:val="28"/>
              </w:rPr>
            </w:pPr>
            <w:r w:rsidRPr="003B00D6">
              <w:rPr>
                <w:rFonts w:ascii="Times New Roman" w:hAnsi="Times New Roman"/>
                <w:iCs/>
                <w:sz w:val="28"/>
                <w:szCs w:val="28"/>
                <w:lang w:eastAsia="ru-RU"/>
              </w:rPr>
              <w:t>Биология</w:t>
            </w:r>
          </w:p>
        </w:tc>
        <w:tc>
          <w:tcPr>
            <w:tcW w:w="2381" w:type="dxa"/>
            <w:vMerge/>
          </w:tcPr>
          <w:p w:rsidR="005953B0" w:rsidRPr="003B00D6" w:rsidRDefault="005953B0" w:rsidP="00CE0B8C">
            <w:pPr>
              <w:tabs>
                <w:tab w:val="left" w:pos="4088"/>
              </w:tabs>
              <w:ind w:firstLine="709"/>
              <w:jc w:val="center"/>
              <w:rPr>
                <w:rFonts w:ascii="Times New Roman" w:hAnsi="Times New Roman"/>
                <w:iCs/>
                <w:sz w:val="28"/>
                <w:szCs w:val="28"/>
                <w:lang w:eastAsia="ru-RU"/>
              </w:rPr>
            </w:pPr>
          </w:p>
        </w:tc>
        <w:tc>
          <w:tcPr>
            <w:tcW w:w="3260" w:type="dxa"/>
            <w:vMerge/>
          </w:tcPr>
          <w:p w:rsidR="005953B0" w:rsidRPr="003B00D6" w:rsidRDefault="005953B0" w:rsidP="00CE0B8C">
            <w:pPr>
              <w:tabs>
                <w:tab w:val="left" w:pos="4088"/>
              </w:tabs>
              <w:jc w:val="center"/>
              <w:rPr>
                <w:rFonts w:ascii="Times New Roman" w:hAnsi="Times New Roman"/>
                <w:iCs/>
                <w:sz w:val="28"/>
                <w:szCs w:val="28"/>
                <w:lang w:eastAsia="ru-RU"/>
              </w:rPr>
            </w:pPr>
          </w:p>
        </w:tc>
      </w:tr>
      <w:tr w:rsidR="005953B0" w:rsidRPr="003B00D6" w:rsidTr="002608F5">
        <w:trPr>
          <w:trHeight w:val="299"/>
        </w:trPr>
        <w:tc>
          <w:tcPr>
            <w:tcW w:w="4248" w:type="dxa"/>
          </w:tcPr>
          <w:p w:rsidR="005953B0" w:rsidRPr="003B00D6" w:rsidRDefault="005953B0" w:rsidP="00CE0B8C">
            <w:pPr>
              <w:tabs>
                <w:tab w:val="left" w:pos="4088"/>
              </w:tabs>
              <w:jc w:val="center"/>
              <w:rPr>
                <w:rFonts w:ascii="Times New Roman" w:hAnsi="Times New Roman"/>
                <w:iCs/>
                <w:sz w:val="28"/>
                <w:szCs w:val="28"/>
              </w:rPr>
            </w:pPr>
            <w:r w:rsidRPr="003B00D6">
              <w:rPr>
                <w:rFonts w:ascii="Times New Roman" w:hAnsi="Times New Roman"/>
                <w:iCs/>
                <w:sz w:val="28"/>
                <w:szCs w:val="28"/>
                <w:lang w:eastAsia="ru-RU"/>
              </w:rPr>
              <w:t>Математика</w:t>
            </w:r>
          </w:p>
        </w:tc>
        <w:tc>
          <w:tcPr>
            <w:tcW w:w="2381" w:type="dxa"/>
            <w:vMerge w:val="restart"/>
          </w:tcPr>
          <w:p w:rsidR="005953B0" w:rsidRPr="003B00D6" w:rsidRDefault="005953B0" w:rsidP="00CE0B8C">
            <w:pPr>
              <w:tabs>
                <w:tab w:val="left" w:pos="4088"/>
              </w:tabs>
              <w:jc w:val="center"/>
              <w:rPr>
                <w:rFonts w:ascii="Times New Roman" w:hAnsi="Times New Roman"/>
                <w:iCs/>
                <w:sz w:val="28"/>
                <w:szCs w:val="28"/>
                <w:lang w:eastAsia="ru-RU"/>
              </w:rPr>
            </w:pPr>
            <w:r w:rsidRPr="003B00D6">
              <w:rPr>
                <w:rFonts w:ascii="Times New Roman" w:hAnsi="Times New Roman"/>
                <w:iCs/>
                <w:sz w:val="28"/>
                <w:szCs w:val="28"/>
                <w:lang w:eastAsia="ru-RU"/>
              </w:rPr>
              <w:t xml:space="preserve">3 часа 55 минут </w:t>
            </w:r>
          </w:p>
          <w:p w:rsidR="005953B0" w:rsidRPr="003B00D6" w:rsidRDefault="005953B0" w:rsidP="00CE0B8C">
            <w:pPr>
              <w:tabs>
                <w:tab w:val="left" w:pos="4088"/>
              </w:tabs>
              <w:jc w:val="center"/>
              <w:rPr>
                <w:rFonts w:ascii="Times New Roman" w:hAnsi="Times New Roman"/>
                <w:iCs/>
                <w:sz w:val="28"/>
                <w:szCs w:val="28"/>
                <w:lang w:eastAsia="ru-RU"/>
              </w:rPr>
            </w:pPr>
            <w:r w:rsidRPr="003B00D6">
              <w:rPr>
                <w:rFonts w:ascii="Times New Roman" w:hAnsi="Times New Roman"/>
                <w:iCs/>
                <w:sz w:val="28"/>
                <w:szCs w:val="28"/>
                <w:lang w:eastAsia="ru-RU"/>
              </w:rPr>
              <w:t>(235 минут)</w:t>
            </w:r>
          </w:p>
        </w:tc>
        <w:tc>
          <w:tcPr>
            <w:tcW w:w="3260" w:type="dxa"/>
            <w:vMerge w:val="restart"/>
          </w:tcPr>
          <w:p w:rsidR="005953B0" w:rsidRPr="003B00D6" w:rsidRDefault="005953B0" w:rsidP="00CE0B8C">
            <w:pPr>
              <w:tabs>
                <w:tab w:val="left" w:pos="4088"/>
              </w:tabs>
              <w:jc w:val="center"/>
              <w:rPr>
                <w:rFonts w:ascii="Times New Roman" w:hAnsi="Times New Roman"/>
                <w:iCs/>
                <w:sz w:val="28"/>
                <w:szCs w:val="28"/>
                <w:lang w:eastAsia="ru-RU"/>
              </w:rPr>
            </w:pPr>
            <w:r w:rsidRPr="003B00D6">
              <w:rPr>
                <w:rFonts w:ascii="Times New Roman" w:hAnsi="Times New Roman"/>
                <w:iCs/>
                <w:sz w:val="28"/>
                <w:szCs w:val="28"/>
                <w:lang w:eastAsia="ru-RU"/>
              </w:rPr>
              <w:t>5 часов 25 минут</w:t>
            </w:r>
          </w:p>
        </w:tc>
      </w:tr>
      <w:tr w:rsidR="005953B0" w:rsidRPr="003B00D6" w:rsidTr="002608F5">
        <w:trPr>
          <w:trHeight w:val="330"/>
        </w:trPr>
        <w:tc>
          <w:tcPr>
            <w:tcW w:w="4248" w:type="dxa"/>
          </w:tcPr>
          <w:p w:rsidR="005953B0" w:rsidRPr="003B00D6" w:rsidRDefault="005953B0" w:rsidP="00CE0B8C">
            <w:pPr>
              <w:tabs>
                <w:tab w:val="left" w:pos="4088"/>
              </w:tabs>
              <w:jc w:val="center"/>
              <w:rPr>
                <w:rFonts w:ascii="Times New Roman" w:hAnsi="Times New Roman"/>
                <w:iCs/>
                <w:sz w:val="28"/>
                <w:szCs w:val="28"/>
              </w:rPr>
            </w:pPr>
            <w:r w:rsidRPr="003B00D6">
              <w:rPr>
                <w:rFonts w:ascii="Times New Roman" w:hAnsi="Times New Roman"/>
                <w:iCs/>
                <w:sz w:val="28"/>
                <w:szCs w:val="28"/>
                <w:lang w:eastAsia="ru-RU"/>
              </w:rPr>
              <w:t>Русский язык</w:t>
            </w:r>
          </w:p>
        </w:tc>
        <w:tc>
          <w:tcPr>
            <w:tcW w:w="2381" w:type="dxa"/>
            <w:vMerge/>
          </w:tcPr>
          <w:p w:rsidR="005953B0" w:rsidRPr="003B00D6" w:rsidRDefault="005953B0" w:rsidP="00CE0B8C">
            <w:pPr>
              <w:tabs>
                <w:tab w:val="left" w:pos="4088"/>
              </w:tabs>
              <w:ind w:firstLine="709"/>
              <w:jc w:val="center"/>
              <w:rPr>
                <w:rFonts w:ascii="Times New Roman" w:hAnsi="Times New Roman"/>
                <w:iCs/>
                <w:sz w:val="28"/>
                <w:szCs w:val="28"/>
                <w:lang w:eastAsia="ru-RU"/>
              </w:rPr>
            </w:pPr>
          </w:p>
        </w:tc>
        <w:tc>
          <w:tcPr>
            <w:tcW w:w="3260" w:type="dxa"/>
            <w:vMerge/>
          </w:tcPr>
          <w:p w:rsidR="005953B0" w:rsidRPr="003B00D6" w:rsidRDefault="005953B0" w:rsidP="00CE0B8C">
            <w:pPr>
              <w:tabs>
                <w:tab w:val="left" w:pos="4088"/>
              </w:tabs>
              <w:jc w:val="center"/>
              <w:rPr>
                <w:rFonts w:ascii="Times New Roman" w:hAnsi="Times New Roman"/>
                <w:iCs/>
                <w:sz w:val="28"/>
                <w:szCs w:val="28"/>
                <w:lang w:eastAsia="ru-RU"/>
              </w:rPr>
            </w:pPr>
          </w:p>
        </w:tc>
      </w:tr>
      <w:tr w:rsidR="005953B0" w:rsidRPr="003B00D6" w:rsidTr="002608F5">
        <w:trPr>
          <w:trHeight w:val="299"/>
        </w:trPr>
        <w:tc>
          <w:tcPr>
            <w:tcW w:w="4248" w:type="dxa"/>
          </w:tcPr>
          <w:p w:rsidR="005953B0" w:rsidRPr="003B00D6" w:rsidRDefault="005953B0" w:rsidP="00CE0B8C">
            <w:pPr>
              <w:tabs>
                <w:tab w:val="left" w:pos="4088"/>
              </w:tabs>
              <w:jc w:val="center"/>
              <w:rPr>
                <w:rFonts w:ascii="Times New Roman" w:hAnsi="Times New Roman"/>
                <w:iCs/>
                <w:sz w:val="28"/>
                <w:szCs w:val="28"/>
              </w:rPr>
            </w:pPr>
            <w:r w:rsidRPr="003B00D6">
              <w:rPr>
                <w:rFonts w:ascii="Times New Roman" w:hAnsi="Times New Roman"/>
                <w:iCs/>
                <w:sz w:val="28"/>
                <w:szCs w:val="28"/>
                <w:lang w:eastAsia="ru-RU"/>
              </w:rPr>
              <w:t>Литература</w:t>
            </w:r>
          </w:p>
        </w:tc>
        <w:tc>
          <w:tcPr>
            <w:tcW w:w="2381" w:type="dxa"/>
            <w:vMerge/>
          </w:tcPr>
          <w:p w:rsidR="005953B0" w:rsidRPr="003B00D6" w:rsidRDefault="005953B0" w:rsidP="00CE0B8C">
            <w:pPr>
              <w:tabs>
                <w:tab w:val="left" w:pos="4088"/>
              </w:tabs>
              <w:ind w:firstLine="709"/>
              <w:jc w:val="center"/>
              <w:rPr>
                <w:rFonts w:ascii="Times New Roman" w:hAnsi="Times New Roman"/>
                <w:iCs/>
                <w:sz w:val="28"/>
                <w:szCs w:val="28"/>
                <w:lang w:eastAsia="ru-RU"/>
              </w:rPr>
            </w:pPr>
          </w:p>
        </w:tc>
        <w:tc>
          <w:tcPr>
            <w:tcW w:w="3260" w:type="dxa"/>
            <w:vMerge/>
          </w:tcPr>
          <w:p w:rsidR="005953B0" w:rsidRPr="003B00D6" w:rsidRDefault="005953B0" w:rsidP="00CE0B8C">
            <w:pPr>
              <w:tabs>
                <w:tab w:val="left" w:pos="4088"/>
              </w:tabs>
              <w:jc w:val="center"/>
              <w:rPr>
                <w:rFonts w:ascii="Times New Roman" w:hAnsi="Times New Roman"/>
                <w:iCs/>
                <w:sz w:val="28"/>
                <w:szCs w:val="28"/>
                <w:lang w:eastAsia="ru-RU"/>
              </w:rPr>
            </w:pPr>
          </w:p>
        </w:tc>
      </w:tr>
      <w:tr w:rsidR="005953B0" w:rsidRPr="003B00D6" w:rsidTr="002608F5">
        <w:tc>
          <w:tcPr>
            <w:tcW w:w="4248" w:type="dxa"/>
          </w:tcPr>
          <w:p w:rsidR="005953B0" w:rsidRPr="003B00D6" w:rsidRDefault="005953B0" w:rsidP="00CE0B8C">
            <w:pPr>
              <w:tabs>
                <w:tab w:val="left" w:pos="4088"/>
              </w:tabs>
              <w:jc w:val="center"/>
              <w:rPr>
                <w:rFonts w:ascii="Times New Roman" w:hAnsi="Times New Roman"/>
                <w:iCs/>
                <w:sz w:val="28"/>
                <w:szCs w:val="28"/>
              </w:rPr>
            </w:pPr>
            <w:r w:rsidRPr="003B00D6">
              <w:rPr>
                <w:rFonts w:ascii="Times New Roman" w:hAnsi="Times New Roman"/>
                <w:iCs/>
                <w:sz w:val="28"/>
                <w:szCs w:val="28"/>
                <w:lang w:eastAsia="ru-RU"/>
              </w:rPr>
              <w:t>Информатика и информационно-коммуникационные технологии (ИКТ)</w:t>
            </w:r>
          </w:p>
        </w:tc>
        <w:tc>
          <w:tcPr>
            <w:tcW w:w="2381" w:type="dxa"/>
          </w:tcPr>
          <w:p w:rsidR="005953B0" w:rsidRPr="003B00D6" w:rsidRDefault="005953B0" w:rsidP="00CE0B8C">
            <w:pPr>
              <w:tabs>
                <w:tab w:val="left" w:pos="4088"/>
              </w:tabs>
              <w:jc w:val="center"/>
              <w:rPr>
                <w:rFonts w:ascii="Times New Roman" w:hAnsi="Times New Roman"/>
                <w:iCs/>
                <w:sz w:val="28"/>
                <w:szCs w:val="28"/>
                <w:lang w:eastAsia="ru-RU"/>
              </w:rPr>
            </w:pPr>
            <w:r w:rsidRPr="003B00D6">
              <w:rPr>
                <w:rFonts w:ascii="Times New Roman" w:hAnsi="Times New Roman"/>
                <w:iCs/>
                <w:sz w:val="28"/>
                <w:szCs w:val="28"/>
                <w:lang w:eastAsia="ru-RU"/>
              </w:rPr>
              <w:t>2 часа 30 минут</w:t>
            </w:r>
          </w:p>
          <w:p w:rsidR="005953B0" w:rsidRPr="003B00D6" w:rsidRDefault="005953B0" w:rsidP="00CE0B8C">
            <w:pPr>
              <w:tabs>
                <w:tab w:val="left" w:pos="4088"/>
              </w:tabs>
              <w:jc w:val="center"/>
              <w:rPr>
                <w:rFonts w:ascii="Times New Roman" w:hAnsi="Times New Roman"/>
                <w:iCs/>
                <w:sz w:val="28"/>
                <w:szCs w:val="28"/>
                <w:lang w:eastAsia="ru-RU"/>
              </w:rPr>
            </w:pPr>
            <w:r w:rsidRPr="003B00D6">
              <w:rPr>
                <w:rFonts w:ascii="Times New Roman" w:hAnsi="Times New Roman"/>
                <w:iCs/>
                <w:sz w:val="28"/>
                <w:szCs w:val="28"/>
                <w:lang w:eastAsia="ru-RU"/>
              </w:rPr>
              <w:t>(150 минут)</w:t>
            </w:r>
          </w:p>
        </w:tc>
        <w:tc>
          <w:tcPr>
            <w:tcW w:w="3260" w:type="dxa"/>
          </w:tcPr>
          <w:p w:rsidR="005953B0" w:rsidRPr="003B00D6" w:rsidRDefault="005953B0" w:rsidP="00CE0B8C">
            <w:pPr>
              <w:tabs>
                <w:tab w:val="left" w:pos="4088"/>
              </w:tabs>
              <w:jc w:val="center"/>
              <w:rPr>
                <w:rFonts w:ascii="Times New Roman" w:hAnsi="Times New Roman"/>
                <w:iCs/>
                <w:sz w:val="28"/>
                <w:szCs w:val="28"/>
                <w:lang w:eastAsia="ru-RU"/>
              </w:rPr>
            </w:pPr>
            <w:r w:rsidRPr="003B00D6">
              <w:rPr>
                <w:rFonts w:ascii="Times New Roman" w:hAnsi="Times New Roman"/>
                <w:iCs/>
                <w:sz w:val="28"/>
                <w:szCs w:val="28"/>
                <w:lang w:eastAsia="ru-RU"/>
              </w:rPr>
              <w:t xml:space="preserve">4 часа </w:t>
            </w:r>
          </w:p>
        </w:tc>
      </w:tr>
      <w:tr w:rsidR="005953B0" w:rsidRPr="003B00D6" w:rsidTr="002608F5">
        <w:tc>
          <w:tcPr>
            <w:tcW w:w="4248" w:type="dxa"/>
          </w:tcPr>
          <w:p w:rsidR="005953B0" w:rsidRPr="003B00D6" w:rsidRDefault="005953B0" w:rsidP="00CE0B8C">
            <w:pPr>
              <w:tabs>
                <w:tab w:val="left" w:pos="4088"/>
              </w:tabs>
              <w:jc w:val="center"/>
              <w:rPr>
                <w:rFonts w:ascii="Times New Roman" w:hAnsi="Times New Roman"/>
                <w:iCs/>
                <w:sz w:val="28"/>
                <w:szCs w:val="28"/>
              </w:rPr>
            </w:pPr>
            <w:r w:rsidRPr="003B00D6">
              <w:rPr>
                <w:rFonts w:ascii="Times New Roman" w:hAnsi="Times New Roman"/>
                <w:iCs/>
                <w:sz w:val="28"/>
                <w:szCs w:val="28"/>
                <w:lang w:eastAsia="ru-RU"/>
              </w:rPr>
              <w:t>Химия (с выполнением лабораторной работы)</w:t>
            </w:r>
          </w:p>
        </w:tc>
        <w:tc>
          <w:tcPr>
            <w:tcW w:w="2381" w:type="dxa"/>
          </w:tcPr>
          <w:p w:rsidR="005953B0" w:rsidRPr="003B00D6" w:rsidRDefault="005953B0" w:rsidP="00CE0B8C">
            <w:pPr>
              <w:tabs>
                <w:tab w:val="left" w:pos="4088"/>
              </w:tabs>
              <w:jc w:val="center"/>
              <w:rPr>
                <w:rFonts w:ascii="Times New Roman" w:hAnsi="Times New Roman"/>
                <w:iCs/>
                <w:sz w:val="28"/>
                <w:szCs w:val="28"/>
                <w:lang w:eastAsia="ru-RU"/>
              </w:rPr>
            </w:pPr>
            <w:r w:rsidRPr="003B00D6">
              <w:rPr>
                <w:rFonts w:ascii="Times New Roman" w:hAnsi="Times New Roman"/>
                <w:iCs/>
                <w:sz w:val="28"/>
                <w:szCs w:val="28"/>
                <w:lang w:eastAsia="ru-RU"/>
              </w:rPr>
              <w:t>2 часа 20 минут</w:t>
            </w:r>
          </w:p>
          <w:p w:rsidR="005953B0" w:rsidRPr="003B00D6" w:rsidRDefault="005953B0" w:rsidP="00CE0B8C">
            <w:pPr>
              <w:tabs>
                <w:tab w:val="left" w:pos="4088"/>
              </w:tabs>
              <w:jc w:val="center"/>
              <w:rPr>
                <w:rFonts w:ascii="Times New Roman" w:hAnsi="Times New Roman"/>
                <w:iCs/>
                <w:sz w:val="28"/>
                <w:szCs w:val="28"/>
                <w:lang w:eastAsia="ru-RU"/>
              </w:rPr>
            </w:pPr>
            <w:r w:rsidRPr="003B00D6">
              <w:rPr>
                <w:rFonts w:ascii="Times New Roman" w:hAnsi="Times New Roman"/>
                <w:iCs/>
                <w:sz w:val="28"/>
                <w:szCs w:val="28"/>
                <w:lang w:eastAsia="ru-RU"/>
              </w:rPr>
              <w:t>(140 минут)</w:t>
            </w:r>
          </w:p>
        </w:tc>
        <w:tc>
          <w:tcPr>
            <w:tcW w:w="3260" w:type="dxa"/>
          </w:tcPr>
          <w:p w:rsidR="005953B0" w:rsidRPr="003B00D6" w:rsidRDefault="005953B0" w:rsidP="00CE0B8C">
            <w:pPr>
              <w:tabs>
                <w:tab w:val="left" w:pos="4088"/>
              </w:tabs>
              <w:jc w:val="center"/>
              <w:rPr>
                <w:rFonts w:ascii="Times New Roman" w:hAnsi="Times New Roman"/>
                <w:iCs/>
                <w:sz w:val="28"/>
                <w:szCs w:val="28"/>
                <w:lang w:eastAsia="ru-RU"/>
              </w:rPr>
            </w:pPr>
            <w:r w:rsidRPr="003B00D6">
              <w:rPr>
                <w:rFonts w:ascii="Times New Roman" w:hAnsi="Times New Roman"/>
                <w:iCs/>
                <w:sz w:val="28"/>
                <w:szCs w:val="28"/>
                <w:lang w:eastAsia="ru-RU"/>
              </w:rPr>
              <w:t>3 часа 50 минут</w:t>
            </w:r>
          </w:p>
        </w:tc>
      </w:tr>
      <w:tr w:rsidR="005953B0" w:rsidRPr="003B00D6" w:rsidTr="002608F5">
        <w:trPr>
          <w:trHeight w:val="299"/>
        </w:trPr>
        <w:tc>
          <w:tcPr>
            <w:tcW w:w="4248" w:type="dxa"/>
          </w:tcPr>
          <w:p w:rsidR="005953B0" w:rsidRPr="003B00D6" w:rsidRDefault="005953B0" w:rsidP="00CE0B8C">
            <w:pPr>
              <w:tabs>
                <w:tab w:val="left" w:pos="4088"/>
              </w:tabs>
              <w:jc w:val="center"/>
              <w:rPr>
                <w:rFonts w:ascii="Times New Roman" w:hAnsi="Times New Roman"/>
                <w:iCs/>
                <w:sz w:val="28"/>
                <w:szCs w:val="28"/>
              </w:rPr>
            </w:pPr>
            <w:r w:rsidRPr="003B00D6">
              <w:rPr>
                <w:rFonts w:ascii="Times New Roman" w:hAnsi="Times New Roman"/>
                <w:iCs/>
                <w:sz w:val="28"/>
                <w:szCs w:val="28"/>
                <w:lang w:eastAsia="ru-RU"/>
              </w:rPr>
              <w:t>География</w:t>
            </w:r>
          </w:p>
        </w:tc>
        <w:tc>
          <w:tcPr>
            <w:tcW w:w="2381" w:type="dxa"/>
            <w:vMerge w:val="restart"/>
          </w:tcPr>
          <w:p w:rsidR="005953B0" w:rsidRPr="003B00D6" w:rsidRDefault="005953B0" w:rsidP="00CE0B8C">
            <w:pPr>
              <w:tabs>
                <w:tab w:val="left" w:pos="4088"/>
              </w:tabs>
              <w:jc w:val="center"/>
              <w:rPr>
                <w:rFonts w:ascii="Times New Roman" w:hAnsi="Times New Roman"/>
                <w:iCs/>
                <w:sz w:val="28"/>
                <w:szCs w:val="28"/>
                <w:lang w:eastAsia="ru-RU"/>
              </w:rPr>
            </w:pPr>
            <w:r w:rsidRPr="003B00D6">
              <w:rPr>
                <w:rFonts w:ascii="Times New Roman" w:hAnsi="Times New Roman"/>
                <w:iCs/>
                <w:sz w:val="28"/>
                <w:szCs w:val="28"/>
                <w:lang w:eastAsia="ru-RU"/>
              </w:rPr>
              <w:t>2 часа</w:t>
            </w:r>
          </w:p>
          <w:p w:rsidR="005953B0" w:rsidRPr="003B00D6" w:rsidRDefault="005953B0" w:rsidP="00CE0B8C">
            <w:pPr>
              <w:tabs>
                <w:tab w:val="left" w:pos="4088"/>
              </w:tabs>
              <w:jc w:val="center"/>
              <w:rPr>
                <w:rFonts w:ascii="Times New Roman" w:hAnsi="Times New Roman"/>
                <w:iCs/>
                <w:sz w:val="28"/>
                <w:szCs w:val="28"/>
                <w:lang w:eastAsia="ru-RU"/>
              </w:rPr>
            </w:pPr>
            <w:r w:rsidRPr="003B00D6">
              <w:rPr>
                <w:rFonts w:ascii="Times New Roman" w:hAnsi="Times New Roman"/>
                <w:iCs/>
                <w:sz w:val="28"/>
                <w:szCs w:val="28"/>
                <w:lang w:eastAsia="ru-RU"/>
              </w:rPr>
              <w:t>(120 минут)</w:t>
            </w:r>
          </w:p>
        </w:tc>
        <w:tc>
          <w:tcPr>
            <w:tcW w:w="3260" w:type="dxa"/>
            <w:vMerge w:val="restart"/>
          </w:tcPr>
          <w:p w:rsidR="005953B0" w:rsidRPr="003B00D6" w:rsidRDefault="005953B0" w:rsidP="00CE0B8C">
            <w:pPr>
              <w:tabs>
                <w:tab w:val="left" w:pos="4088"/>
              </w:tabs>
              <w:jc w:val="center"/>
              <w:rPr>
                <w:rFonts w:ascii="Times New Roman" w:hAnsi="Times New Roman"/>
                <w:iCs/>
                <w:sz w:val="28"/>
                <w:szCs w:val="28"/>
                <w:lang w:eastAsia="ru-RU"/>
              </w:rPr>
            </w:pPr>
            <w:r w:rsidRPr="003B00D6">
              <w:rPr>
                <w:rFonts w:ascii="Times New Roman" w:hAnsi="Times New Roman"/>
                <w:iCs/>
                <w:sz w:val="28"/>
                <w:szCs w:val="28"/>
                <w:lang w:eastAsia="ru-RU"/>
              </w:rPr>
              <w:t>3 часа 30 минут</w:t>
            </w:r>
          </w:p>
        </w:tc>
      </w:tr>
      <w:tr w:rsidR="005953B0" w:rsidRPr="003B00D6" w:rsidTr="002608F5">
        <w:trPr>
          <w:trHeight w:val="299"/>
        </w:trPr>
        <w:tc>
          <w:tcPr>
            <w:tcW w:w="4248" w:type="dxa"/>
          </w:tcPr>
          <w:p w:rsidR="005953B0" w:rsidRPr="003B00D6" w:rsidRDefault="005953B0" w:rsidP="00CE0B8C">
            <w:pPr>
              <w:tabs>
                <w:tab w:val="left" w:pos="4088"/>
              </w:tabs>
              <w:jc w:val="both"/>
              <w:rPr>
                <w:rFonts w:ascii="Times New Roman" w:hAnsi="Times New Roman"/>
                <w:iCs/>
                <w:sz w:val="28"/>
                <w:szCs w:val="28"/>
              </w:rPr>
            </w:pPr>
            <w:r w:rsidRPr="003B00D6">
              <w:rPr>
                <w:rFonts w:ascii="Times New Roman" w:hAnsi="Times New Roman"/>
                <w:iCs/>
                <w:sz w:val="28"/>
                <w:szCs w:val="28"/>
                <w:lang w:eastAsia="ru-RU"/>
              </w:rPr>
              <w:t>Химия (без выполнения лабораторной работы)</w:t>
            </w:r>
          </w:p>
        </w:tc>
        <w:tc>
          <w:tcPr>
            <w:tcW w:w="2381" w:type="dxa"/>
            <w:vMerge/>
          </w:tcPr>
          <w:p w:rsidR="005953B0" w:rsidRPr="003B00D6" w:rsidRDefault="005953B0" w:rsidP="00CE0B8C">
            <w:pPr>
              <w:tabs>
                <w:tab w:val="left" w:pos="4088"/>
              </w:tabs>
              <w:ind w:firstLine="709"/>
              <w:jc w:val="both"/>
              <w:rPr>
                <w:rFonts w:ascii="Times New Roman" w:hAnsi="Times New Roman"/>
                <w:iCs/>
                <w:sz w:val="28"/>
                <w:szCs w:val="28"/>
                <w:lang w:eastAsia="ru-RU"/>
              </w:rPr>
            </w:pPr>
          </w:p>
        </w:tc>
        <w:tc>
          <w:tcPr>
            <w:tcW w:w="3260" w:type="dxa"/>
            <w:vMerge/>
          </w:tcPr>
          <w:p w:rsidR="005953B0" w:rsidRPr="003B00D6" w:rsidRDefault="005953B0" w:rsidP="00CE0B8C">
            <w:pPr>
              <w:tabs>
                <w:tab w:val="left" w:pos="4088"/>
              </w:tabs>
              <w:ind w:firstLine="709"/>
              <w:jc w:val="both"/>
              <w:rPr>
                <w:rFonts w:ascii="Times New Roman" w:hAnsi="Times New Roman"/>
                <w:iCs/>
                <w:sz w:val="28"/>
                <w:szCs w:val="28"/>
                <w:lang w:eastAsia="ru-RU"/>
              </w:rPr>
            </w:pPr>
          </w:p>
        </w:tc>
      </w:tr>
      <w:tr w:rsidR="005953B0" w:rsidRPr="003B00D6" w:rsidTr="002608F5">
        <w:trPr>
          <w:trHeight w:val="299"/>
        </w:trPr>
        <w:tc>
          <w:tcPr>
            <w:tcW w:w="4248" w:type="dxa"/>
          </w:tcPr>
          <w:p w:rsidR="005953B0" w:rsidRPr="003B00D6" w:rsidRDefault="005953B0" w:rsidP="00CE0B8C">
            <w:pPr>
              <w:tabs>
                <w:tab w:val="left" w:pos="4088"/>
              </w:tabs>
              <w:jc w:val="both"/>
              <w:rPr>
                <w:rFonts w:ascii="Times New Roman" w:hAnsi="Times New Roman"/>
                <w:iCs/>
                <w:sz w:val="28"/>
                <w:szCs w:val="28"/>
              </w:rPr>
            </w:pPr>
            <w:r w:rsidRPr="003B00D6">
              <w:rPr>
                <w:rFonts w:ascii="Times New Roman" w:hAnsi="Times New Roman"/>
                <w:iCs/>
                <w:sz w:val="28"/>
                <w:szCs w:val="28"/>
                <w:lang w:eastAsia="ru-RU"/>
              </w:rPr>
              <w:t>Иностранные языки (кроме раздела «Говорение»)</w:t>
            </w:r>
          </w:p>
        </w:tc>
        <w:tc>
          <w:tcPr>
            <w:tcW w:w="2381" w:type="dxa"/>
            <w:vMerge/>
          </w:tcPr>
          <w:p w:rsidR="005953B0" w:rsidRPr="003B00D6" w:rsidRDefault="005953B0" w:rsidP="00CE0B8C">
            <w:pPr>
              <w:tabs>
                <w:tab w:val="left" w:pos="4088"/>
              </w:tabs>
              <w:ind w:firstLine="709"/>
              <w:jc w:val="both"/>
              <w:rPr>
                <w:rFonts w:ascii="Times New Roman" w:hAnsi="Times New Roman"/>
                <w:iCs/>
                <w:sz w:val="28"/>
                <w:szCs w:val="28"/>
                <w:lang w:eastAsia="ru-RU"/>
              </w:rPr>
            </w:pPr>
          </w:p>
        </w:tc>
        <w:tc>
          <w:tcPr>
            <w:tcW w:w="3260" w:type="dxa"/>
            <w:vMerge/>
          </w:tcPr>
          <w:p w:rsidR="005953B0" w:rsidRPr="003B00D6" w:rsidRDefault="005953B0" w:rsidP="00CE0B8C">
            <w:pPr>
              <w:tabs>
                <w:tab w:val="left" w:pos="4088"/>
              </w:tabs>
              <w:ind w:firstLine="709"/>
              <w:jc w:val="both"/>
              <w:rPr>
                <w:rFonts w:ascii="Times New Roman" w:hAnsi="Times New Roman"/>
                <w:iCs/>
                <w:sz w:val="28"/>
                <w:szCs w:val="28"/>
                <w:lang w:eastAsia="ru-RU"/>
              </w:rPr>
            </w:pPr>
          </w:p>
        </w:tc>
      </w:tr>
    </w:tbl>
    <w:p w:rsidR="006E07E8" w:rsidRPr="003B00D6" w:rsidRDefault="006E07E8" w:rsidP="00CE0B8C">
      <w:pPr>
        <w:tabs>
          <w:tab w:val="left" w:pos="4088"/>
        </w:tabs>
        <w:spacing w:after="0" w:line="240" w:lineRule="auto"/>
        <w:jc w:val="both"/>
        <w:rPr>
          <w:rFonts w:ascii="Times New Roman" w:hAnsi="Times New Roman" w:cs="Times New Roman"/>
          <w:i/>
          <w:sz w:val="28"/>
          <w:szCs w:val="28"/>
        </w:rPr>
      </w:pPr>
    </w:p>
    <w:p w:rsidR="005953B0" w:rsidRPr="003B00D6" w:rsidRDefault="005953B0" w:rsidP="005953B0">
      <w:pPr>
        <w:tabs>
          <w:tab w:val="left" w:pos="4088"/>
        </w:tabs>
        <w:ind w:firstLine="709"/>
        <w:jc w:val="center"/>
        <w:rPr>
          <w:b/>
          <w:sz w:val="28"/>
          <w:szCs w:val="28"/>
        </w:rPr>
      </w:pPr>
      <w:r w:rsidRPr="003B00D6">
        <w:rPr>
          <w:b/>
          <w:sz w:val="28"/>
          <w:szCs w:val="28"/>
        </w:rPr>
        <w:t>ГВЭ</w:t>
      </w:r>
    </w:p>
    <w:tbl>
      <w:tblPr>
        <w:tblStyle w:val="51"/>
        <w:tblW w:w="5000" w:type="pct"/>
        <w:tblLook w:val="04A0" w:firstRow="1" w:lastRow="0" w:firstColumn="1" w:lastColumn="0" w:noHBand="0" w:noVBand="1"/>
      </w:tblPr>
      <w:tblGrid>
        <w:gridCol w:w="4261"/>
        <w:gridCol w:w="2642"/>
        <w:gridCol w:w="3292"/>
      </w:tblGrid>
      <w:tr w:rsidR="005953B0" w:rsidRPr="003B00D6" w:rsidTr="002608F5">
        <w:trPr>
          <w:tblHeader/>
        </w:trPr>
        <w:tc>
          <w:tcPr>
            <w:tcW w:w="2143" w:type="pct"/>
            <w:vAlign w:val="center"/>
          </w:tcPr>
          <w:p w:rsidR="005953B0" w:rsidRPr="003B00D6" w:rsidRDefault="005953B0" w:rsidP="006E07E8">
            <w:pPr>
              <w:tabs>
                <w:tab w:val="left" w:pos="4088"/>
              </w:tabs>
              <w:jc w:val="center"/>
              <w:rPr>
                <w:rFonts w:ascii="Times New Roman" w:hAnsi="Times New Roman"/>
                <w:b/>
                <w:iCs/>
                <w:sz w:val="28"/>
                <w:szCs w:val="28"/>
                <w:lang w:eastAsia="ru-RU"/>
              </w:rPr>
            </w:pPr>
            <w:r w:rsidRPr="003B00D6">
              <w:rPr>
                <w:rFonts w:ascii="Times New Roman" w:hAnsi="Times New Roman"/>
                <w:b/>
                <w:iCs/>
                <w:sz w:val="28"/>
                <w:szCs w:val="28"/>
                <w:lang w:eastAsia="ru-RU"/>
              </w:rPr>
              <w:t>Название</w:t>
            </w:r>
          </w:p>
          <w:p w:rsidR="005953B0" w:rsidRPr="003B00D6" w:rsidRDefault="005953B0" w:rsidP="006E07E8">
            <w:pPr>
              <w:tabs>
                <w:tab w:val="left" w:pos="4088"/>
              </w:tabs>
              <w:jc w:val="center"/>
              <w:rPr>
                <w:rFonts w:ascii="Times New Roman" w:hAnsi="Times New Roman"/>
                <w:b/>
                <w:iCs/>
                <w:sz w:val="28"/>
                <w:szCs w:val="28"/>
              </w:rPr>
            </w:pPr>
            <w:r w:rsidRPr="003B00D6">
              <w:rPr>
                <w:rFonts w:ascii="Times New Roman" w:hAnsi="Times New Roman"/>
                <w:b/>
                <w:iCs/>
                <w:sz w:val="28"/>
                <w:szCs w:val="28"/>
                <w:lang w:eastAsia="ru-RU"/>
              </w:rPr>
              <w:t>учебного предмета</w:t>
            </w:r>
          </w:p>
        </w:tc>
        <w:tc>
          <w:tcPr>
            <w:tcW w:w="1189" w:type="pct"/>
            <w:vAlign w:val="center"/>
          </w:tcPr>
          <w:p w:rsidR="005953B0" w:rsidRPr="003B00D6" w:rsidRDefault="005953B0" w:rsidP="002608F5">
            <w:pPr>
              <w:tabs>
                <w:tab w:val="left" w:pos="4088"/>
              </w:tabs>
              <w:jc w:val="center"/>
              <w:rPr>
                <w:rFonts w:ascii="Times New Roman" w:hAnsi="Times New Roman"/>
                <w:iCs/>
                <w:sz w:val="28"/>
                <w:szCs w:val="28"/>
                <w:lang w:eastAsia="ru-RU"/>
              </w:rPr>
            </w:pPr>
            <w:r w:rsidRPr="003B00D6">
              <w:rPr>
                <w:rFonts w:ascii="Times New Roman" w:hAnsi="Times New Roman"/>
                <w:iCs/>
                <w:sz w:val="28"/>
                <w:szCs w:val="28"/>
                <w:lang w:eastAsia="ru-RU"/>
              </w:rPr>
              <w:t xml:space="preserve">Продолжительность выполнения </w:t>
            </w:r>
            <w:r w:rsidR="002608F5" w:rsidRPr="003B00D6">
              <w:rPr>
                <w:rFonts w:ascii="Times New Roman" w:hAnsi="Times New Roman"/>
                <w:iCs/>
                <w:sz w:val="28"/>
                <w:szCs w:val="28"/>
                <w:lang w:eastAsia="ru-RU"/>
              </w:rPr>
              <w:t>ЭР</w:t>
            </w:r>
          </w:p>
        </w:tc>
        <w:tc>
          <w:tcPr>
            <w:tcW w:w="1668" w:type="pct"/>
            <w:vAlign w:val="center"/>
          </w:tcPr>
          <w:p w:rsidR="005953B0" w:rsidRPr="003B00D6" w:rsidRDefault="005953B0" w:rsidP="002608F5">
            <w:pPr>
              <w:tabs>
                <w:tab w:val="left" w:pos="4088"/>
              </w:tabs>
              <w:jc w:val="center"/>
              <w:rPr>
                <w:rFonts w:ascii="Times New Roman" w:hAnsi="Times New Roman"/>
                <w:iCs/>
                <w:sz w:val="28"/>
                <w:szCs w:val="28"/>
                <w:lang w:eastAsia="ru-RU"/>
              </w:rPr>
            </w:pPr>
            <w:r w:rsidRPr="003B00D6">
              <w:rPr>
                <w:rFonts w:ascii="Times New Roman" w:hAnsi="Times New Roman"/>
                <w:iCs/>
                <w:sz w:val="28"/>
                <w:szCs w:val="28"/>
                <w:lang w:eastAsia="ru-RU"/>
              </w:rPr>
              <w:t xml:space="preserve">Продолжительность выполнения </w:t>
            </w:r>
            <w:r w:rsidR="002608F5" w:rsidRPr="003B00D6">
              <w:rPr>
                <w:rFonts w:ascii="Times New Roman" w:hAnsi="Times New Roman"/>
                <w:iCs/>
                <w:sz w:val="28"/>
                <w:szCs w:val="28"/>
                <w:lang w:eastAsia="ru-RU"/>
              </w:rPr>
              <w:t>ЭР</w:t>
            </w:r>
            <w:r w:rsidRPr="003B00D6">
              <w:rPr>
                <w:rFonts w:ascii="Times New Roman" w:hAnsi="Times New Roman"/>
                <w:iCs/>
                <w:sz w:val="28"/>
                <w:szCs w:val="28"/>
                <w:lang w:eastAsia="ru-RU"/>
              </w:rPr>
              <w:t xml:space="preserve"> участникам</w:t>
            </w:r>
            <w:r w:rsidR="006E07E8" w:rsidRPr="003B00D6">
              <w:rPr>
                <w:rFonts w:ascii="Times New Roman" w:hAnsi="Times New Roman"/>
                <w:iCs/>
                <w:sz w:val="28"/>
                <w:szCs w:val="28"/>
                <w:lang w:eastAsia="ru-RU"/>
              </w:rPr>
              <w:t xml:space="preserve">и ГВЭ - обучающимися с </w:t>
            </w:r>
            <w:r w:rsidRPr="003B00D6">
              <w:rPr>
                <w:rFonts w:ascii="Times New Roman" w:hAnsi="Times New Roman"/>
                <w:iCs/>
                <w:sz w:val="28"/>
                <w:szCs w:val="28"/>
                <w:lang w:eastAsia="ru-RU"/>
              </w:rPr>
              <w:t>ОВЗ</w:t>
            </w:r>
          </w:p>
        </w:tc>
      </w:tr>
      <w:tr w:rsidR="005953B0" w:rsidRPr="003B00D6" w:rsidTr="002608F5">
        <w:tc>
          <w:tcPr>
            <w:tcW w:w="2143" w:type="pct"/>
          </w:tcPr>
          <w:p w:rsidR="005953B0" w:rsidRPr="003B00D6" w:rsidRDefault="005953B0" w:rsidP="006E07E8">
            <w:pPr>
              <w:tabs>
                <w:tab w:val="left" w:pos="4088"/>
              </w:tabs>
              <w:jc w:val="center"/>
              <w:rPr>
                <w:rFonts w:ascii="Times New Roman" w:hAnsi="Times New Roman"/>
                <w:iCs/>
                <w:sz w:val="28"/>
                <w:szCs w:val="28"/>
              </w:rPr>
            </w:pPr>
            <w:r w:rsidRPr="003B00D6">
              <w:rPr>
                <w:rFonts w:ascii="Times New Roman" w:hAnsi="Times New Roman"/>
                <w:iCs/>
                <w:sz w:val="28"/>
                <w:szCs w:val="28"/>
                <w:lang w:eastAsia="ru-RU"/>
              </w:rPr>
              <w:t>Обществознание</w:t>
            </w:r>
          </w:p>
        </w:tc>
        <w:tc>
          <w:tcPr>
            <w:tcW w:w="1189" w:type="pct"/>
          </w:tcPr>
          <w:p w:rsidR="005953B0" w:rsidRPr="003B00D6" w:rsidRDefault="005953B0" w:rsidP="006E07E8">
            <w:pPr>
              <w:tabs>
                <w:tab w:val="left" w:pos="4088"/>
              </w:tabs>
              <w:jc w:val="center"/>
              <w:rPr>
                <w:rFonts w:ascii="Times New Roman" w:hAnsi="Times New Roman"/>
                <w:iCs/>
                <w:sz w:val="28"/>
                <w:szCs w:val="28"/>
                <w:lang w:eastAsia="ru-RU"/>
              </w:rPr>
            </w:pPr>
            <w:r w:rsidRPr="003B00D6">
              <w:rPr>
                <w:rFonts w:ascii="Times New Roman" w:hAnsi="Times New Roman"/>
                <w:iCs/>
                <w:sz w:val="28"/>
                <w:szCs w:val="28"/>
                <w:lang w:eastAsia="ru-RU"/>
              </w:rPr>
              <w:t>3 часа 30 минут</w:t>
            </w:r>
          </w:p>
          <w:p w:rsidR="005953B0" w:rsidRPr="003B00D6" w:rsidRDefault="005953B0" w:rsidP="006E07E8">
            <w:pPr>
              <w:tabs>
                <w:tab w:val="left" w:pos="4088"/>
              </w:tabs>
              <w:jc w:val="center"/>
              <w:rPr>
                <w:rFonts w:ascii="Times New Roman" w:hAnsi="Times New Roman"/>
                <w:iCs/>
                <w:sz w:val="28"/>
                <w:szCs w:val="28"/>
                <w:lang w:eastAsia="ru-RU"/>
              </w:rPr>
            </w:pPr>
            <w:r w:rsidRPr="003B00D6">
              <w:rPr>
                <w:rFonts w:ascii="Times New Roman" w:hAnsi="Times New Roman"/>
                <w:iCs/>
                <w:sz w:val="28"/>
                <w:szCs w:val="28"/>
                <w:lang w:eastAsia="ru-RU"/>
              </w:rPr>
              <w:t>(210 минут)</w:t>
            </w:r>
          </w:p>
        </w:tc>
        <w:tc>
          <w:tcPr>
            <w:tcW w:w="1668" w:type="pct"/>
          </w:tcPr>
          <w:p w:rsidR="005953B0" w:rsidRPr="003B00D6" w:rsidRDefault="005953B0" w:rsidP="006E07E8">
            <w:pPr>
              <w:tabs>
                <w:tab w:val="left" w:pos="4088"/>
              </w:tabs>
              <w:jc w:val="center"/>
              <w:rPr>
                <w:rFonts w:ascii="Times New Roman" w:hAnsi="Times New Roman"/>
                <w:iCs/>
                <w:sz w:val="28"/>
                <w:szCs w:val="28"/>
                <w:lang w:eastAsia="ru-RU"/>
              </w:rPr>
            </w:pPr>
            <w:r w:rsidRPr="003B00D6">
              <w:rPr>
                <w:rFonts w:ascii="Times New Roman" w:hAnsi="Times New Roman"/>
                <w:iCs/>
                <w:sz w:val="28"/>
                <w:szCs w:val="28"/>
                <w:lang w:eastAsia="ru-RU"/>
              </w:rPr>
              <w:t>5 часов</w:t>
            </w:r>
          </w:p>
        </w:tc>
      </w:tr>
      <w:tr w:rsidR="005953B0" w:rsidRPr="003B00D6" w:rsidTr="002608F5">
        <w:tc>
          <w:tcPr>
            <w:tcW w:w="2143" w:type="pct"/>
          </w:tcPr>
          <w:p w:rsidR="005953B0" w:rsidRPr="003B00D6" w:rsidRDefault="005953B0" w:rsidP="006E07E8">
            <w:pPr>
              <w:tabs>
                <w:tab w:val="left" w:pos="4088"/>
              </w:tabs>
              <w:jc w:val="center"/>
              <w:rPr>
                <w:rFonts w:ascii="Times New Roman" w:hAnsi="Times New Roman"/>
                <w:iCs/>
                <w:sz w:val="28"/>
                <w:szCs w:val="28"/>
              </w:rPr>
            </w:pPr>
            <w:r w:rsidRPr="003B00D6">
              <w:rPr>
                <w:rFonts w:ascii="Times New Roman" w:hAnsi="Times New Roman"/>
                <w:iCs/>
                <w:sz w:val="28"/>
                <w:szCs w:val="28"/>
                <w:lang w:eastAsia="ru-RU"/>
              </w:rPr>
              <w:t>Биология</w:t>
            </w:r>
          </w:p>
        </w:tc>
        <w:tc>
          <w:tcPr>
            <w:tcW w:w="1189" w:type="pct"/>
            <w:vMerge w:val="restart"/>
          </w:tcPr>
          <w:p w:rsidR="005953B0" w:rsidRPr="003B00D6" w:rsidRDefault="005953B0" w:rsidP="006E07E8">
            <w:pPr>
              <w:tabs>
                <w:tab w:val="left" w:pos="4088"/>
              </w:tabs>
              <w:jc w:val="center"/>
              <w:rPr>
                <w:rFonts w:ascii="Times New Roman" w:hAnsi="Times New Roman"/>
                <w:iCs/>
                <w:sz w:val="28"/>
                <w:szCs w:val="28"/>
                <w:lang w:eastAsia="ru-RU"/>
              </w:rPr>
            </w:pPr>
            <w:r w:rsidRPr="003B00D6">
              <w:rPr>
                <w:rFonts w:ascii="Times New Roman" w:hAnsi="Times New Roman"/>
                <w:iCs/>
                <w:sz w:val="28"/>
                <w:szCs w:val="28"/>
                <w:lang w:eastAsia="ru-RU"/>
              </w:rPr>
              <w:t>3 часа</w:t>
            </w:r>
          </w:p>
          <w:p w:rsidR="005953B0" w:rsidRPr="003B00D6" w:rsidRDefault="005953B0" w:rsidP="006E07E8">
            <w:pPr>
              <w:tabs>
                <w:tab w:val="left" w:pos="4088"/>
              </w:tabs>
              <w:jc w:val="center"/>
              <w:rPr>
                <w:rFonts w:ascii="Times New Roman" w:hAnsi="Times New Roman"/>
                <w:iCs/>
                <w:sz w:val="28"/>
                <w:szCs w:val="28"/>
                <w:lang w:eastAsia="ru-RU"/>
              </w:rPr>
            </w:pPr>
            <w:r w:rsidRPr="003B00D6">
              <w:rPr>
                <w:rFonts w:ascii="Times New Roman" w:hAnsi="Times New Roman"/>
                <w:iCs/>
                <w:sz w:val="28"/>
                <w:szCs w:val="28"/>
                <w:lang w:eastAsia="ru-RU"/>
              </w:rPr>
              <w:t>(180 минут)</w:t>
            </w:r>
          </w:p>
        </w:tc>
        <w:tc>
          <w:tcPr>
            <w:tcW w:w="1668" w:type="pct"/>
            <w:vMerge w:val="restart"/>
          </w:tcPr>
          <w:p w:rsidR="005953B0" w:rsidRPr="003B00D6" w:rsidRDefault="005953B0" w:rsidP="006E07E8">
            <w:pPr>
              <w:tabs>
                <w:tab w:val="left" w:pos="4088"/>
              </w:tabs>
              <w:jc w:val="center"/>
              <w:rPr>
                <w:rFonts w:ascii="Times New Roman" w:hAnsi="Times New Roman"/>
                <w:iCs/>
                <w:sz w:val="28"/>
                <w:szCs w:val="28"/>
                <w:lang w:eastAsia="ru-RU"/>
              </w:rPr>
            </w:pPr>
            <w:r w:rsidRPr="003B00D6">
              <w:rPr>
                <w:rFonts w:ascii="Times New Roman" w:hAnsi="Times New Roman"/>
                <w:iCs/>
                <w:sz w:val="28"/>
                <w:szCs w:val="28"/>
                <w:lang w:eastAsia="ru-RU"/>
              </w:rPr>
              <w:t>4 часа 30 минут</w:t>
            </w:r>
          </w:p>
        </w:tc>
      </w:tr>
      <w:tr w:rsidR="005953B0" w:rsidRPr="003B00D6" w:rsidTr="002608F5">
        <w:tc>
          <w:tcPr>
            <w:tcW w:w="2143" w:type="pct"/>
          </w:tcPr>
          <w:p w:rsidR="005953B0" w:rsidRPr="003B00D6" w:rsidRDefault="005953B0" w:rsidP="006E07E8">
            <w:pPr>
              <w:tabs>
                <w:tab w:val="left" w:pos="4088"/>
              </w:tabs>
              <w:jc w:val="center"/>
              <w:rPr>
                <w:rFonts w:ascii="Times New Roman" w:hAnsi="Times New Roman"/>
                <w:iCs/>
                <w:sz w:val="28"/>
                <w:szCs w:val="28"/>
              </w:rPr>
            </w:pPr>
            <w:r w:rsidRPr="003B00D6">
              <w:rPr>
                <w:rFonts w:ascii="Times New Roman" w:hAnsi="Times New Roman"/>
                <w:iCs/>
                <w:sz w:val="28"/>
                <w:szCs w:val="28"/>
                <w:lang w:eastAsia="ru-RU"/>
              </w:rPr>
              <w:t>Литература</w:t>
            </w:r>
          </w:p>
        </w:tc>
        <w:tc>
          <w:tcPr>
            <w:tcW w:w="1189" w:type="pct"/>
            <w:vMerge/>
          </w:tcPr>
          <w:p w:rsidR="005953B0" w:rsidRPr="003B00D6" w:rsidRDefault="005953B0" w:rsidP="006E07E8">
            <w:pPr>
              <w:tabs>
                <w:tab w:val="left" w:pos="4088"/>
              </w:tabs>
              <w:jc w:val="center"/>
              <w:rPr>
                <w:rFonts w:ascii="Times New Roman" w:hAnsi="Times New Roman"/>
                <w:iCs/>
                <w:sz w:val="28"/>
                <w:szCs w:val="28"/>
                <w:lang w:eastAsia="ru-RU"/>
              </w:rPr>
            </w:pPr>
          </w:p>
        </w:tc>
        <w:tc>
          <w:tcPr>
            <w:tcW w:w="1668" w:type="pct"/>
            <w:vMerge/>
          </w:tcPr>
          <w:p w:rsidR="005953B0" w:rsidRPr="003B00D6" w:rsidRDefault="005953B0" w:rsidP="006E07E8">
            <w:pPr>
              <w:tabs>
                <w:tab w:val="left" w:pos="4088"/>
              </w:tabs>
              <w:jc w:val="center"/>
              <w:rPr>
                <w:rFonts w:ascii="Times New Roman" w:hAnsi="Times New Roman"/>
                <w:iCs/>
                <w:sz w:val="28"/>
                <w:szCs w:val="28"/>
                <w:lang w:eastAsia="ru-RU"/>
              </w:rPr>
            </w:pPr>
          </w:p>
        </w:tc>
      </w:tr>
      <w:tr w:rsidR="005953B0" w:rsidRPr="003B00D6" w:rsidTr="002608F5">
        <w:tc>
          <w:tcPr>
            <w:tcW w:w="2143" w:type="pct"/>
          </w:tcPr>
          <w:p w:rsidR="005953B0" w:rsidRPr="003B00D6" w:rsidRDefault="005953B0" w:rsidP="006E07E8">
            <w:pPr>
              <w:tabs>
                <w:tab w:val="left" w:pos="4088"/>
              </w:tabs>
              <w:jc w:val="center"/>
              <w:rPr>
                <w:rFonts w:ascii="Times New Roman" w:hAnsi="Times New Roman"/>
                <w:iCs/>
                <w:sz w:val="28"/>
                <w:szCs w:val="28"/>
              </w:rPr>
            </w:pPr>
            <w:r w:rsidRPr="003B00D6">
              <w:rPr>
                <w:rFonts w:ascii="Times New Roman" w:hAnsi="Times New Roman"/>
                <w:iCs/>
                <w:sz w:val="28"/>
                <w:szCs w:val="28"/>
                <w:lang w:eastAsia="ru-RU"/>
              </w:rPr>
              <w:t>История</w:t>
            </w:r>
          </w:p>
        </w:tc>
        <w:tc>
          <w:tcPr>
            <w:tcW w:w="1189" w:type="pct"/>
            <w:vMerge w:val="restart"/>
          </w:tcPr>
          <w:p w:rsidR="005953B0" w:rsidRPr="003B00D6" w:rsidRDefault="005953B0" w:rsidP="006E07E8">
            <w:pPr>
              <w:tabs>
                <w:tab w:val="left" w:pos="4088"/>
              </w:tabs>
              <w:jc w:val="center"/>
              <w:rPr>
                <w:rFonts w:ascii="Times New Roman" w:hAnsi="Times New Roman"/>
                <w:iCs/>
                <w:sz w:val="28"/>
                <w:szCs w:val="28"/>
                <w:lang w:eastAsia="ru-RU"/>
              </w:rPr>
            </w:pPr>
            <w:r w:rsidRPr="003B00D6">
              <w:rPr>
                <w:rFonts w:ascii="Times New Roman" w:hAnsi="Times New Roman"/>
                <w:iCs/>
                <w:sz w:val="28"/>
                <w:szCs w:val="28"/>
                <w:lang w:eastAsia="ru-RU"/>
              </w:rPr>
              <w:t>2 часа 30 минут</w:t>
            </w:r>
          </w:p>
          <w:p w:rsidR="005953B0" w:rsidRPr="003B00D6" w:rsidRDefault="005953B0" w:rsidP="006E07E8">
            <w:pPr>
              <w:tabs>
                <w:tab w:val="left" w:pos="4088"/>
              </w:tabs>
              <w:jc w:val="center"/>
              <w:rPr>
                <w:rFonts w:ascii="Times New Roman" w:hAnsi="Times New Roman"/>
                <w:iCs/>
                <w:sz w:val="28"/>
                <w:szCs w:val="28"/>
                <w:lang w:eastAsia="ru-RU"/>
              </w:rPr>
            </w:pPr>
            <w:r w:rsidRPr="003B00D6">
              <w:rPr>
                <w:rFonts w:ascii="Times New Roman" w:hAnsi="Times New Roman"/>
                <w:iCs/>
                <w:sz w:val="28"/>
                <w:szCs w:val="28"/>
                <w:lang w:eastAsia="ru-RU"/>
              </w:rPr>
              <w:t>(150 минут)</w:t>
            </w:r>
          </w:p>
        </w:tc>
        <w:tc>
          <w:tcPr>
            <w:tcW w:w="1668" w:type="pct"/>
            <w:vMerge w:val="restart"/>
          </w:tcPr>
          <w:p w:rsidR="005953B0" w:rsidRPr="003B00D6" w:rsidRDefault="005953B0" w:rsidP="006E07E8">
            <w:pPr>
              <w:tabs>
                <w:tab w:val="left" w:pos="4088"/>
              </w:tabs>
              <w:jc w:val="center"/>
              <w:rPr>
                <w:rFonts w:ascii="Times New Roman" w:hAnsi="Times New Roman"/>
                <w:iCs/>
                <w:sz w:val="28"/>
                <w:szCs w:val="28"/>
                <w:lang w:eastAsia="ru-RU"/>
              </w:rPr>
            </w:pPr>
            <w:r w:rsidRPr="003B00D6">
              <w:rPr>
                <w:rFonts w:ascii="Times New Roman" w:hAnsi="Times New Roman"/>
                <w:iCs/>
                <w:sz w:val="28"/>
                <w:szCs w:val="28"/>
                <w:lang w:eastAsia="ru-RU"/>
              </w:rPr>
              <w:t>4 часа</w:t>
            </w:r>
          </w:p>
        </w:tc>
      </w:tr>
      <w:tr w:rsidR="005953B0" w:rsidRPr="003B00D6" w:rsidTr="002608F5">
        <w:trPr>
          <w:trHeight w:val="330"/>
        </w:trPr>
        <w:tc>
          <w:tcPr>
            <w:tcW w:w="2143" w:type="pct"/>
          </w:tcPr>
          <w:p w:rsidR="005953B0" w:rsidRPr="003B00D6" w:rsidRDefault="005953B0" w:rsidP="006E07E8">
            <w:pPr>
              <w:tabs>
                <w:tab w:val="left" w:pos="4088"/>
              </w:tabs>
              <w:jc w:val="center"/>
              <w:rPr>
                <w:rFonts w:ascii="Times New Roman" w:hAnsi="Times New Roman"/>
                <w:iCs/>
                <w:sz w:val="28"/>
                <w:szCs w:val="28"/>
              </w:rPr>
            </w:pPr>
            <w:r w:rsidRPr="003B00D6">
              <w:rPr>
                <w:rFonts w:ascii="Times New Roman" w:hAnsi="Times New Roman"/>
                <w:iCs/>
                <w:sz w:val="28"/>
                <w:szCs w:val="28"/>
                <w:lang w:eastAsia="ru-RU"/>
              </w:rPr>
              <w:t>Химия</w:t>
            </w:r>
          </w:p>
        </w:tc>
        <w:tc>
          <w:tcPr>
            <w:tcW w:w="1189" w:type="pct"/>
            <w:vMerge/>
          </w:tcPr>
          <w:p w:rsidR="005953B0" w:rsidRPr="003B00D6" w:rsidRDefault="005953B0" w:rsidP="006E07E8">
            <w:pPr>
              <w:tabs>
                <w:tab w:val="left" w:pos="4088"/>
              </w:tabs>
              <w:jc w:val="center"/>
              <w:rPr>
                <w:rFonts w:ascii="Times New Roman" w:hAnsi="Times New Roman"/>
                <w:iCs/>
                <w:sz w:val="28"/>
                <w:szCs w:val="28"/>
                <w:lang w:eastAsia="ru-RU"/>
              </w:rPr>
            </w:pPr>
          </w:p>
        </w:tc>
        <w:tc>
          <w:tcPr>
            <w:tcW w:w="1668" w:type="pct"/>
            <w:vMerge/>
          </w:tcPr>
          <w:p w:rsidR="005953B0" w:rsidRPr="003B00D6" w:rsidRDefault="005953B0" w:rsidP="006E07E8">
            <w:pPr>
              <w:tabs>
                <w:tab w:val="left" w:pos="4088"/>
              </w:tabs>
              <w:jc w:val="center"/>
              <w:rPr>
                <w:rFonts w:ascii="Times New Roman" w:hAnsi="Times New Roman"/>
                <w:iCs/>
                <w:sz w:val="28"/>
                <w:szCs w:val="28"/>
                <w:lang w:eastAsia="ru-RU"/>
              </w:rPr>
            </w:pPr>
          </w:p>
        </w:tc>
      </w:tr>
      <w:tr w:rsidR="005953B0" w:rsidRPr="003B00D6" w:rsidTr="002608F5">
        <w:trPr>
          <w:trHeight w:val="270"/>
        </w:trPr>
        <w:tc>
          <w:tcPr>
            <w:tcW w:w="2143" w:type="pct"/>
          </w:tcPr>
          <w:p w:rsidR="005953B0" w:rsidRPr="003B00D6" w:rsidRDefault="005953B0" w:rsidP="006E07E8">
            <w:pPr>
              <w:tabs>
                <w:tab w:val="left" w:pos="4088"/>
              </w:tabs>
              <w:jc w:val="center"/>
              <w:rPr>
                <w:rFonts w:ascii="Times New Roman" w:hAnsi="Times New Roman"/>
                <w:iCs/>
                <w:sz w:val="28"/>
                <w:szCs w:val="28"/>
              </w:rPr>
            </w:pPr>
            <w:r w:rsidRPr="003B00D6">
              <w:rPr>
                <w:rFonts w:ascii="Times New Roman" w:hAnsi="Times New Roman"/>
                <w:iCs/>
                <w:sz w:val="28"/>
                <w:szCs w:val="28"/>
                <w:lang w:eastAsia="ru-RU"/>
              </w:rPr>
              <w:t>Физика</w:t>
            </w:r>
          </w:p>
        </w:tc>
        <w:tc>
          <w:tcPr>
            <w:tcW w:w="1189" w:type="pct"/>
            <w:vMerge/>
          </w:tcPr>
          <w:p w:rsidR="005953B0" w:rsidRPr="003B00D6" w:rsidRDefault="005953B0" w:rsidP="006E07E8">
            <w:pPr>
              <w:tabs>
                <w:tab w:val="left" w:pos="4088"/>
              </w:tabs>
              <w:jc w:val="center"/>
              <w:rPr>
                <w:rFonts w:ascii="Times New Roman" w:hAnsi="Times New Roman"/>
                <w:iCs/>
                <w:sz w:val="28"/>
                <w:szCs w:val="28"/>
                <w:lang w:eastAsia="ru-RU"/>
              </w:rPr>
            </w:pPr>
          </w:p>
        </w:tc>
        <w:tc>
          <w:tcPr>
            <w:tcW w:w="1668" w:type="pct"/>
            <w:vMerge/>
          </w:tcPr>
          <w:p w:rsidR="005953B0" w:rsidRPr="003B00D6" w:rsidRDefault="005953B0" w:rsidP="006E07E8">
            <w:pPr>
              <w:tabs>
                <w:tab w:val="left" w:pos="4088"/>
              </w:tabs>
              <w:jc w:val="center"/>
              <w:rPr>
                <w:rFonts w:ascii="Times New Roman" w:hAnsi="Times New Roman"/>
                <w:iCs/>
                <w:sz w:val="28"/>
                <w:szCs w:val="28"/>
                <w:lang w:eastAsia="ru-RU"/>
              </w:rPr>
            </w:pPr>
          </w:p>
        </w:tc>
      </w:tr>
      <w:tr w:rsidR="005953B0" w:rsidRPr="003B00D6" w:rsidTr="002608F5">
        <w:trPr>
          <w:trHeight w:val="270"/>
        </w:trPr>
        <w:tc>
          <w:tcPr>
            <w:tcW w:w="2143" w:type="pct"/>
          </w:tcPr>
          <w:p w:rsidR="005953B0" w:rsidRPr="003B00D6" w:rsidRDefault="005953B0" w:rsidP="006E07E8">
            <w:pPr>
              <w:tabs>
                <w:tab w:val="left" w:pos="4088"/>
              </w:tabs>
              <w:jc w:val="center"/>
              <w:rPr>
                <w:rFonts w:ascii="Times New Roman" w:hAnsi="Times New Roman"/>
                <w:iCs/>
                <w:sz w:val="28"/>
                <w:szCs w:val="28"/>
              </w:rPr>
            </w:pPr>
            <w:r w:rsidRPr="003B00D6">
              <w:rPr>
                <w:rFonts w:ascii="Times New Roman" w:hAnsi="Times New Roman"/>
                <w:iCs/>
                <w:sz w:val="28"/>
                <w:szCs w:val="28"/>
                <w:lang w:eastAsia="ru-RU"/>
              </w:rPr>
              <w:t>География</w:t>
            </w:r>
          </w:p>
        </w:tc>
        <w:tc>
          <w:tcPr>
            <w:tcW w:w="1189" w:type="pct"/>
            <w:vMerge/>
          </w:tcPr>
          <w:p w:rsidR="005953B0" w:rsidRPr="003B00D6" w:rsidRDefault="005953B0" w:rsidP="006E07E8">
            <w:pPr>
              <w:tabs>
                <w:tab w:val="left" w:pos="4088"/>
              </w:tabs>
              <w:jc w:val="center"/>
              <w:rPr>
                <w:rFonts w:ascii="Times New Roman" w:hAnsi="Times New Roman"/>
                <w:iCs/>
                <w:sz w:val="28"/>
                <w:szCs w:val="28"/>
                <w:lang w:eastAsia="ru-RU"/>
              </w:rPr>
            </w:pPr>
          </w:p>
        </w:tc>
        <w:tc>
          <w:tcPr>
            <w:tcW w:w="1668" w:type="pct"/>
            <w:vMerge/>
          </w:tcPr>
          <w:p w:rsidR="005953B0" w:rsidRPr="003B00D6" w:rsidRDefault="005953B0" w:rsidP="006E07E8">
            <w:pPr>
              <w:tabs>
                <w:tab w:val="left" w:pos="4088"/>
              </w:tabs>
              <w:jc w:val="center"/>
              <w:rPr>
                <w:rFonts w:ascii="Times New Roman" w:hAnsi="Times New Roman"/>
                <w:iCs/>
                <w:sz w:val="28"/>
                <w:szCs w:val="28"/>
                <w:lang w:eastAsia="ru-RU"/>
              </w:rPr>
            </w:pPr>
          </w:p>
        </w:tc>
      </w:tr>
      <w:tr w:rsidR="005953B0" w:rsidRPr="003B00D6" w:rsidTr="002608F5">
        <w:trPr>
          <w:trHeight w:val="270"/>
        </w:trPr>
        <w:tc>
          <w:tcPr>
            <w:tcW w:w="2143" w:type="pct"/>
          </w:tcPr>
          <w:p w:rsidR="005953B0" w:rsidRPr="003B00D6" w:rsidRDefault="005953B0" w:rsidP="006E07E8">
            <w:pPr>
              <w:tabs>
                <w:tab w:val="left" w:pos="4088"/>
              </w:tabs>
              <w:jc w:val="center"/>
              <w:rPr>
                <w:rFonts w:ascii="Times New Roman" w:hAnsi="Times New Roman"/>
                <w:iCs/>
                <w:sz w:val="28"/>
                <w:szCs w:val="28"/>
              </w:rPr>
            </w:pPr>
            <w:r w:rsidRPr="003B00D6">
              <w:rPr>
                <w:rFonts w:ascii="Times New Roman" w:hAnsi="Times New Roman"/>
                <w:iCs/>
                <w:sz w:val="28"/>
                <w:szCs w:val="28"/>
                <w:lang w:eastAsia="ru-RU"/>
              </w:rPr>
              <w:t>Иностранные языки</w:t>
            </w:r>
          </w:p>
        </w:tc>
        <w:tc>
          <w:tcPr>
            <w:tcW w:w="1189" w:type="pct"/>
            <w:vMerge/>
          </w:tcPr>
          <w:p w:rsidR="005953B0" w:rsidRPr="003B00D6" w:rsidRDefault="005953B0" w:rsidP="006E07E8">
            <w:pPr>
              <w:tabs>
                <w:tab w:val="left" w:pos="4088"/>
              </w:tabs>
              <w:jc w:val="center"/>
              <w:rPr>
                <w:rFonts w:ascii="Times New Roman" w:hAnsi="Times New Roman"/>
                <w:iCs/>
                <w:sz w:val="28"/>
                <w:szCs w:val="28"/>
                <w:lang w:eastAsia="ru-RU"/>
              </w:rPr>
            </w:pPr>
          </w:p>
        </w:tc>
        <w:tc>
          <w:tcPr>
            <w:tcW w:w="1668" w:type="pct"/>
            <w:vMerge/>
          </w:tcPr>
          <w:p w:rsidR="005953B0" w:rsidRPr="003B00D6" w:rsidRDefault="005953B0" w:rsidP="006E07E8">
            <w:pPr>
              <w:tabs>
                <w:tab w:val="left" w:pos="4088"/>
              </w:tabs>
              <w:jc w:val="center"/>
              <w:rPr>
                <w:rFonts w:ascii="Times New Roman" w:hAnsi="Times New Roman"/>
                <w:iCs/>
                <w:sz w:val="28"/>
                <w:szCs w:val="28"/>
                <w:lang w:eastAsia="ru-RU"/>
              </w:rPr>
            </w:pPr>
          </w:p>
        </w:tc>
      </w:tr>
      <w:tr w:rsidR="005953B0" w:rsidRPr="003B00D6" w:rsidTr="004D3D3A">
        <w:tc>
          <w:tcPr>
            <w:tcW w:w="2143" w:type="pct"/>
          </w:tcPr>
          <w:p w:rsidR="005953B0" w:rsidRPr="003B00D6" w:rsidRDefault="006E07E8" w:rsidP="006E07E8">
            <w:pPr>
              <w:tabs>
                <w:tab w:val="left" w:pos="4088"/>
              </w:tabs>
              <w:jc w:val="center"/>
              <w:rPr>
                <w:rFonts w:ascii="Times New Roman" w:hAnsi="Times New Roman"/>
                <w:iCs/>
                <w:sz w:val="28"/>
                <w:szCs w:val="28"/>
              </w:rPr>
            </w:pPr>
            <w:r w:rsidRPr="003B00D6">
              <w:rPr>
                <w:rFonts w:ascii="Times New Roman" w:hAnsi="Times New Roman"/>
                <w:iCs/>
                <w:sz w:val="28"/>
                <w:szCs w:val="28"/>
                <w:lang w:eastAsia="ru-RU"/>
              </w:rPr>
              <w:lastRenderedPageBreak/>
              <w:t xml:space="preserve">Информатика и </w:t>
            </w:r>
            <w:r w:rsidR="005953B0" w:rsidRPr="003B00D6">
              <w:rPr>
                <w:rFonts w:ascii="Times New Roman" w:hAnsi="Times New Roman"/>
                <w:iCs/>
                <w:sz w:val="28"/>
                <w:szCs w:val="28"/>
                <w:lang w:eastAsia="ru-RU"/>
              </w:rPr>
              <w:t>информационно-коммуникационные технологии (ИКТ)</w:t>
            </w:r>
          </w:p>
        </w:tc>
        <w:tc>
          <w:tcPr>
            <w:tcW w:w="1189" w:type="pct"/>
            <w:vMerge/>
            <w:tcBorders>
              <w:bottom w:val="single" w:sz="4" w:space="0" w:color="auto"/>
            </w:tcBorders>
          </w:tcPr>
          <w:p w:rsidR="005953B0" w:rsidRPr="003B00D6" w:rsidRDefault="005953B0" w:rsidP="006E07E8">
            <w:pPr>
              <w:tabs>
                <w:tab w:val="left" w:pos="4088"/>
              </w:tabs>
              <w:jc w:val="center"/>
              <w:rPr>
                <w:rFonts w:ascii="Times New Roman" w:hAnsi="Times New Roman"/>
                <w:iCs/>
                <w:sz w:val="28"/>
                <w:szCs w:val="28"/>
                <w:lang w:eastAsia="ru-RU"/>
              </w:rPr>
            </w:pPr>
          </w:p>
        </w:tc>
        <w:tc>
          <w:tcPr>
            <w:tcW w:w="1668" w:type="pct"/>
            <w:vMerge/>
            <w:tcBorders>
              <w:bottom w:val="single" w:sz="4" w:space="0" w:color="auto"/>
            </w:tcBorders>
          </w:tcPr>
          <w:p w:rsidR="005953B0" w:rsidRPr="003B00D6" w:rsidRDefault="005953B0" w:rsidP="006E07E8">
            <w:pPr>
              <w:tabs>
                <w:tab w:val="left" w:pos="4088"/>
              </w:tabs>
              <w:jc w:val="center"/>
              <w:rPr>
                <w:rFonts w:ascii="Times New Roman" w:hAnsi="Times New Roman"/>
                <w:iCs/>
                <w:sz w:val="28"/>
                <w:szCs w:val="28"/>
                <w:lang w:eastAsia="ru-RU"/>
              </w:rPr>
            </w:pPr>
          </w:p>
        </w:tc>
      </w:tr>
      <w:tr w:rsidR="005953B0" w:rsidRPr="003B00D6" w:rsidTr="004D3D3A">
        <w:tc>
          <w:tcPr>
            <w:tcW w:w="2143" w:type="pct"/>
            <w:tcBorders>
              <w:right w:val="single" w:sz="4" w:space="0" w:color="auto"/>
            </w:tcBorders>
          </w:tcPr>
          <w:p w:rsidR="005953B0" w:rsidRPr="003B00D6" w:rsidRDefault="005953B0" w:rsidP="006E07E8">
            <w:pPr>
              <w:tabs>
                <w:tab w:val="left" w:pos="4088"/>
              </w:tabs>
              <w:jc w:val="center"/>
              <w:rPr>
                <w:rFonts w:ascii="Times New Roman" w:hAnsi="Times New Roman"/>
                <w:iCs/>
                <w:sz w:val="28"/>
                <w:szCs w:val="28"/>
              </w:rPr>
            </w:pPr>
            <w:r w:rsidRPr="003B00D6">
              <w:rPr>
                <w:rFonts w:ascii="Times New Roman" w:hAnsi="Times New Roman"/>
                <w:iCs/>
                <w:sz w:val="28"/>
                <w:szCs w:val="28"/>
                <w:lang w:eastAsia="ru-RU"/>
              </w:rPr>
              <w:lastRenderedPageBreak/>
              <w:t>Математика</w:t>
            </w:r>
          </w:p>
        </w:tc>
        <w:tc>
          <w:tcPr>
            <w:tcW w:w="1189" w:type="pct"/>
            <w:vMerge w:val="restart"/>
            <w:tcBorders>
              <w:top w:val="single" w:sz="4" w:space="0" w:color="auto"/>
              <w:left w:val="single" w:sz="4" w:space="0" w:color="auto"/>
              <w:bottom w:val="single" w:sz="4" w:space="0" w:color="auto"/>
              <w:right w:val="single" w:sz="4" w:space="0" w:color="auto"/>
            </w:tcBorders>
          </w:tcPr>
          <w:p w:rsidR="005953B0" w:rsidRPr="003B00D6" w:rsidRDefault="005953B0" w:rsidP="006E07E8">
            <w:pPr>
              <w:tabs>
                <w:tab w:val="left" w:pos="4088"/>
              </w:tabs>
              <w:jc w:val="center"/>
              <w:rPr>
                <w:rFonts w:ascii="Times New Roman" w:hAnsi="Times New Roman"/>
                <w:iCs/>
                <w:sz w:val="28"/>
                <w:szCs w:val="28"/>
                <w:lang w:eastAsia="ru-RU"/>
              </w:rPr>
            </w:pPr>
            <w:r w:rsidRPr="003B00D6">
              <w:rPr>
                <w:rFonts w:ascii="Times New Roman" w:hAnsi="Times New Roman"/>
                <w:iCs/>
                <w:sz w:val="28"/>
                <w:szCs w:val="28"/>
                <w:lang w:eastAsia="ru-RU"/>
              </w:rPr>
              <w:t>3 часа 55 минут</w:t>
            </w:r>
          </w:p>
          <w:p w:rsidR="005953B0" w:rsidRPr="003B00D6" w:rsidRDefault="005953B0" w:rsidP="006E07E8">
            <w:pPr>
              <w:tabs>
                <w:tab w:val="left" w:pos="4088"/>
              </w:tabs>
              <w:jc w:val="center"/>
              <w:rPr>
                <w:rFonts w:ascii="Times New Roman" w:hAnsi="Times New Roman"/>
                <w:iCs/>
                <w:sz w:val="28"/>
                <w:szCs w:val="28"/>
                <w:lang w:eastAsia="ru-RU"/>
              </w:rPr>
            </w:pPr>
            <w:r w:rsidRPr="003B00D6">
              <w:rPr>
                <w:rFonts w:ascii="Times New Roman" w:hAnsi="Times New Roman"/>
                <w:iCs/>
                <w:sz w:val="28"/>
                <w:szCs w:val="28"/>
                <w:lang w:eastAsia="ru-RU"/>
              </w:rPr>
              <w:t>(235 минут)</w:t>
            </w:r>
          </w:p>
        </w:tc>
        <w:tc>
          <w:tcPr>
            <w:tcW w:w="1668" w:type="pct"/>
            <w:vMerge w:val="restart"/>
            <w:tcBorders>
              <w:top w:val="single" w:sz="4" w:space="0" w:color="auto"/>
              <w:left w:val="single" w:sz="4" w:space="0" w:color="auto"/>
              <w:bottom w:val="single" w:sz="4" w:space="0" w:color="auto"/>
              <w:right w:val="single" w:sz="4" w:space="0" w:color="auto"/>
            </w:tcBorders>
          </w:tcPr>
          <w:p w:rsidR="005953B0" w:rsidRPr="003B00D6" w:rsidRDefault="005953B0" w:rsidP="006E07E8">
            <w:pPr>
              <w:tabs>
                <w:tab w:val="left" w:pos="4088"/>
              </w:tabs>
              <w:jc w:val="center"/>
              <w:rPr>
                <w:rFonts w:ascii="Times New Roman" w:hAnsi="Times New Roman"/>
                <w:iCs/>
                <w:sz w:val="28"/>
                <w:szCs w:val="28"/>
                <w:lang w:eastAsia="ru-RU"/>
              </w:rPr>
            </w:pPr>
            <w:r w:rsidRPr="003B00D6">
              <w:rPr>
                <w:rFonts w:ascii="Times New Roman" w:hAnsi="Times New Roman"/>
                <w:iCs/>
                <w:sz w:val="28"/>
                <w:szCs w:val="28"/>
                <w:lang w:eastAsia="ru-RU"/>
              </w:rPr>
              <w:t>5 часов 25 минут</w:t>
            </w:r>
          </w:p>
        </w:tc>
      </w:tr>
      <w:tr w:rsidR="005953B0" w:rsidRPr="003B00D6" w:rsidTr="004D3D3A">
        <w:tc>
          <w:tcPr>
            <w:tcW w:w="2143" w:type="pct"/>
            <w:tcBorders>
              <w:right w:val="single" w:sz="4" w:space="0" w:color="auto"/>
            </w:tcBorders>
          </w:tcPr>
          <w:p w:rsidR="005953B0" w:rsidRPr="003B00D6" w:rsidRDefault="005953B0" w:rsidP="006E07E8">
            <w:pPr>
              <w:tabs>
                <w:tab w:val="left" w:pos="4088"/>
              </w:tabs>
              <w:jc w:val="center"/>
              <w:rPr>
                <w:rFonts w:ascii="Times New Roman" w:hAnsi="Times New Roman"/>
                <w:iCs/>
                <w:sz w:val="28"/>
                <w:szCs w:val="28"/>
              </w:rPr>
            </w:pPr>
            <w:r w:rsidRPr="003B00D6">
              <w:rPr>
                <w:rFonts w:ascii="Times New Roman" w:hAnsi="Times New Roman"/>
                <w:iCs/>
                <w:sz w:val="28"/>
                <w:szCs w:val="28"/>
                <w:lang w:eastAsia="ru-RU"/>
              </w:rPr>
              <w:t>Русский язык</w:t>
            </w:r>
          </w:p>
        </w:tc>
        <w:tc>
          <w:tcPr>
            <w:tcW w:w="1189" w:type="pct"/>
            <w:vMerge/>
            <w:tcBorders>
              <w:top w:val="single" w:sz="4" w:space="0" w:color="auto"/>
              <w:left w:val="single" w:sz="4" w:space="0" w:color="auto"/>
              <w:bottom w:val="single" w:sz="4" w:space="0" w:color="auto"/>
              <w:right w:val="single" w:sz="4" w:space="0" w:color="auto"/>
            </w:tcBorders>
          </w:tcPr>
          <w:p w:rsidR="005953B0" w:rsidRPr="003B00D6" w:rsidRDefault="005953B0" w:rsidP="006E07E8">
            <w:pPr>
              <w:tabs>
                <w:tab w:val="left" w:pos="4088"/>
              </w:tabs>
              <w:ind w:firstLine="709"/>
              <w:jc w:val="both"/>
              <w:rPr>
                <w:rFonts w:ascii="Times New Roman" w:hAnsi="Times New Roman"/>
                <w:iCs/>
                <w:sz w:val="28"/>
                <w:szCs w:val="28"/>
                <w:lang w:eastAsia="ru-RU"/>
              </w:rPr>
            </w:pPr>
          </w:p>
        </w:tc>
        <w:tc>
          <w:tcPr>
            <w:tcW w:w="1668" w:type="pct"/>
            <w:vMerge/>
            <w:tcBorders>
              <w:top w:val="single" w:sz="4" w:space="0" w:color="auto"/>
              <w:left w:val="single" w:sz="4" w:space="0" w:color="auto"/>
              <w:bottom w:val="single" w:sz="4" w:space="0" w:color="auto"/>
              <w:right w:val="single" w:sz="4" w:space="0" w:color="auto"/>
            </w:tcBorders>
          </w:tcPr>
          <w:p w:rsidR="005953B0" w:rsidRPr="003B00D6" w:rsidRDefault="005953B0" w:rsidP="006E07E8">
            <w:pPr>
              <w:tabs>
                <w:tab w:val="left" w:pos="4088"/>
              </w:tabs>
              <w:ind w:firstLine="709"/>
              <w:jc w:val="both"/>
              <w:rPr>
                <w:rFonts w:ascii="Times New Roman" w:hAnsi="Times New Roman"/>
                <w:iCs/>
                <w:sz w:val="28"/>
                <w:szCs w:val="28"/>
                <w:lang w:eastAsia="ru-RU"/>
              </w:rPr>
            </w:pPr>
          </w:p>
        </w:tc>
      </w:tr>
    </w:tbl>
    <w:p w:rsidR="005953B0" w:rsidRPr="003B00D6" w:rsidRDefault="005953B0" w:rsidP="006E07E8">
      <w:pPr>
        <w:tabs>
          <w:tab w:val="left" w:pos="4088"/>
        </w:tabs>
        <w:spacing w:after="0" w:line="240" w:lineRule="auto"/>
        <w:ind w:firstLine="851"/>
        <w:jc w:val="both"/>
        <w:rPr>
          <w:rFonts w:ascii="Times New Roman" w:hAnsi="Times New Roman" w:cs="Times New Roman"/>
          <w:b/>
          <w:sz w:val="28"/>
          <w:szCs w:val="28"/>
        </w:rPr>
      </w:pPr>
    </w:p>
    <w:p w:rsidR="005953B0" w:rsidRPr="003B00D6" w:rsidRDefault="005953B0" w:rsidP="006E07E8">
      <w:pPr>
        <w:tabs>
          <w:tab w:val="left" w:pos="4088"/>
        </w:tabs>
        <w:spacing w:after="0" w:line="240" w:lineRule="auto"/>
        <w:ind w:firstLine="851"/>
        <w:jc w:val="both"/>
        <w:rPr>
          <w:rFonts w:ascii="Times New Roman" w:hAnsi="Times New Roman" w:cs="Times New Roman"/>
          <w:b/>
          <w:sz w:val="28"/>
          <w:szCs w:val="28"/>
        </w:rPr>
      </w:pPr>
      <w:r w:rsidRPr="003B00D6">
        <w:rPr>
          <w:rFonts w:ascii="Times New Roman" w:hAnsi="Times New Roman" w:cs="Times New Roman"/>
          <w:b/>
          <w:sz w:val="28"/>
          <w:szCs w:val="28"/>
        </w:rPr>
        <w:t>Во время экзамена организатор в аудитории должен:</w:t>
      </w:r>
    </w:p>
    <w:p w:rsidR="005953B0" w:rsidRPr="003B00D6" w:rsidRDefault="005953B0" w:rsidP="006E07E8">
      <w:pPr>
        <w:tabs>
          <w:tab w:val="left" w:pos="4088"/>
        </w:tabs>
        <w:spacing w:after="0" w:line="240" w:lineRule="auto"/>
        <w:ind w:firstLine="851"/>
        <w:jc w:val="both"/>
        <w:rPr>
          <w:rFonts w:ascii="Times New Roman" w:hAnsi="Times New Roman" w:cs="Times New Roman"/>
          <w:b/>
          <w:sz w:val="28"/>
          <w:szCs w:val="28"/>
        </w:rPr>
      </w:pPr>
      <w:r w:rsidRPr="003B00D6">
        <w:rPr>
          <w:rFonts w:ascii="Times New Roman" w:hAnsi="Times New Roman" w:cs="Times New Roman"/>
          <w:sz w:val="28"/>
          <w:szCs w:val="28"/>
        </w:rPr>
        <w:t>1)</w:t>
      </w:r>
      <w:r w:rsidRPr="003B00D6">
        <w:rPr>
          <w:rFonts w:ascii="Times New Roman" w:hAnsi="Times New Roman" w:cs="Times New Roman"/>
          <w:b/>
          <w:sz w:val="28"/>
          <w:szCs w:val="28"/>
        </w:rPr>
        <w:t xml:space="preserve"> </w:t>
      </w:r>
      <w:r w:rsidRPr="003B00D6">
        <w:rPr>
          <w:rFonts w:ascii="Times New Roman" w:hAnsi="Times New Roman" w:cs="Times New Roman"/>
          <w:sz w:val="28"/>
          <w:szCs w:val="28"/>
        </w:rPr>
        <w:t>Следить за порядком в аудитории и не допускать:</w:t>
      </w:r>
    </w:p>
    <w:p w:rsidR="005953B0" w:rsidRPr="003B00D6" w:rsidRDefault="005953B0" w:rsidP="006E07E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разговоров участников ГИА между собой;</w:t>
      </w:r>
    </w:p>
    <w:p w:rsidR="005953B0" w:rsidRPr="003B00D6" w:rsidRDefault="005953B0" w:rsidP="006E07E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обмена любыми материалами и предметами между участниками ГИА;</w:t>
      </w:r>
    </w:p>
    <w:p w:rsidR="005953B0" w:rsidRPr="003B00D6" w:rsidRDefault="005953B0" w:rsidP="006E07E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наличия средств связи, электронно-вычислительной техники, фото-, аудио- и видеоаппаратуры, справочных материалов, кроме разрешенных, которые содержатся в КИМ, письменных заметок и иных средств хранения и передачи информации;</w:t>
      </w:r>
    </w:p>
    <w:p w:rsidR="005953B0" w:rsidRPr="003B00D6" w:rsidRDefault="005953B0" w:rsidP="006E07E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произвольного выхода участника ГИА из аудитории и перемещения по ППЭ без сопровождения организатора вне аудитории;</w:t>
      </w:r>
    </w:p>
    <w:p w:rsidR="005953B0" w:rsidRPr="003B00D6" w:rsidRDefault="005953B0" w:rsidP="006E07E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выноса из аудиторий и ППЭ ЭМ на бумажном или электронном носителях, фотографирования ЭМ участниками ГИА, а также ассистентами или техническими специалистами.</w:t>
      </w:r>
    </w:p>
    <w:p w:rsidR="005953B0" w:rsidRPr="003B00D6" w:rsidRDefault="005953B0" w:rsidP="006E07E8">
      <w:pPr>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Также запрещается содействовать участникам ГИА, в том числе передавать им средства связи, электронно-вычислительную технику, фото, аудио- и видеоаппаратуру, справочные материалы, письменные заметки и иные средства</w:t>
      </w:r>
      <w:r w:rsidR="00D67C56" w:rsidRPr="003B00D6">
        <w:rPr>
          <w:rFonts w:ascii="Times New Roman" w:hAnsi="Times New Roman" w:cs="Times New Roman"/>
          <w:sz w:val="28"/>
          <w:szCs w:val="28"/>
        </w:rPr>
        <w:t xml:space="preserve"> хранения и передачи информации.</w:t>
      </w:r>
    </w:p>
    <w:p w:rsidR="005953B0" w:rsidRPr="003B00D6" w:rsidRDefault="005953B0" w:rsidP="006E07E8">
      <w:pPr>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2) Следить за состоянием участников ГИА и при ухудшении самочувствия направлять участников ГИА в сопровождении организаторов вне аудиторий в медицинский пункт. Ответственный организатор должен пригласить организатора вне аудитории, который сопроводит такого участника ГИА к медицинскому работнику и пригласит члена ГЭК в медицинский кабинет. В случае подтверждения медицинским работником ухудшения состояния здоровья участника ГИА и при согласии участника ГИА досрочно завершить экзамен, организатор ставит в соответствующем поле бланка на задания с кратким ответом участни</w:t>
      </w:r>
      <w:r w:rsidR="006E07E8" w:rsidRPr="003B00D6">
        <w:rPr>
          <w:rFonts w:ascii="Times New Roman" w:hAnsi="Times New Roman" w:cs="Times New Roman"/>
          <w:sz w:val="28"/>
          <w:szCs w:val="28"/>
        </w:rPr>
        <w:t>ка ОГЭ соответствующую отметку;</w:t>
      </w:r>
      <w:r w:rsidRPr="003B00D6">
        <w:rPr>
          <w:rFonts w:ascii="Times New Roman" w:hAnsi="Times New Roman" w:cs="Times New Roman"/>
          <w:sz w:val="28"/>
          <w:szCs w:val="28"/>
        </w:rPr>
        <w:t xml:space="preserve"> </w:t>
      </w:r>
    </w:p>
    <w:p w:rsidR="005953B0" w:rsidRPr="003B00D6" w:rsidRDefault="005953B0" w:rsidP="006E07E8">
      <w:pPr>
        <w:tabs>
          <w:tab w:val="left" w:pos="4088"/>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3) Следить за работой системы </w:t>
      </w:r>
      <w:r w:rsidR="006E07E8" w:rsidRPr="003B00D6">
        <w:rPr>
          <w:rFonts w:ascii="Times New Roman" w:hAnsi="Times New Roman" w:cs="Times New Roman"/>
          <w:sz w:val="28"/>
          <w:szCs w:val="28"/>
        </w:rPr>
        <w:t xml:space="preserve">видеонаблюдения (при наличии) и </w:t>
      </w:r>
      <w:r w:rsidRPr="003B00D6">
        <w:rPr>
          <w:rFonts w:ascii="Times New Roman" w:hAnsi="Times New Roman" w:cs="Times New Roman"/>
          <w:sz w:val="28"/>
          <w:szCs w:val="28"/>
        </w:rPr>
        <w:t>сообщать обо всех случаях неполадок руководителю ППЭ и</w:t>
      </w:r>
      <w:r w:rsidR="006E07E8" w:rsidRPr="003B00D6">
        <w:rPr>
          <w:rFonts w:ascii="Times New Roman" w:hAnsi="Times New Roman" w:cs="Times New Roman"/>
          <w:sz w:val="28"/>
          <w:szCs w:val="28"/>
        </w:rPr>
        <w:t xml:space="preserve"> </w:t>
      </w:r>
      <w:r w:rsidRPr="003B00D6">
        <w:rPr>
          <w:rFonts w:ascii="Times New Roman" w:hAnsi="Times New Roman" w:cs="Times New Roman"/>
          <w:sz w:val="28"/>
          <w:szCs w:val="28"/>
        </w:rPr>
        <w:t>члену ГЭК;</w:t>
      </w:r>
    </w:p>
    <w:p w:rsidR="005953B0" w:rsidRDefault="005953B0" w:rsidP="006E07E8">
      <w:pPr>
        <w:tabs>
          <w:tab w:val="left" w:pos="4088"/>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4) В случае если участник ГИА предъявил претензию по</w:t>
      </w:r>
      <w:r w:rsidR="006E07E8" w:rsidRPr="003B00D6">
        <w:rPr>
          <w:rFonts w:ascii="Times New Roman" w:hAnsi="Times New Roman" w:cs="Times New Roman"/>
          <w:sz w:val="28"/>
          <w:szCs w:val="28"/>
        </w:rPr>
        <w:t xml:space="preserve"> </w:t>
      </w:r>
      <w:r w:rsidRPr="003B00D6">
        <w:rPr>
          <w:rFonts w:ascii="Times New Roman" w:hAnsi="Times New Roman" w:cs="Times New Roman"/>
          <w:sz w:val="28"/>
          <w:szCs w:val="28"/>
        </w:rPr>
        <w:t>содержанию задания своего КИМ, необходимо зафиксировать суть претензии в служебной записке и передать ее руководителю ППЭ (служебная записка должна содержать информацию об уникальном номере КИМ, задании и содержании замечания).</w:t>
      </w:r>
    </w:p>
    <w:p w:rsidR="00766E13" w:rsidRPr="003B00D6" w:rsidRDefault="00766E13" w:rsidP="006E07E8">
      <w:pPr>
        <w:tabs>
          <w:tab w:val="left" w:pos="4088"/>
        </w:tabs>
        <w:spacing w:after="0" w:line="240" w:lineRule="auto"/>
        <w:ind w:firstLine="851"/>
        <w:jc w:val="both"/>
        <w:rPr>
          <w:rFonts w:ascii="Times New Roman" w:hAnsi="Times New Roman" w:cs="Times New Roman"/>
          <w:sz w:val="28"/>
          <w:szCs w:val="28"/>
        </w:rPr>
      </w:pPr>
    </w:p>
    <w:p w:rsidR="005953B0" w:rsidRPr="003B00D6" w:rsidRDefault="005953B0" w:rsidP="006E07E8">
      <w:pPr>
        <w:tabs>
          <w:tab w:val="left" w:pos="4088"/>
        </w:tabs>
        <w:spacing w:after="0" w:line="240" w:lineRule="auto"/>
        <w:ind w:firstLine="851"/>
        <w:jc w:val="both"/>
        <w:rPr>
          <w:rFonts w:ascii="Times New Roman" w:hAnsi="Times New Roman" w:cs="Times New Roman"/>
          <w:b/>
          <w:sz w:val="28"/>
          <w:szCs w:val="28"/>
        </w:rPr>
      </w:pPr>
      <w:r w:rsidRPr="003B00D6">
        <w:rPr>
          <w:rFonts w:ascii="Times New Roman" w:hAnsi="Times New Roman" w:cs="Times New Roman"/>
          <w:b/>
          <w:sz w:val="28"/>
          <w:szCs w:val="28"/>
        </w:rPr>
        <w:lastRenderedPageBreak/>
        <w:t xml:space="preserve">Удаление с экзамена </w:t>
      </w:r>
    </w:p>
    <w:p w:rsidR="005953B0" w:rsidRPr="003B00D6" w:rsidRDefault="005953B0" w:rsidP="006E07E8">
      <w:pPr>
        <w:tabs>
          <w:tab w:val="left" w:pos="4088"/>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При установлении факта наличия у участников ГИА средств связи и электронно-вычислительной техники, фото-, аудио- и видеоаппаратуры, справочных материалов, письменных заметок и иных средств хранения и передачи информации во время проведения ГИА или иного нарушения ими Порядка проведения ГИА, такой участник удаляется с экзамена. </w:t>
      </w:r>
    </w:p>
    <w:p w:rsidR="005953B0" w:rsidRPr="003B00D6" w:rsidRDefault="005953B0" w:rsidP="006E07E8">
      <w:pPr>
        <w:tabs>
          <w:tab w:val="left" w:pos="4088"/>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Для этого организаторы или общественные наблюдатели приглашают члена ГЭК, который составляет акт об удалении с экзамена и удаляют лиц, нарушивших Порядок проведения ГИА, из ППЭ.</w:t>
      </w:r>
    </w:p>
    <w:p w:rsidR="005953B0" w:rsidRPr="003B00D6" w:rsidRDefault="005953B0" w:rsidP="006E07E8">
      <w:pPr>
        <w:tabs>
          <w:tab w:val="left" w:pos="4088"/>
        </w:tabs>
        <w:spacing w:after="0" w:line="240" w:lineRule="auto"/>
        <w:ind w:firstLine="851"/>
        <w:jc w:val="both"/>
        <w:rPr>
          <w:rFonts w:ascii="Times New Roman" w:hAnsi="Times New Roman" w:cs="Times New Roman"/>
          <w:b/>
          <w:sz w:val="28"/>
          <w:szCs w:val="28"/>
        </w:rPr>
      </w:pPr>
      <w:r w:rsidRPr="003B00D6">
        <w:rPr>
          <w:rFonts w:ascii="Times New Roman" w:hAnsi="Times New Roman" w:cs="Times New Roman"/>
          <w:b/>
          <w:sz w:val="28"/>
          <w:szCs w:val="28"/>
        </w:rPr>
        <w:t>Выдача дополнительных бланков</w:t>
      </w:r>
    </w:p>
    <w:p w:rsidR="005953B0" w:rsidRPr="003B00D6" w:rsidRDefault="005953B0" w:rsidP="006E07E8">
      <w:pPr>
        <w:tabs>
          <w:tab w:val="left" w:pos="4088"/>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Если участник экзамена полностью заполнил лист (бланк) для ответов на задания с развернутым ответом, организатор должен:</w:t>
      </w:r>
    </w:p>
    <w:p w:rsidR="005953B0" w:rsidRPr="003B00D6" w:rsidRDefault="005953B0" w:rsidP="006E07E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убедиться, чтобы обе стороны основного листа (бланка)</w:t>
      </w:r>
      <w:r w:rsidR="006E07E8"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для ответов на задания с развернутым ответом были полностью заполнены, в противном случае ответы, внесенные на дополнительный лист (бланк) ответов на задания с развернутым ответом, оцениваться не будут; </w:t>
      </w:r>
    </w:p>
    <w:p w:rsidR="005953B0" w:rsidRPr="003B00D6" w:rsidRDefault="005953B0" w:rsidP="006E07E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выдать по просьбе участника ГИА дополнительный лист (бланк) ответов на задания с развернутым ответом;</w:t>
      </w:r>
    </w:p>
    <w:p w:rsidR="005953B0" w:rsidRPr="003B00D6" w:rsidRDefault="005953B0" w:rsidP="006E07E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заполнить поля в дополнительном листе (бланке) ответов на задания с развернутым ответом, обеспечивая связь дополнительного и основного листа (бланка) в соответствии с технологией проведения ГИА, принятой в </w:t>
      </w:r>
      <w:r w:rsidR="006E07E8" w:rsidRPr="003B00D6">
        <w:rPr>
          <w:rFonts w:ascii="Times New Roman" w:hAnsi="Times New Roman" w:cs="Times New Roman"/>
          <w:sz w:val="28"/>
          <w:szCs w:val="28"/>
        </w:rPr>
        <w:t>Республике Татарстан</w:t>
      </w:r>
      <w:r w:rsidRPr="003B00D6">
        <w:rPr>
          <w:rFonts w:ascii="Times New Roman" w:hAnsi="Times New Roman" w:cs="Times New Roman"/>
          <w:sz w:val="28"/>
          <w:szCs w:val="28"/>
        </w:rPr>
        <w:t>.</w:t>
      </w:r>
    </w:p>
    <w:p w:rsidR="005953B0" w:rsidRPr="003B00D6" w:rsidRDefault="005953B0" w:rsidP="006E07E8">
      <w:pPr>
        <w:tabs>
          <w:tab w:val="left" w:pos="4088"/>
        </w:tabs>
        <w:spacing w:after="0" w:line="240" w:lineRule="auto"/>
        <w:ind w:firstLine="709"/>
        <w:jc w:val="both"/>
        <w:rPr>
          <w:rFonts w:ascii="Times New Roman" w:hAnsi="Times New Roman" w:cs="Times New Roman"/>
          <w:b/>
          <w:sz w:val="28"/>
          <w:szCs w:val="28"/>
        </w:rPr>
      </w:pPr>
      <w:r w:rsidRPr="003B00D6">
        <w:rPr>
          <w:rFonts w:ascii="Times New Roman" w:hAnsi="Times New Roman" w:cs="Times New Roman"/>
          <w:b/>
          <w:sz w:val="28"/>
          <w:szCs w:val="28"/>
        </w:rPr>
        <w:t>Завершение экзамена и организация сбора ЭМ у участников ГИА</w:t>
      </w:r>
    </w:p>
    <w:p w:rsidR="005953B0" w:rsidRPr="003B00D6" w:rsidRDefault="005953B0" w:rsidP="006E07E8">
      <w:pPr>
        <w:tabs>
          <w:tab w:val="left" w:pos="1134"/>
          <w:tab w:val="left" w:pos="4088"/>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За 30 минут и за 5 минут до окончания выполнения экзаменационной работы уведомить участников ГИА </w:t>
      </w:r>
      <w:r w:rsidR="006E07E8" w:rsidRPr="003B00D6">
        <w:rPr>
          <w:rFonts w:ascii="Times New Roman" w:hAnsi="Times New Roman" w:cs="Times New Roman"/>
          <w:sz w:val="28"/>
          <w:szCs w:val="28"/>
        </w:rPr>
        <w:t xml:space="preserve">о скором завершении экзамена и </w:t>
      </w:r>
      <w:r w:rsidRPr="003B00D6">
        <w:rPr>
          <w:rFonts w:ascii="Times New Roman" w:hAnsi="Times New Roman" w:cs="Times New Roman"/>
          <w:sz w:val="28"/>
          <w:szCs w:val="28"/>
        </w:rPr>
        <w:t>о необходимости перенест</w:t>
      </w:r>
      <w:r w:rsidR="006E07E8" w:rsidRPr="003B00D6">
        <w:rPr>
          <w:rFonts w:ascii="Times New Roman" w:hAnsi="Times New Roman" w:cs="Times New Roman"/>
          <w:sz w:val="28"/>
          <w:szCs w:val="28"/>
        </w:rPr>
        <w:t xml:space="preserve">и ответы из </w:t>
      </w:r>
      <w:r w:rsidRPr="003B00D6">
        <w:rPr>
          <w:rFonts w:ascii="Times New Roman" w:hAnsi="Times New Roman" w:cs="Times New Roman"/>
          <w:sz w:val="28"/>
          <w:szCs w:val="28"/>
        </w:rPr>
        <w:t xml:space="preserve">листов бумаги для </w:t>
      </w:r>
      <w:r w:rsidR="006E07E8" w:rsidRPr="003B00D6">
        <w:rPr>
          <w:rFonts w:ascii="Times New Roman" w:hAnsi="Times New Roman" w:cs="Times New Roman"/>
          <w:sz w:val="28"/>
          <w:szCs w:val="28"/>
        </w:rPr>
        <w:t xml:space="preserve">черновиков в </w:t>
      </w:r>
      <w:r w:rsidRPr="003B00D6">
        <w:rPr>
          <w:rFonts w:ascii="Times New Roman" w:hAnsi="Times New Roman" w:cs="Times New Roman"/>
          <w:sz w:val="28"/>
          <w:szCs w:val="28"/>
        </w:rPr>
        <w:t xml:space="preserve">листы (бланки). </w:t>
      </w:r>
    </w:p>
    <w:p w:rsidR="005953B0" w:rsidRPr="003B00D6" w:rsidRDefault="005953B0" w:rsidP="006E07E8">
      <w:pPr>
        <w:tabs>
          <w:tab w:val="left" w:pos="1134"/>
          <w:tab w:val="left" w:pos="4088"/>
        </w:tabs>
        <w:spacing w:after="0" w:line="240" w:lineRule="auto"/>
        <w:ind w:firstLine="851"/>
        <w:jc w:val="both"/>
        <w:rPr>
          <w:rFonts w:ascii="Times New Roman" w:hAnsi="Times New Roman" w:cs="Times New Roman"/>
          <w:i/>
          <w:sz w:val="28"/>
          <w:szCs w:val="28"/>
        </w:rPr>
      </w:pPr>
      <w:r w:rsidRPr="003B00D6">
        <w:rPr>
          <w:rFonts w:ascii="Times New Roman" w:hAnsi="Times New Roman" w:cs="Times New Roman"/>
          <w:i/>
          <w:sz w:val="28"/>
          <w:szCs w:val="28"/>
        </w:rPr>
        <w:t>За 15 минут до</w:t>
      </w:r>
      <w:r w:rsidR="006E07E8" w:rsidRPr="003B00D6">
        <w:rPr>
          <w:rFonts w:ascii="Times New Roman" w:hAnsi="Times New Roman" w:cs="Times New Roman"/>
          <w:i/>
          <w:sz w:val="28"/>
          <w:szCs w:val="28"/>
        </w:rPr>
        <w:t xml:space="preserve"> </w:t>
      </w:r>
      <w:r w:rsidRPr="003B00D6">
        <w:rPr>
          <w:rFonts w:ascii="Times New Roman" w:hAnsi="Times New Roman" w:cs="Times New Roman"/>
          <w:i/>
          <w:sz w:val="28"/>
          <w:szCs w:val="28"/>
        </w:rPr>
        <w:t>окончания экзамена:</w:t>
      </w:r>
    </w:p>
    <w:p w:rsidR="005953B0" w:rsidRPr="003B00D6" w:rsidRDefault="006E07E8" w:rsidP="006E07E8">
      <w:pPr>
        <w:tabs>
          <w:tab w:val="left" w:pos="993"/>
          <w:tab w:val="left" w:pos="1134"/>
          <w:tab w:val="left" w:pos="4088"/>
        </w:tabs>
        <w:spacing w:after="0" w:line="240" w:lineRule="auto"/>
        <w:ind w:firstLine="851"/>
        <w:contextualSpacing/>
        <w:jc w:val="both"/>
        <w:rPr>
          <w:rFonts w:ascii="Times New Roman" w:hAnsi="Times New Roman" w:cs="Times New Roman"/>
          <w:sz w:val="28"/>
          <w:szCs w:val="28"/>
        </w:rPr>
      </w:pPr>
      <w:r w:rsidRPr="003B00D6">
        <w:rPr>
          <w:rFonts w:ascii="Times New Roman" w:hAnsi="Times New Roman" w:cs="Times New Roman"/>
          <w:sz w:val="28"/>
          <w:szCs w:val="28"/>
        </w:rPr>
        <w:t xml:space="preserve">пересчитать лишние ЭМ </w:t>
      </w:r>
      <w:r w:rsidR="005953B0" w:rsidRPr="003B00D6">
        <w:rPr>
          <w:rFonts w:ascii="Times New Roman" w:hAnsi="Times New Roman" w:cs="Times New Roman"/>
          <w:sz w:val="28"/>
          <w:szCs w:val="28"/>
        </w:rPr>
        <w:t xml:space="preserve">в аудитории. </w:t>
      </w:r>
    </w:p>
    <w:p w:rsidR="005953B0" w:rsidRPr="003B00D6" w:rsidRDefault="005953B0" w:rsidP="006E07E8">
      <w:pPr>
        <w:tabs>
          <w:tab w:val="left" w:pos="1134"/>
          <w:tab w:val="left" w:pos="4088"/>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По окончании экзамена организатор должен:</w:t>
      </w:r>
    </w:p>
    <w:p w:rsidR="005953B0" w:rsidRPr="003B00D6" w:rsidRDefault="005953B0" w:rsidP="006E07E8">
      <w:pPr>
        <w:tabs>
          <w:tab w:val="left" w:pos="1134"/>
          <w:tab w:val="left" w:pos="4088"/>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1) Объявить, что экзамен окончен;</w:t>
      </w:r>
    </w:p>
    <w:p w:rsidR="005953B0" w:rsidRPr="003B00D6" w:rsidRDefault="006E07E8" w:rsidP="006E07E8">
      <w:pPr>
        <w:tabs>
          <w:tab w:val="left" w:pos="1134"/>
          <w:tab w:val="left" w:pos="4088"/>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2) Собрать у </w:t>
      </w:r>
      <w:r w:rsidR="005953B0" w:rsidRPr="003B00D6">
        <w:rPr>
          <w:rFonts w:ascii="Times New Roman" w:hAnsi="Times New Roman" w:cs="Times New Roman"/>
          <w:sz w:val="28"/>
          <w:szCs w:val="28"/>
        </w:rPr>
        <w:t>участников ГИА</w:t>
      </w:r>
      <w:r w:rsidRPr="003B00D6">
        <w:rPr>
          <w:rFonts w:ascii="Times New Roman" w:hAnsi="Times New Roman" w:cs="Times New Roman"/>
          <w:sz w:val="28"/>
          <w:szCs w:val="28"/>
        </w:rPr>
        <w:t xml:space="preserve"> </w:t>
      </w:r>
      <w:r w:rsidR="005953B0" w:rsidRPr="003B00D6">
        <w:rPr>
          <w:rFonts w:ascii="Times New Roman" w:hAnsi="Times New Roman" w:cs="Times New Roman"/>
          <w:sz w:val="28"/>
          <w:szCs w:val="28"/>
        </w:rPr>
        <w:t>ЭМ:</w:t>
      </w:r>
    </w:p>
    <w:p w:rsidR="005953B0" w:rsidRPr="003B00D6" w:rsidRDefault="005953B0" w:rsidP="006E07E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листы (бланки) ответов на задания с кратким ответом, </w:t>
      </w:r>
    </w:p>
    <w:p w:rsidR="005953B0" w:rsidRPr="003B00D6" w:rsidRDefault="005953B0" w:rsidP="006E07E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листы (бланки) ответов на задания с развернутым ответом, </w:t>
      </w:r>
    </w:p>
    <w:p w:rsidR="005953B0" w:rsidRPr="003B00D6" w:rsidRDefault="005953B0" w:rsidP="006E07E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дополнительные листы (бланки) ответов на задания с развернутым ответом,</w:t>
      </w:r>
    </w:p>
    <w:p w:rsidR="005953B0" w:rsidRPr="003B00D6" w:rsidRDefault="006E07E8" w:rsidP="006E07E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КИМ, вложенный обратно в </w:t>
      </w:r>
      <w:r w:rsidR="005953B0" w:rsidRPr="003B00D6">
        <w:rPr>
          <w:rFonts w:ascii="Times New Roman" w:hAnsi="Times New Roman" w:cs="Times New Roman"/>
          <w:sz w:val="28"/>
          <w:szCs w:val="28"/>
        </w:rPr>
        <w:t>конверт,</w:t>
      </w:r>
    </w:p>
    <w:p w:rsidR="005953B0" w:rsidRPr="003B00D6" w:rsidRDefault="006E07E8" w:rsidP="006E07E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черновики; </w:t>
      </w:r>
    </w:p>
    <w:p w:rsidR="005953B0" w:rsidRPr="003B00D6" w:rsidRDefault="005953B0" w:rsidP="006E07E8">
      <w:pPr>
        <w:tabs>
          <w:tab w:val="left" w:pos="4088"/>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3) Поставить прочерк «</w:t>
      </w:r>
      <w:r w:rsidRPr="003B00D6">
        <w:rPr>
          <w:rFonts w:ascii="Times New Roman" w:hAnsi="Times New Roman" w:cs="Times New Roman"/>
          <w:sz w:val="28"/>
          <w:szCs w:val="28"/>
          <w:lang w:val="en-US"/>
        </w:rPr>
        <w:t>Z</w:t>
      </w:r>
      <w:r w:rsidR="006E07E8" w:rsidRPr="003B00D6">
        <w:rPr>
          <w:rFonts w:ascii="Times New Roman" w:hAnsi="Times New Roman" w:cs="Times New Roman"/>
          <w:sz w:val="28"/>
          <w:szCs w:val="28"/>
        </w:rPr>
        <w:t xml:space="preserve">» на </w:t>
      </w:r>
      <w:r w:rsidRPr="003B00D6">
        <w:rPr>
          <w:rFonts w:ascii="Times New Roman" w:hAnsi="Times New Roman" w:cs="Times New Roman"/>
          <w:sz w:val="28"/>
          <w:szCs w:val="28"/>
        </w:rPr>
        <w:t>полях листов (бланков) ответов на задания с развернутым ответом, предн</w:t>
      </w:r>
      <w:r w:rsidR="006E07E8" w:rsidRPr="003B00D6">
        <w:rPr>
          <w:rFonts w:ascii="Times New Roman" w:hAnsi="Times New Roman" w:cs="Times New Roman"/>
          <w:sz w:val="28"/>
          <w:szCs w:val="28"/>
        </w:rPr>
        <w:t xml:space="preserve">азначенных для записи ответов в свободной форме, но </w:t>
      </w:r>
      <w:r w:rsidRPr="003B00D6">
        <w:rPr>
          <w:rFonts w:ascii="Times New Roman" w:hAnsi="Times New Roman" w:cs="Times New Roman"/>
          <w:sz w:val="28"/>
          <w:szCs w:val="28"/>
        </w:rPr>
        <w:t>оставшихся незаполненными (в том числе</w:t>
      </w:r>
      <w:r w:rsidR="006E07E8" w:rsidRPr="003B00D6">
        <w:rPr>
          <w:rFonts w:ascii="Times New Roman" w:hAnsi="Times New Roman" w:cs="Times New Roman"/>
          <w:sz w:val="28"/>
          <w:szCs w:val="28"/>
        </w:rPr>
        <w:t xml:space="preserve"> и на его оборотной стороне), а также в выданных </w:t>
      </w:r>
      <w:r w:rsidRPr="003B00D6">
        <w:rPr>
          <w:rFonts w:ascii="Times New Roman" w:hAnsi="Times New Roman" w:cs="Times New Roman"/>
          <w:sz w:val="28"/>
          <w:szCs w:val="28"/>
        </w:rPr>
        <w:t>дополнительных листах (бланках) ответов на задания с развернутым ответом;</w:t>
      </w:r>
    </w:p>
    <w:p w:rsidR="005953B0" w:rsidRPr="003B00D6" w:rsidRDefault="005953B0" w:rsidP="006E07E8">
      <w:pPr>
        <w:tabs>
          <w:tab w:val="left" w:pos="4088"/>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4) Пересчитать бланки ОГЭ. </w:t>
      </w:r>
    </w:p>
    <w:p w:rsidR="005953B0" w:rsidRPr="003B00D6" w:rsidRDefault="005953B0" w:rsidP="006E07E8">
      <w:pPr>
        <w:tabs>
          <w:tab w:val="left" w:pos="4088"/>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lastRenderedPageBreak/>
        <w:t>В центре видимости камер видеонаблюдения объявить, что выполнение экзаменационной работы окончено и заполнить форму ППЭ-0</w:t>
      </w:r>
      <w:r w:rsidR="006E07E8" w:rsidRPr="003B00D6">
        <w:rPr>
          <w:rFonts w:ascii="Times New Roman" w:hAnsi="Times New Roman" w:cs="Times New Roman"/>
          <w:sz w:val="28"/>
          <w:szCs w:val="28"/>
        </w:rPr>
        <w:t xml:space="preserve">5-02 «Протокол проведения ГИА в </w:t>
      </w:r>
      <w:r w:rsidRPr="003B00D6">
        <w:rPr>
          <w:rFonts w:ascii="Times New Roman" w:hAnsi="Times New Roman" w:cs="Times New Roman"/>
          <w:sz w:val="28"/>
          <w:szCs w:val="28"/>
        </w:rPr>
        <w:t>аудитории».</w:t>
      </w:r>
    </w:p>
    <w:p w:rsidR="005953B0" w:rsidRPr="003B00D6" w:rsidRDefault="005953B0" w:rsidP="006E07E8">
      <w:pPr>
        <w:autoSpaceDE w:val="0"/>
        <w:autoSpaceDN w:val="0"/>
        <w:adjustRightInd w:val="0"/>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Собранные ЭМ</w:t>
      </w:r>
      <w:r w:rsidR="006E07E8"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организаторы упаковывают в соответствии с технологией проведения ГИА, принятой в </w:t>
      </w:r>
      <w:r w:rsidR="00CC171C" w:rsidRPr="003B00D6">
        <w:rPr>
          <w:rFonts w:ascii="Times New Roman" w:hAnsi="Times New Roman" w:cs="Times New Roman"/>
          <w:sz w:val="28"/>
          <w:szCs w:val="28"/>
        </w:rPr>
        <w:t xml:space="preserve">Республике Татарстан. На </w:t>
      </w:r>
      <w:r w:rsidRPr="003B00D6">
        <w:rPr>
          <w:rFonts w:ascii="Times New Roman" w:hAnsi="Times New Roman" w:cs="Times New Roman"/>
          <w:sz w:val="28"/>
          <w:szCs w:val="28"/>
        </w:rPr>
        <w:t>каждом пакете организаторы</w:t>
      </w:r>
      <w:r w:rsidR="00CC171C" w:rsidRPr="003B00D6">
        <w:rPr>
          <w:rFonts w:ascii="Times New Roman" w:hAnsi="Times New Roman" w:cs="Times New Roman"/>
          <w:sz w:val="28"/>
          <w:szCs w:val="28"/>
        </w:rPr>
        <w:t xml:space="preserve"> отмечают наименование, адрес и </w:t>
      </w:r>
      <w:r w:rsidRPr="003B00D6">
        <w:rPr>
          <w:rFonts w:ascii="Times New Roman" w:hAnsi="Times New Roman" w:cs="Times New Roman"/>
          <w:sz w:val="28"/>
          <w:szCs w:val="28"/>
        </w:rPr>
        <w:t>номер ППЭ, номер аудитории, наи</w:t>
      </w:r>
      <w:r w:rsidR="00CC171C" w:rsidRPr="003B00D6">
        <w:rPr>
          <w:rFonts w:ascii="Times New Roman" w:hAnsi="Times New Roman" w:cs="Times New Roman"/>
          <w:sz w:val="28"/>
          <w:szCs w:val="28"/>
        </w:rPr>
        <w:t xml:space="preserve">менование учебного предмета, по которому проводился экзамен, и количество материалов в </w:t>
      </w:r>
      <w:r w:rsidRPr="003B00D6">
        <w:rPr>
          <w:rFonts w:ascii="Times New Roman" w:hAnsi="Times New Roman" w:cs="Times New Roman"/>
          <w:sz w:val="28"/>
          <w:szCs w:val="28"/>
        </w:rPr>
        <w:t>пакете, фамилию, имя, отчество (при наличии) организаторов.</w:t>
      </w:r>
    </w:p>
    <w:p w:rsidR="005953B0" w:rsidRPr="003B00D6" w:rsidRDefault="005953B0" w:rsidP="006E07E8">
      <w:pPr>
        <w:tabs>
          <w:tab w:val="left" w:pos="993"/>
          <w:tab w:val="left" w:pos="4088"/>
        </w:tabs>
        <w:spacing w:after="0" w:line="240" w:lineRule="auto"/>
        <w:ind w:firstLine="851"/>
        <w:jc w:val="both"/>
        <w:rPr>
          <w:rFonts w:ascii="Times New Roman" w:hAnsi="Times New Roman" w:cs="Times New Roman"/>
          <w:b/>
          <w:sz w:val="28"/>
          <w:szCs w:val="28"/>
        </w:rPr>
      </w:pPr>
      <w:r w:rsidRPr="003B00D6">
        <w:rPr>
          <w:rFonts w:ascii="Times New Roman" w:hAnsi="Times New Roman" w:cs="Times New Roman"/>
          <w:b/>
          <w:sz w:val="28"/>
          <w:szCs w:val="28"/>
        </w:rPr>
        <w:t xml:space="preserve">При этом </w:t>
      </w:r>
      <w:r w:rsidRPr="003B00D6">
        <w:rPr>
          <w:rFonts w:ascii="Times New Roman" w:hAnsi="Times New Roman" w:cs="Times New Roman"/>
          <w:b/>
          <w:spacing w:val="-4"/>
          <w:sz w:val="28"/>
          <w:szCs w:val="28"/>
        </w:rPr>
        <w:t>запрещается:</w:t>
      </w:r>
    </w:p>
    <w:p w:rsidR="005953B0" w:rsidRPr="003B00D6" w:rsidRDefault="005953B0" w:rsidP="006E07E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использовать какие-либо иные пакеты вместо выданных пакетов;</w:t>
      </w:r>
    </w:p>
    <w:p w:rsidR="005953B0" w:rsidRPr="003B00D6" w:rsidRDefault="005953B0" w:rsidP="006E07E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вкладывать вместе с</w:t>
      </w:r>
      <w:r w:rsidR="00CC171C" w:rsidRPr="003B00D6">
        <w:rPr>
          <w:rFonts w:ascii="Times New Roman" w:hAnsi="Times New Roman" w:cs="Times New Roman"/>
          <w:sz w:val="28"/>
          <w:szCs w:val="28"/>
        </w:rPr>
        <w:t xml:space="preserve"> </w:t>
      </w:r>
      <w:r w:rsidRPr="003B00D6">
        <w:rPr>
          <w:rFonts w:ascii="Times New Roman" w:hAnsi="Times New Roman" w:cs="Times New Roman"/>
          <w:sz w:val="28"/>
          <w:szCs w:val="28"/>
        </w:rPr>
        <w:t>бланками какие-либо другие материалы;</w:t>
      </w:r>
    </w:p>
    <w:p w:rsidR="005953B0" w:rsidRPr="003B00D6" w:rsidRDefault="005953B0" w:rsidP="006E07E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скреплять бланки (скрепками, сте</w:t>
      </w:r>
      <w:r w:rsidR="00CC171C" w:rsidRPr="003B00D6">
        <w:rPr>
          <w:rFonts w:ascii="Times New Roman" w:hAnsi="Times New Roman" w:cs="Times New Roman"/>
          <w:sz w:val="28"/>
          <w:szCs w:val="28"/>
        </w:rPr>
        <w:t xml:space="preserve">плером и </w:t>
      </w:r>
      <w:r w:rsidRPr="003B00D6">
        <w:rPr>
          <w:rFonts w:ascii="Times New Roman" w:hAnsi="Times New Roman" w:cs="Times New Roman"/>
          <w:sz w:val="28"/>
          <w:szCs w:val="28"/>
        </w:rPr>
        <w:t>т.п.);</w:t>
      </w:r>
    </w:p>
    <w:p w:rsidR="005953B0" w:rsidRPr="003B00D6" w:rsidRDefault="005953B0" w:rsidP="006E07E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менять ори</w:t>
      </w:r>
      <w:r w:rsidR="00CC171C" w:rsidRPr="003B00D6">
        <w:rPr>
          <w:rFonts w:ascii="Times New Roman" w:hAnsi="Times New Roman" w:cs="Times New Roman"/>
          <w:sz w:val="28"/>
          <w:szCs w:val="28"/>
        </w:rPr>
        <w:t xml:space="preserve">ентацию бланков в </w:t>
      </w:r>
      <w:r w:rsidRPr="003B00D6">
        <w:rPr>
          <w:rFonts w:ascii="Times New Roman" w:hAnsi="Times New Roman" w:cs="Times New Roman"/>
          <w:sz w:val="28"/>
          <w:szCs w:val="28"/>
        </w:rPr>
        <w:t>пакете (верх-низ, лицевая-оборотная сторона).</w:t>
      </w:r>
    </w:p>
    <w:p w:rsidR="005953B0" w:rsidRPr="003B00D6" w:rsidRDefault="00CC171C" w:rsidP="006E07E8">
      <w:pPr>
        <w:tabs>
          <w:tab w:val="left" w:pos="1134"/>
          <w:tab w:val="left" w:pos="4088"/>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Собранные у участников ГИА ЭМ </w:t>
      </w:r>
      <w:r w:rsidR="005953B0" w:rsidRPr="003B00D6">
        <w:rPr>
          <w:rFonts w:ascii="Times New Roman" w:hAnsi="Times New Roman" w:cs="Times New Roman"/>
          <w:sz w:val="28"/>
          <w:szCs w:val="28"/>
        </w:rPr>
        <w:t>организатор пересчитывает и упаковывает в полученные пакеты (конверты).</w:t>
      </w:r>
      <w:r w:rsidRPr="003B00D6">
        <w:rPr>
          <w:rFonts w:ascii="Times New Roman" w:hAnsi="Times New Roman" w:cs="Times New Roman"/>
          <w:sz w:val="28"/>
          <w:szCs w:val="28"/>
        </w:rPr>
        <w:t xml:space="preserve"> </w:t>
      </w:r>
    </w:p>
    <w:p w:rsidR="005953B0" w:rsidRPr="003B00D6" w:rsidRDefault="005953B0" w:rsidP="006E07E8">
      <w:pPr>
        <w:tabs>
          <w:tab w:val="left" w:pos="1134"/>
          <w:tab w:val="left" w:pos="4088"/>
        </w:tabs>
        <w:spacing w:after="0" w:line="240" w:lineRule="auto"/>
        <w:ind w:firstLine="851"/>
        <w:jc w:val="both"/>
        <w:rPr>
          <w:rFonts w:ascii="Times New Roman" w:hAnsi="Times New Roman" w:cs="Times New Roman"/>
          <w:i/>
          <w:spacing w:val="-4"/>
          <w:sz w:val="28"/>
          <w:szCs w:val="28"/>
        </w:rPr>
      </w:pPr>
      <w:r w:rsidRPr="003B00D6">
        <w:rPr>
          <w:rFonts w:ascii="Times New Roman" w:hAnsi="Times New Roman" w:cs="Times New Roman"/>
          <w:sz w:val="28"/>
          <w:szCs w:val="28"/>
        </w:rPr>
        <w:t>Также отдельно упаковываются:</w:t>
      </w:r>
      <w:r w:rsidRPr="003B00D6">
        <w:rPr>
          <w:rFonts w:ascii="Times New Roman" w:hAnsi="Times New Roman" w:cs="Times New Roman"/>
          <w:i/>
          <w:sz w:val="28"/>
          <w:szCs w:val="28"/>
        </w:rPr>
        <w:t xml:space="preserve">  </w:t>
      </w:r>
    </w:p>
    <w:p w:rsidR="005953B0" w:rsidRPr="003B00D6" w:rsidRDefault="005953B0" w:rsidP="006E07E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конверты с КИМ; </w:t>
      </w:r>
    </w:p>
    <w:p w:rsidR="005953B0" w:rsidRPr="003B00D6" w:rsidRDefault="00CC171C" w:rsidP="006E07E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неиспользованные пакеты с</w:t>
      </w:r>
      <w:r w:rsidR="00A35B5A" w:rsidRPr="003B00D6">
        <w:rPr>
          <w:rFonts w:ascii="Times New Roman" w:hAnsi="Times New Roman" w:cs="Times New Roman"/>
          <w:sz w:val="28"/>
          <w:szCs w:val="28"/>
        </w:rPr>
        <w:t xml:space="preserve"> </w:t>
      </w:r>
      <w:r w:rsidR="005953B0" w:rsidRPr="003B00D6">
        <w:rPr>
          <w:rFonts w:ascii="Times New Roman" w:hAnsi="Times New Roman" w:cs="Times New Roman"/>
          <w:sz w:val="28"/>
          <w:szCs w:val="28"/>
        </w:rPr>
        <w:t>КИМ;</w:t>
      </w:r>
    </w:p>
    <w:p w:rsidR="005953B0" w:rsidRPr="003B00D6" w:rsidRDefault="005953B0" w:rsidP="006E07E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листы бумаги для черновиков (кроме ОГЭ по</w:t>
      </w:r>
      <w:r w:rsidR="00A35B5A" w:rsidRPr="003B00D6">
        <w:rPr>
          <w:rFonts w:ascii="Times New Roman" w:hAnsi="Times New Roman" w:cs="Times New Roman"/>
          <w:sz w:val="28"/>
          <w:szCs w:val="28"/>
        </w:rPr>
        <w:t xml:space="preserve"> и</w:t>
      </w:r>
      <w:r w:rsidRPr="003B00D6">
        <w:rPr>
          <w:rFonts w:ascii="Times New Roman" w:hAnsi="Times New Roman" w:cs="Times New Roman"/>
          <w:sz w:val="28"/>
          <w:szCs w:val="28"/>
        </w:rPr>
        <w:t>ностранным языкам, раздел «Говорение»);</w:t>
      </w:r>
    </w:p>
    <w:p w:rsidR="005953B0" w:rsidRPr="003B00D6" w:rsidRDefault="005953B0" w:rsidP="006E07E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ведомости;</w:t>
      </w:r>
    </w:p>
    <w:p w:rsidR="005953B0" w:rsidRPr="003B00D6" w:rsidRDefault="005953B0" w:rsidP="006E07E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 служебные записки.</w:t>
      </w:r>
    </w:p>
    <w:p w:rsidR="005953B0" w:rsidRPr="003B00D6" w:rsidRDefault="005953B0" w:rsidP="006E07E8">
      <w:pPr>
        <w:tabs>
          <w:tab w:val="left" w:pos="993"/>
          <w:tab w:val="left" w:pos="1134"/>
          <w:tab w:val="left" w:pos="4088"/>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Все материалы сдаются руководителю ППЭ в помещении для руководителя ППЭ.</w:t>
      </w:r>
    </w:p>
    <w:p w:rsidR="005953B0" w:rsidRPr="003B00D6" w:rsidRDefault="005953B0" w:rsidP="006E07E8">
      <w:pPr>
        <w:tabs>
          <w:tab w:val="left" w:pos="993"/>
          <w:tab w:val="left" w:pos="1134"/>
          <w:tab w:val="left" w:pos="4088"/>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Организаторы покидают ППЭ после передачи всех материалов, оформления соответствующего протокола и</w:t>
      </w:r>
      <w:r w:rsidR="00A35B5A" w:rsidRPr="003B00D6">
        <w:rPr>
          <w:rFonts w:ascii="Times New Roman" w:hAnsi="Times New Roman" w:cs="Times New Roman"/>
          <w:sz w:val="28"/>
          <w:szCs w:val="28"/>
        </w:rPr>
        <w:t xml:space="preserve"> </w:t>
      </w:r>
      <w:r w:rsidRPr="003B00D6">
        <w:rPr>
          <w:rFonts w:ascii="Times New Roman" w:hAnsi="Times New Roman" w:cs="Times New Roman"/>
          <w:sz w:val="28"/>
          <w:szCs w:val="28"/>
        </w:rPr>
        <w:t>только по</w:t>
      </w:r>
      <w:r w:rsidR="00A35B5A" w:rsidRPr="003B00D6">
        <w:rPr>
          <w:rFonts w:ascii="Times New Roman" w:hAnsi="Times New Roman" w:cs="Times New Roman"/>
          <w:sz w:val="28"/>
          <w:szCs w:val="28"/>
        </w:rPr>
        <w:t xml:space="preserve"> </w:t>
      </w:r>
      <w:r w:rsidRPr="003B00D6">
        <w:rPr>
          <w:rFonts w:ascii="Times New Roman" w:hAnsi="Times New Roman" w:cs="Times New Roman"/>
          <w:sz w:val="28"/>
          <w:szCs w:val="28"/>
        </w:rPr>
        <w:t>разрешению руководителя ППЭ.</w:t>
      </w:r>
    </w:p>
    <w:p w:rsidR="00A35B5A" w:rsidRPr="003B00D6" w:rsidRDefault="00A35B5A" w:rsidP="006E07E8">
      <w:pPr>
        <w:tabs>
          <w:tab w:val="left" w:pos="993"/>
          <w:tab w:val="left" w:pos="1134"/>
          <w:tab w:val="left" w:pos="4088"/>
        </w:tabs>
        <w:spacing w:after="0" w:line="240" w:lineRule="auto"/>
        <w:ind w:firstLine="851"/>
        <w:jc w:val="both"/>
        <w:rPr>
          <w:rFonts w:ascii="Times New Roman" w:hAnsi="Times New Roman" w:cs="Times New Roman"/>
          <w:sz w:val="28"/>
          <w:szCs w:val="28"/>
        </w:rPr>
      </w:pPr>
    </w:p>
    <w:p w:rsidR="005953B0" w:rsidRPr="003B00D6" w:rsidRDefault="005953B0" w:rsidP="003B00D6">
      <w:pPr>
        <w:pStyle w:val="21"/>
      </w:pPr>
      <w:r w:rsidRPr="003B00D6">
        <w:t xml:space="preserve">10.4. </w:t>
      </w:r>
      <w:r w:rsidR="00A35B5A" w:rsidRPr="003B00D6">
        <w:t>Правила</w:t>
      </w:r>
      <w:r w:rsidRPr="003B00D6">
        <w:t xml:space="preserve"> для организатора вне аудитории</w:t>
      </w:r>
      <w:r w:rsidRPr="003B00D6">
        <w:rPr>
          <w:rStyle w:val="af2"/>
          <w:szCs w:val="28"/>
        </w:rPr>
        <w:footnoteReference w:id="13"/>
      </w:r>
    </w:p>
    <w:p w:rsidR="005953B0" w:rsidRPr="003B00D6" w:rsidRDefault="005953B0" w:rsidP="006E07E8">
      <w:pPr>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В качестве организаторов вне аудитории ППЭ привлекаются лица, прошедш</w:t>
      </w:r>
      <w:r w:rsidR="00A35B5A" w:rsidRPr="003B00D6">
        <w:rPr>
          <w:rFonts w:ascii="Times New Roman" w:hAnsi="Times New Roman" w:cs="Times New Roman"/>
          <w:sz w:val="28"/>
          <w:szCs w:val="28"/>
        </w:rPr>
        <w:t xml:space="preserve">ие соответствующую подготовку и </w:t>
      </w:r>
      <w:r w:rsidRPr="003B00D6">
        <w:rPr>
          <w:rFonts w:ascii="Times New Roman" w:hAnsi="Times New Roman" w:cs="Times New Roman"/>
          <w:sz w:val="28"/>
          <w:szCs w:val="28"/>
        </w:rPr>
        <w:t>удовлетворяющ</w:t>
      </w:r>
      <w:r w:rsidR="00A35B5A" w:rsidRPr="003B00D6">
        <w:rPr>
          <w:rFonts w:ascii="Times New Roman" w:hAnsi="Times New Roman" w:cs="Times New Roman"/>
          <w:sz w:val="28"/>
          <w:szCs w:val="28"/>
        </w:rPr>
        <w:t xml:space="preserve">ие требованиям, предъявляемым к </w:t>
      </w:r>
      <w:r w:rsidRPr="003B00D6">
        <w:rPr>
          <w:rFonts w:ascii="Times New Roman" w:hAnsi="Times New Roman" w:cs="Times New Roman"/>
          <w:sz w:val="28"/>
          <w:szCs w:val="28"/>
        </w:rPr>
        <w:t>работникам ППЭ.</w:t>
      </w:r>
    </w:p>
    <w:p w:rsidR="005953B0" w:rsidRPr="003B00D6" w:rsidRDefault="005953B0" w:rsidP="006E07E8">
      <w:pPr>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При проведении ГИА </w:t>
      </w:r>
      <w:r w:rsidR="00A35B5A" w:rsidRPr="003B00D6">
        <w:rPr>
          <w:rFonts w:ascii="Times New Roman" w:hAnsi="Times New Roman" w:cs="Times New Roman"/>
          <w:sz w:val="28"/>
          <w:szCs w:val="28"/>
        </w:rPr>
        <w:t xml:space="preserve">по учебному предмету в состав организаторов не входят специалисты по </w:t>
      </w:r>
      <w:r w:rsidRPr="003B00D6">
        <w:rPr>
          <w:rFonts w:ascii="Times New Roman" w:hAnsi="Times New Roman" w:cs="Times New Roman"/>
          <w:sz w:val="28"/>
          <w:szCs w:val="28"/>
        </w:rPr>
        <w:t xml:space="preserve">данному </w:t>
      </w:r>
      <w:r w:rsidR="00A35B5A" w:rsidRPr="003B00D6">
        <w:rPr>
          <w:rFonts w:ascii="Times New Roman" w:hAnsi="Times New Roman" w:cs="Times New Roman"/>
          <w:sz w:val="28"/>
          <w:szCs w:val="28"/>
        </w:rPr>
        <w:t xml:space="preserve">учебному предмету. Не допускается привлекать в </w:t>
      </w:r>
      <w:r w:rsidRPr="003B00D6">
        <w:rPr>
          <w:rFonts w:ascii="Times New Roman" w:hAnsi="Times New Roman" w:cs="Times New Roman"/>
          <w:sz w:val="28"/>
          <w:szCs w:val="28"/>
        </w:rPr>
        <w:t xml:space="preserve">качестве организаторов ППЭ педагогических работников, являющихся учителями обучающихся, сдающих </w:t>
      </w:r>
      <w:r w:rsidR="00A35B5A" w:rsidRPr="003B00D6">
        <w:rPr>
          <w:rFonts w:ascii="Times New Roman" w:hAnsi="Times New Roman" w:cs="Times New Roman"/>
          <w:sz w:val="28"/>
          <w:szCs w:val="28"/>
        </w:rPr>
        <w:t xml:space="preserve">экзамен в </w:t>
      </w:r>
      <w:r w:rsidRPr="003B00D6">
        <w:rPr>
          <w:rFonts w:ascii="Times New Roman" w:hAnsi="Times New Roman" w:cs="Times New Roman"/>
          <w:sz w:val="28"/>
          <w:szCs w:val="28"/>
        </w:rPr>
        <w:t>данном ППЭ (за ис</w:t>
      </w:r>
      <w:r w:rsidR="00A35B5A" w:rsidRPr="003B00D6">
        <w:rPr>
          <w:rFonts w:ascii="Times New Roman" w:hAnsi="Times New Roman" w:cs="Times New Roman"/>
          <w:sz w:val="28"/>
          <w:szCs w:val="28"/>
        </w:rPr>
        <w:t xml:space="preserve">ключением ППЭ, организованных в </w:t>
      </w:r>
      <w:r w:rsidRPr="003B00D6">
        <w:rPr>
          <w:rFonts w:ascii="Times New Roman" w:hAnsi="Times New Roman" w:cs="Times New Roman"/>
          <w:sz w:val="28"/>
          <w:szCs w:val="28"/>
        </w:rPr>
        <w:t>отдаленных местностях, а</w:t>
      </w:r>
      <w:r w:rsidR="00A35B5A" w:rsidRPr="003B00D6">
        <w:rPr>
          <w:rFonts w:ascii="Times New Roman" w:hAnsi="Times New Roman" w:cs="Times New Roman"/>
          <w:sz w:val="28"/>
          <w:szCs w:val="28"/>
        </w:rPr>
        <w:t xml:space="preserve"> </w:t>
      </w:r>
      <w:r w:rsidRPr="003B00D6">
        <w:rPr>
          <w:rFonts w:ascii="Times New Roman" w:hAnsi="Times New Roman" w:cs="Times New Roman"/>
          <w:sz w:val="28"/>
          <w:szCs w:val="28"/>
        </w:rPr>
        <w:t>также в</w:t>
      </w:r>
      <w:r w:rsidR="00A35B5A" w:rsidRPr="003B00D6">
        <w:rPr>
          <w:rFonts w:ascii="Times New Roman" w:hAnsi="Times New Roman" w:cs="Times New Roman"/>
          <w:sz w:val="28"/>
          <w:szCs w:val="28"/>
        </w:rPr>
        <w:t xml:space="preserve"> </w:t>
      </w:r>
      <w:r w:rsidRPr="003B00D6">
        <w:rPr>
          <w:rFonts w:ascii="Times New Roman" w:hAnsi="Times New Roman" w:cs="Times New Roman"/>
          <w:sz w:val="28"/>
          <w:szCs w:val="28"/>
        </w:rPr>
        <w:t>учреждениях уголовно-исполнительной системы).</w:t>
      </w:r>
    </w:p>
    <w:p w:rsidR="005953B0" w:rsidRPr="003B00D6" w:rsidRDefault="005953B0" w:rsidP="006E07E8">
      <w:pPr>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lastRenderedPageBreak/>
        <w:t xml:space="preserve">Работники </w:t>
      </w:r>
      <w:r w:rsidR="00A35B5A" w:rsidRPr="003B00D6">
        <w:rPr>
          <w:rFonts w:ascii="Times New Roman" w:hAnsi="Times New Roman" w:cs="Times New Roman"/>
          <w:sz w:val="28"/>
          <w:szCs w:val="28"/>
        </w:rPr>
        <w:t>ОО</w:t>
      </w:r>
      <w:r w:rsidRPr="003B00D6">
        <w:rPr>
          <w:rFonts w:ascii="Times New Roman" w:hAnsi="Times New Roman" w:cs="Times New Roman"/>
          <w:sz w:val="28"/>
          <w:szCs w:val="28"/>
        </w:rPr>
        <w:t>, привлекаемые к проведению ГИА в качестве организаторов вне аудитории, по месту работы информируются под подпись о сроках, местах и порядке проведения ГИА, о порядке проведения ГИА, в том числе о ведении в ППЭ и аудиториях видеозаписи, об основаниях для удаления из ППЭ, о применении мер дисциплинарного и административного воздействия в отношении лиц, привлекаемых к проведению ГИА и нарушивших Порядок проведения ГИА.</w:t>
      </w:r>
    </w:p>
    <w:p w:rsidR="005953B0" w:rsidRPr="003B00D6" w:rsidRDefault="00A35B5A" w:rsidP="006E07E8">
      <w:pPr>
        <w:spacing w:after="0" w:line="240" w:lineRule="auto"/>
        <w:ind w:firstLine="851"/>
        <w:jc w:val="both"/>
        <w:rPr>
          <w:rFonts w:ascii="Times New Roman" w:hAnsi="Times New Roman" w:cs="Times New Roman"/>
          <w:b/>
          <w:sz w:val="28"/>
          <w:szCs w:val="28"/>
        </w:rPr>
      </w:pPr>
      <w:r w:rsidRPr="003B00D6">
        <w:rPr>
          <w:rFonts w:ascii="Times New Roman" w:hAnsi="Times New Roman" w:cs="Times New Roman"/>
          <w:b/>
          <w:sz w:val="28"/>
          <w:szCs w:val="28"/>
        </w:rPr>
        <w:t xml:space="preserve">Подготовка к </w:t>
      </w:r>
      <w:r w:rsidR="005953B0" w:rsidRPr="003B00D6">
        <w:rPr>
          <w:rFonts w:ascii="Times New Roman" w:hAnsi="Times New Roman" w:cs="Times New Roman"/>
          <w:b/>
          <w:sz w:val="28"/>
          <w:szCs w:val="28"/>
        </w:rPr>
        <w:t>проведению ГИА</w:t>
      </w:r>
    </w:p>
    <w:p w:rsidR="005953B0" w:rsidRPr="003B00D6" w:rsidRDefault="005953B0" w:rsidP="006E07E8">
      <w:pPr>
        <w:spacing w:after="0" w:line="240" w:lineRule="auto"/>
        <w:ind w:firstLine="851"/>
        <w:jc w:val="both"/>
        <w:rPr>
          <w:rFonts w:ascii="Times New Roman" w:hAnsi="Times New Roman" w:cs="Times New Roman"/>
          <w:b/>
          <w:sz w:val="28"/>
          <w:szCs w:val="28"/>
        </w:rPr>
      </w:pPr>
      <w:r w:rsidRPr="003B00D6">
        <w:rPr>
          <w:rFonts w:ascii="Times New Roman" w:hAnsi="Times New Roman" w:cs="Times New Roman"/>
          <w:b/>
          <w:sz w:val="28"/>
          <w:szCs w:val="28"/>
        </w:rPr>
        <w:t xml:space="preserve">До начала экзамена организатор вне аудитории должен: </w:t>
      </w:r>
    </w:p>
    <w:p w:rsidR="005953B0" w:rsidRPr="003B00D6" w:rsidRDefault="00A35B5A" w:rsidP="006E07E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пройти инструктаж по порядку и </w:t>
      </w:r>
      <w:r w:rsidR="005953B0" w:rsidRPr="003B00D6">
        <w:rPr>
          <w:rFonts w:ascii="Times New Roman" w:hAnsi="Times New Roman" w:cs="Times New Roman"/>
          <w:sz w:val="28"/>
          <w:szCs w:val="28"/>
        </w:rPr>
        <w:t xml:space="preserve">процедуре проведения ГИА; </w:t>
      </w:r>
    </w:p>
    <w:p w:rsidR="005953B0" w:rsidRPr="003B00D6" w:rsidRDefault="005953B0" w:rsidP="006E07E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ознакомит</w:t>
      </w:r>
      <w:r w:rsidR="00A35B5A" w:rsidRPr="003B00D6">
        <w:rPr>
          <w:rFonts w:ascii="Times New Roman" w:hAnsi="Times New Roman" w:cs="Times New Roman"/>
          <w:sz w:val="28"/>
          <w:szCs w:val="28"/>
        </w:rPr>
        <w:t xml:space="preserve">ься с </w:t>
      </w:r>
      <w:r w:rsidRPr="003B00D6">
        <w:rPr>
          <w:rFonts w:ascii="Times New Roman" w:hAnsi="Times New Roman" w:cs="Times New Roman"/>
          <w:sz w:val="28"/>
          <w:szCs w:val="28"/>
        </w:rPr>
        <w:t>нормативными правовыми документами, регламентирующими проведение ГИА, и</w:t>
      </w:r>
      <w:r w:rsidR="00A35B5A" w:rsidRPr="003B00D6">
        <w:rPr>
          <w:rFonts w:ascii="Times New Roman" w:hAnsi="Times New Roman" w:cs="Times New Roman"/>
          <w:sz w:val="28"/>
          <w:szCs w:val="28"/>
        </w:rPr>
        <w:t xml:space="preserve"> </w:t>
      </w:r>
      <w:r w:rsidR="002608F5" w:rsidRPr="003B00D6">
        <w:rPr>
          <w:rFonts w:ascii="Times New Roman" w:hAnsi="Times New Roman" w:cs="Times New Roman"/>
          <w:sz w:val="28"/>
          <w:szCs w:val="28"/>
        </w:rPr>
        <w:t>п</w:t>
      </w:r>
      <w:r w:rsidR="00A35B5A" w:rsidRPr="003B00D6">
        <w:rPr>
          <w:rFonts w:ascii="Times New Roman" w:hAnsi="Times New Roman" w:cs="Times New Roman"/>
          <w:sz w:val="28"/>
          <w:szCs w:val="28"/>
        </w:rPr>
        <w:t>равилами</w:t>
      </w:r>
      <w:r w:rsidRPr="003B00D6">
        <w:rPr>
          <w:rFonts w:ascii="Times New Roman" w:hAnsi="Times New Roman" w:cs="Times New Roman"/>
          <w:sz w:val="28"/>
          <w:szCs w:val="28"/>
        </w:rPr>
        <w:t>, определяющими порядок работы организаторов вне аудитории;</w:t>
      </w:r>
    </w:p>
    <w:p w:rsidR="005953B0" w:rsidRPr="003B00D6" w:rsidRDefault="005953B0" w:rsidP="006E07E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пройти инструктаж у</w:t>
      </w:r>
      <w:r w:rsidR="002608F5" w:rsidRPr="003B00D6">
        <w:rPr>
          <w:rFonts w:ascii="Times New Roman" w:hAnsi="Times New Roman" w:cs="Times New Roman"/>
          <w:sz w:val="28"/>
          <w:szCs w:val="28"/>
        </w:rPr>
        <w:t xml:space="preserve"> </w:t>
      </w:r>
      <w:r w:rsidRPr="003B00D6">
        <w:rPr>
          <w:rFonts w:ascii="Times New Roman" w:hAnsi="Times New Roman" w:cs="Times New Roman"/>
          <w:sz w:val="28"/>
          <w:szCs w:val="28"/>
        </w:rPr>
        <w:t>руководителя ППЭ по</w:t>
      </w:r>
      <w:r w:rsidR="002608F5" w:rsidRPr="003B00D6">
        <w:rPr>
          <w:rFonts w:ascii="Times New Roman" w:hAnsi="Times New Roman" w:cs="Times New Roman"/>
          <w:sz w:val="28"/>
          <w:szCs w:val="28"/>
        </w:rPr>
        <w:t xml:space="preserve"> </w:t>
      </w:r>
      <w:r w:rsidRPr="003B00D6">
        <w:rPr>
          <w:rFonts w:ascii="Times New Roman" w:hAnsi="Times New Roman" w:cs="Times New Roman"/>
          <w:sz w:val="28"/>
          <w:szCs w:val="28"/>
        </w:rPr>
        <w:t>процедуре проведения экзамена.</w:t>
      </w:r>
    </w:p>
    <w:p w:rsidR="005953B0" w:rsidRPr="003B00D6" w:rsidRDefault="005953B0" w:rsidP="006E07E8">
      <w:pPr>
        <w:spacing w:after="0" w:line="240" w:lineRule="auto"/>
        <w:ind w:firstLine="851"/>
        <w:jc w:val="both"/>
        <w:rPr>
          <w:rFonts w:ascii="Times New Roman" w:hAnsi="Times New Roman" w:cs="Times New Roman"/>
          <w:b/>
          <w:sz w:val="28"/>
          <w:szCs w:val="28"/>
        </w:rPr>
      </w:pPr>
      <w:r w:rsidRPr="003B00D6">
        <w:rPr>
          <w:rFonts w:ascii="Times New Roman" w:hAnsi="Times New Roman" w:cs="Times New Roman"/>
          <w:b/>
          <w:sz w:val="28"/>
          <w:szCs w:val="28"/>
        </w:rPr>
        <w:t>В день проведения экзамена организатор вне аудитории ППЭ должен:</w:t>
      </w:r>
    </w:p>
    <w:p w:rsidR="005953B0" w:rsidRPr="003B00D6" w:rsidRDefault="002608F5" w:rsidP="006E07E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явиться в ППЭ не </w:t>
      </w:r>
      <w:r w:rsidR="005953B0" w:rsidRPr="003B00D6">
        <w:rPr>
          <w:rFonts w:ascii="Times New Roman" w:hAnsi="Times New Roman" w:cs="Times New Roman"/>
          <w:sz w:val="28"/>
          <w:szCs w:val="28"/>
        </w:rPr>
        <w:t>позднее 8.0</w:t>
      </w:r>
      <w:r w:rsidRPr="003B00D6">
        <w:rPr>
          <w:rFonts w:ascii="Times New Roman" w:hAnsi="Times New Roman" w:cs="Times New Roman"/>
          <w:sz w:val="28"/>
          <w:szCs w:val="28"/>
        </w:rPr>
        <w:t xml:space="preserve">0 дня проведения экзамена и </w:t>
      </w:r>
      <w:r w:rsidR="005953B0" w:rsidRPr="003B00D6">
        <w:rPr>
          <w:rFonts w:ascii="Times New Roman" w:hAnsi="Times New Roman" w:cs="Times New Roman"/>
          <w:sz w:val="28"/>
          <w:szCs w:val="28"/>
        </w:rPr>
        <w:t>зарегистрироваться у руководителя ППЭ;</w:t>
      </w:r>
    </w:p>
    <w:p w:rsidR="005953B0" w:rsidRPr="003B00D6" w:rsidRDefault="005953B0" w:rsidP="006E07E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получить </w:t>
      </w:r>
      <w:r w:rsidR="002608F5" w:rsidRPr="003B00D6">
        <w:rPr>
          <w:rFonts w:ascii="Times New Roman" w:hAnsi="Times New Roman" w:cs="Times New Roman"/>
          <w:sz w:val="28"/>
          <w:szCs w:val="28"/>
        </w:rPr>
        <w:t xml:space="preserve">у руководителя ППЭ информацию о назначении организаторов и распределении на </w:t>
      </w:r>
      <w:r w:rsidRPr="003B00D6">
        <w:rPr>
          <w:rFonts w:ascii="Times New Roman" w:hAnsi="Times New Roman" w:cs="Times New Roman"/>
          <w:sz w:val="28"/>
          <w:szCs w:val="28"/>
        </w:rPr>
        <w:t>места дежурства;</w:t>
      </w:r>
    </w:p>
    <w:p w:rsidR="005953B0" w:rsidRPr="003B00D6" w:rsidRDefault="002608F5" w:rsidP="006E07E8">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не позднее 9.00 пройти на </w:t>
      </w:r>
      <w:r w:rsidR="005953B0" w:rsidRPr="003B00D6">
        <w:rPr>
          <w:rFonts w:ascii="Times New Roman" w:hAnsi="Times New Roman" w:cs="Times New Roman"/>
          <w:sz w:val="28"/>
          <w:szCs w:val="28"/>
        </w:rPr>
        <w:t>св</w:t>
      </w:r>
      <w:r w:rsidRPr="003B00D6">
        <w:rPr>
          <w:rFonts w:ascii="Times New Roman" w:hAnsi="Times New Roman" w:cs="Times New Roman"/>
          <w:sz w:val="28"/>
          <w:szCs w:val="28"/>
        </w:rPr>
        <w:t xml:space="preserve">ое место дежурства и приступить к </w:t>
      </w:r>
      <w:r w:rsidR="005953B0" w:rsidRPr="003B00D6">
        <w:rPr>
          <w:rFonts w:ascii="Times New Roman" w:hAnsi="Times New Roman" w:cs="Times New Roman"/>
          <w:sz w:val="28"/>
          <w:szCs w:val="28"/>
        </w:rPr>
        <w:t>выполнению своих обязанностей.</w:t>
      </w:r>
    </w:p>
    <w:p w:rsidR="005953B0" w:rsidRPr="003B00D6" w:rsidRDefault="005953B0" w:rsidP="002608F5">
      <w:pPr>
        <w:tabs>
          <w:tab w:val="right" w:pos="9923"/>
        </w:tabs>
        <w:spacing w:before="120"/>
        <w:ind w:firstLine="851"/>
        <w:jc w:val="both"/>
        <w:rPr>
          <w:rFonts w:ascii="Times New Roman" w:hAnsi="Times New Roman" w:cs="Times New Roman"/>
          <w:b/>
          <w:sz w:val="28"/>
          <w:szCs w:val="28"/>
        </w:rPr>
      </w:pPr>
      <w:r w:rsidRPr="003B00D6">
        <w:rPr>
          <w:rFonts w:ascii="Times New Roman" w:hAnsi="Times New Roman" w:cs="Times New Roman"/>
          <w:b/>
          <w:sz w:val="28"/>
          <w:szCs w:val="28"/>
        </w:rPr>
        <w:t>Проведение экзамена</w:t>
      </w:r>
    </w:p>
    <w:tbl>
      <w:tblPr>
        <w:tblpPr w:leftFromText="180" w:rightFromText="180" w:vertAnchor="text" w:horzAnchor="margin" w:tblpX="108" w:tblpY="23"/>
        <w:tblW w:w="0" w:type="auto"/>
        <w:tblBorders>
          <w:top w:val="dashed" w:sz="12" w:space="0" w:color="auto"/>
          <w:left w:val="dashed" w:sz="12" w:space="0" w:color="auto"/>
          <w:bottom w:val="dashed" w:sz="12" w:space="0" w:color="auto"/>
          <w:right w:val="dashed" w:sz="12" w:space="0" w:color="auto"/>
          <w:insideH w:val="dashed" w:sz="12" w:space="0" w:color="auto"/>
          <w:insideV w:val="dashed" w:sz="12" w:space="0" w:color="auto"/>
        </w:tblBorders>
        <w:tblLook w:val="00A0" w:firstRow="1" w:lastRow="0" w:firstColumn="1" w:lastColumn="0" w:noHBand="0" w:noVBand="0"/>
      </w:tblPr>
      <w:tblGrid>
        <w:gridCol w:w="10173"/>
      </w:tblGrid>
      <w:tr w:rsidR="005953B0" w:rsidRPr="003B00D6" w:rsidTr="005953B0">
        <w:trPr>
          <w:trHeight w:val="1087"/>
        </w:trPr>
        <w:tc>
          <w:tcPr>
            <w:tcW w:w="10173" w:type="dxa"/>
          </w:tcPr>
          <w:p w:rsidR="005953B0" w:rsidRPr="003B00D6" w:rsidRDefault="005953B0" w:rsidP="002608F5">
            <w:pPr>
              <w:spacing w:after="0" w:line="240" w:lineRule="auto"/>
              <w:ind w:firstLine="709"/>
              <w:jc w:val="both"/>
              <w:rPr>
                <w:rFonts w:ascii="Times New Roman" w:hAnsi="Times New Roman" w:cs="Times New Roman"/>
                <w:i/>
                <w:sz w:val="28"/>
                <w:szCs w:val="28"/>
              </w:rPr>
            </w:pPr>
            <w:r w:rsidRPr="003B00D6">
              <w:rPr>
                <w:rFonts w:ascii="Times New Roman" w:hAnsi="Times New Roman" w:cs="Times New Roman"/>
                <w:i/>
                <w:sz w:val="28"/>
                <w:szCs w:val="28"/>
              </w:rPr>
              <w:t>Организатору вне аудитории</w:t>
            </w:r>
            <w:r w:rsidR="002608F5" w:rsidRPr="003B00D6">
              <w:rPr>
                <w:rFonts w:ascii="Times New Roman" w:hAnsi="Times New Roman" w:cs="Times New Roman"/>
                <w:i/>
                <w:sz w:val="28"/>
                <w:szCs w:val="28"/>
              </w:rPr>
              <w:t xml:space="preserve"> во время проведения экзамена в </w:t>
            </w:r>
            <w:r w:rsidRPr="003B00D6">
              <w:rPr>
                <w:rFonts w:ascii="Times New Roman" w:hAnsi="Times New Roman" w:cs="Times New Roman"/>
                <w:i/>
                <w:sz w:val="28"/>
                <w:szCs w:val="28"/>
              </w:rPr>
              <w:t>ППЭ</w:t>
            </w:r>
            <w:r w:rsidR="002608F5" w:rsidRPr="003B00D6">
              <w:rPr>
                <w:rFonts w:ascii="Times New Roman" w:hAnsi="Times New Roman" w:cs="Times New Roman"/>
                <w:i/>
                <w:sz w:val="28"/>
                <w:szCs w:val="28"/>
              </w:rPr>
              <w:t xml:space="preserve"> </w:t>
            </w:r>
            <w:r w:rsidRPr="003B00D6">
              <w:rPr>
                <w:rFonts w:ascii="Times New Roman" w:hAnsi="Times New Roman" w:cs="Times New Roman"/>
                <w:i/>
                <w:sz w:val="28"/>
                <w:szCs w:val="28"/>
              </w:rPr>
              <w:t>запрещается:</w:t>
            </w:r>
          </w:p>
          <w:p w:rsidR="005953B0" w:rsidRPr="003B00D6" w:rsidRDefault="005953B0" w:rsidP="002608F5">
            <w:pPr>
              <w:spacing w:after="0" w:line="240" w:lineRule="auto"/>
              <w:ind w:firstLine="709"/>
              <w:jc w:val="both"/>
              <w:rPr>
                <w:rFonts w:ascii="Times New Roman" w:hAnsi="Times New Roman" w:cs="Times New Roman"/>
                <w:i/>
                <w:sz w:val="28"/>
                <w:szCs w:val="28"/>
              </w:rPr>
            </w:pPr>
            <w:r w:rsidRPr="003B00D6">
              <w:rPr>
                <w:rFonts w:ascii="Times New Roman" w:hAnsi="Times New Roman" w:cs="Times New Roman"/>
                <w:i/>
                <w:sz w:val="28"/>
                <w:szCs w:val="28"/>
              </w:rPr>
              <w:t>иметь при себе средства связи;</w:t>
            </w:r>
          </w:p>
          <w:p w:rsidR="005953B0" w:rsidRPr="003B00D6" w:rsidRDefault="005953B0" w:rsidP="002608F5">
            <w:pPr>
              <w:spacing w:after="0" w:line="240" w:lineRule="auto"/>
              <w:ind w:firstLine="709"/>
              <w:jc w:val="both"/>
              <w:rPr>
                <w:rFonts w:ascii="Times New Roman" w:hAnsi="Times New Roman" w:cs="Times New Roman"/>
                <w:i/>
                <w:sz w:val="28"/>
                <w:szCs w:val="28"/>
              </w:rPr>
            </w:pPr>
            <w:r w:rsidRPr="003B00D6">
              <w:rPr>
                <w:rFonts w:ascii="Times New Roman" w:hAnsi="Times New Roman" w:cs="Times New Roman"/>
                <w:i/>
                <w:sz w:val="28"/>
                <w:szCs w:val="28"/>
              </w:rPr>
              <w:t>оказывать содействие обучающ</w:t>
            </w:r>
            <w:r w:rsidR="002608F5" w:rsidRPr="003B00D6">
              <w:rPr>
                <w:rFonts w:ascii="Times New Roman" w:hAnsi="Times New Roman" w:cs="Times New Roman"/>
                <w:i/>
                <w:sz w:val="28"/>
                <w:szCs w:val="28"/>
              </w:rPr>
              <w:t xml:space="preserve">имся, в том числе передавать им </w:t>
            </w:r>
            <w:r w:rsidRPr="003B00D6">
              <w:rPr>
                <w:rFonts w:ascii="Times New Roman" w:hAnsi="Times New Roman" w:cs="Times New Roman"/>
                <w:i/>
                <w:sz w:val="28"/>
                <w:szCs w:val="28"/>
              </w:rPr>
              <w:t>средства связи, электронно-вычисл</w:t>
            </w:r>
            <w:r w:rsidR="002608F5" w:rsidRPr="003B00D6">
              <w:rPr>
                <w:rFonts w:ascii="Times New Roman" w:hAnsi="Times New Roman" w:cs="Times New Roman"/>
                <w:i/>
                <w:sz w:val="28"/>
                <w:szCs w:val="28"/>
              </w:rPr>
              <w:t xml:space="preserve">ительную технику, фото, аудио и </w:t>
            </w:r>
            <w:r w:rsidRPr="003B00D6">
              <w:rPr>
                <w:rFonts w:ascii="Times New Roman" w:hAnsi="Times New Roman" w:cs="Times New Roman"/>
                <w:i/>
                <w:sz w:val="28"/>
                <w:szCs w:val="28"/>
              </w:rPr>
              <w:t>видеоаппаратуру, справочные материалы, письменные заметки и</w:t>
            </w:r>
            <w:r w:rsidR="002608F5" w:rsidRPr="003B00D6">
              <w:rPr>
                <w:rFonts w:ascii="Times New Roman" w:hAnsi="Times New Roman" w:cs="Times New Roman"/>
                <w:i/>
                <w:sz w:val="28"/>
                <w:szCs w:val="28"/>
              </w:rPr>
              <w:t xml:space="preserve"> иные средства хранения и </w:t>
            </w:r>
            <w:r w:rsidRPr="003B00D6">
              <w:rPr>
                <w:rFonts w:ascii="Times New Roman" w:hAnsi="Times New Roman" w:cs="Times New Roman"/>
                <w:i/>
                <w:sz w:val="28"/>
                <w:szCs w:val="28"/>
              </w:rPr>
              <w:t>передачи информации;</w:t>
            </w:r>
          </w:p>
          <w:p w:rsidR="005953B0" w:rsidRPr="003B00D6" w:rsidRDefault="002608F5" w:rsidP="002608F5">
            <w:pPr>
              <w:spacing w:after="0" w:line="240" w:lineRule="auto"/>
              <w:ind w:firstLine="709"/>
              <w:jc w:val="both"/>
              <w:rPr>
                <w:i/>
                <w:sz w:val="28"/>
                <w:szCs w:val="28"/>
              </w:rPr>
            </w:pPr>
            <w:r w:rsidRPr="003B00D6">
              <w:rPr>
                <w:rFonts w:ascii="Times New Roman" w:hAnsi="Times New Roman" w:cs="Times New Roman"/>
                <w:i/>
                <w:sz w:val="28"/>
                <w:szCs w:val="28"/>
              </w:rPr>
              <w:t xml:space="preserve">выносить из аудиторий и </w:t>
            </w:r>
            <w:r w:rsidR="005953B0" w:rsidRPr="003B00D6">
              <w:rPr>
                <w:rFonts w:ascii="Times New Roman" w:hAnsi="Times New Roman" w:cs="Times New Roman"/>
                <w:i/>
                <w:sz w:val="28"/>
                <w:szCs w:val="28"/>
              </w:rPr>
              <w:t>ППЭ экзаменационные материалы на</w:t>
            </w:r>
            <w:r w:rsidRPr="003B00D6">
              <w:rPr>
                <w:rFonts w:ascii="Times New Roman" w:hAnsi="Times New Roman" w:cs="Times New Roman"/>
                <w:i/>
                <w:sz w:val="28"/>
                <w:szCs w:val="28"/>
              </w:rPr>
              <w:t xml:space="preserve"> </w:t>
            </w:r>
            <w:r w:rsidR="005953B0" w:rsidRPr="003B00D6">
              <w:rPr>
                <w:rFonts w:ascii="Times New Roman" w:hAnsi="Times New Roman" w:cs="Times New Roman"/>
                <w:i/>
                <w:sz w:val="28"/>
                <w:szCs w:val="28"/>
              </w:rPr>
              <w:t xml:space="preserve">бумажном или электронном носителях, фотографировать </w:t>
            </w:r>
            <w:r w:rsidRPr="003B00D6">
              <w:rPr>
                <w:rFonts w:ascii="Times New Roman" w:hAnsi="Times New Roman" w:cs="Times New Roman"/>
                <w:i/>
                <w:sz w:val="28"/>
                <w:szCs w:val="28"/>
              </w:rPr>
              <w:t>ЭМ</w:t>
            </w:r>
          </w:p>
        </w:tc>
      </w:tr>
    </w:tbl>
    <w:p w:rsidR="00910C33" w:rsidRPr="003B00D6" w:rsidRDefault="00910C33" w:rsidP="002608F5">
      <w:pPr>
        <w:spacing w:after="0" w:line="240" w:lineRule="auto"/>
        <w:ind w:firstLine="851"/>
        <w:jc w:val="both"/>
        <w:rPr>
          <w:rFonts w:ascii="Times New Roman" w:hAnsi="Times New Roman" w:cs="Times New Roman"/>
          <w:b/>
          <w:sz w:val="28"/>
          <w:szCs w:val="28"/>
        </w:rPr>
      </w:pPr>
    </w:p>
    <w:p w:rsidR="005953B0" w:rsidRPr="003B00D6" w:rsidRDefault="005953B0" w:rsidP="002608F5">
      <w:pPr>
        <w:spacing w:after="0" w:line="240" w:lineRule="auto"/>
        <w:ind w:firstLine="851"/>
        <w:jc w:val="both"/>
        <w:rPr>
          <w:rFonts w:ascii="Times New Roman" w:hAnsi="Times New Roman" w:cs="Times New Roman"/>
          <w:b/>
          <w:sz w:val="28"/>
          <w:szCs w:val="28"/>
        </w:rPr>
      </w:pPr>
      <w:r w:rsidRPr="003B00D6">
        <w:rPr>
          <w:rFonts w:ascii="Times New Roman" w:hAnsi="Times New Roman" w:cs="Times New Roman"/>
          <w:b/>
          <w:sz w:val="28"/>
          <w:szCs w:val="28"/>
        </w:rPr>
        <w:t>Организатор вне аудитории должен:</w:t>
      </w:r>
    </w:p>
    <w:p w:rsidR="005953B0" w:rsidRPr="003B00D6" w:rsidRDefault="005953B0" w:rsidP="002608F5">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обеспечить организацию входа участников ГИА </w:t>
      </w:r>
      <w:r w:rsidR="002608F5" w:rsidRPr="003B00D6">
        <w:rPr>
          <w:rFonts w:ascii="Times New Roman" w:hAnsi="Times New Roman" w:cs="Times New Roman"/>
          <w:sz w:val="28"/>
          <w:szCs w:val="28"/>
        </w:rPr>
        <w:t xml:space="preserve">в </w:t>
      </w:r>
      <w:r w:rsidRPr="003B00D6">
        <w:rPr>
          <w:rFonts w:ascii="Times New Roman" w:hAnsi="Times New Roman" w:cs="Times New Roman"/>
          <w:sz w:val="28"/>
          <w:szCs w:val="28"/>
        </w:rPr>
        <w:t xml:space="preserve">ППЭ, при этом осуществлять проверку документов, удостоверяющих </w:t>
      </w:r>
      <w:r w:rsidR="002608F5" w:rsidRPr="003B00D6">
        <w:rPr>
          <w:rFonts w:ascii="Times New Roman" w:hAnsi="Times New Roman" w:cs="Times New Roman"/>
          <w:sz w:val="28"/>
          <w:szCs w:val="28"/>
        </w:rPr>
        <w:t xml:space="preserve">личность, и наличие участника в списках распределения в </w:t>
      </w:r>
      <w:r w:rsidRPr="003B00D6">
        <w:rPr>
          <w:rFonts w:ascii="Times New Roman" w:hAnsi="Times New Roman" w:cs="Times New Roman"/>
          <w:sz w:val="28"/>
          <w:szCs w:val="28"/>
        </w:rPr>
        <w:t>данный ППЭ;</w:t>
      </w:r>
    </w:p>
    <w:p w:rsidR="005953B0" w:rsidRPr="003B00D6" w:rsidRDefault="005953B0" w:rsidP="002608F5">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указывать участникам ГИА </w:t>
      </w:r>
      <w:r w:rsidR="002608F5" w:rsidRPr="003B00D6">
        <w:rPr>
          <w:rFonts w:ascii="Times New Roman" w:hAnsi="Times New Roman" w:cs="Times New Roman"/>
          <w:sz w:val="28"/>
          <w:szCs w:val="28"/>
        </w:rPr>
        <w:t xml:space="preserve">о </w:t>
      </w:r>
      <w:r w:rsidRPr="003B00D6">
        <w:rPr>
          <w:rFonts w:ascii="Times New Roman" w:hAnsi="Times New Roman" w:cs="Times New Roman"/>
          <w:sz w:val="28"/>
          <w:szCs w:val="28"/>
        </w:rPr>
        <w:t xml:space="preserve">необходимости оставить иные личные вещи </w:t>
      </w:r>
      <w:r w:rsidR="002608F5" w:rsidRPr="003B00D6">
        <w:rPr>
          <w:rFonts w:ascii="Times New Roman" w:hAnsi="Times New Roman" w:cs="Times New Roman"/>
          <w:sz w:val="28"/>
          <w:szCs w:val="28"/>
        </w:rPr>
        <w:t xml:space="preserve">(не перечисленные в </w:t>
      </w:r>
      <w:r w:rsidRPr="003B00D6">
        <w:rPr>
          <w:rFonts w:ascii="Times New Roman" w:hAnsi="Times New Roman" w:cs="Times New Roman"/>
          <w:sz w:val="28"/>
          <w:szCs w:val="28"/>
        </w:rPr>
        <w:t>п. 55 Порядка) до входа в ППЭ в специально отведенном месте;</w:t>
      </w:r>
    </w:p>
    <w:p w:rsidR="005953B0" w:rsidRPr="003B00D6" w:rsidRDefault="005953B0" w:rsidP="002608F5">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помогать у</w:t>
      </w:r>
      <w:r w:rsidR="007A47BC" w:rsidRPr="003B00D6">
        <w:rPr>
          <w:rFonts w:ascii="Times New Roman" w:hAnsi="Times New Roman" w:cs="Times New Roman"/>
          <w:sz w:val="28"/>
          <w:szCs w:val="28"/>
        </w:rPr>
        <w:t xml:space="preserve">частникам ГИА ориентироваться в </w:t>
      </w:r>
      <w:r w:rsidRPr="003B00D6">
        <w:rPr>
          <w:rFonts w:ascii="Times New Roman" w:hAnsi="Times New Roman" w:cs="Times New Roman"/>
          <w:sz w:val="28"/>
          <w:szCs w:val="28"/>
        </w:rPr>
        <w:t>помещениях ППЭ, указывать мест</w:t>
      </w:r>
      <w:r w:rsidR="007A47BC" w:rsidRPr="003B00D6">
        <w:rPr>
          <w:rFonts w:ascii="Times New Roman" w:hAnsi="Times New Roman" w:cs="Times New Roman"/>
          <w:sz w:val="28"/>
          <w:szCs w:val="28"/>
        </w:rPr>
        <w:t xml:space="preserve">онахождение нужной аудитории, а также осуществлять контроль за перемещением по </w:t>
      </w:r>
      <w:r w:rsidRPr="003B00D6">
        <w:rPr>
          <w:rFonts w:ascii="Times New Roman" w:hAnsi="Times New Roman" w:cs="Times New Roman"/>
          <w:sz w:val="28"/>
          <w:szCs w:val="28"/>
        </w:rPr>
        <w:t>ППЭ лиц, имеющих пра</w:t>
      </w:r>
      <w:r w:rsidR="007A47BC" w:rsidRPr="003B00D6">
        <w:rPr>
          <w:rFonts w:ascii="Times New Roman" w:hAnsi="Times New Roman" w:cs="Times New Roman"/>
          <w:sz w:val="28"/>
          <w:szCs w:val="28"/>
        </w:rPr>
        <w:t xml:space="preserve">во присутствовать в ППЭ в </w:t>
      </w:r>
      <w:r w:rsidRPr="003B00D6">
        <w:rPr>
          <w:rFonts w:ascii="Times New Roman" w:hAnsi="Times New Roman" w:cs="Times New Roman"/>
          <w:sz w:val="28"/>
          <w:szCs w:val="28"/>
        </w:rPr>
        <w:t>день проведения экзамена;</w:t>
      </w:r>
    </w:p>
    <w:p w:rsidR="005953B0" w:rsidRPr="003B00D6" w:rsidRDefault="007A47BC" w:rsidP="002608F5">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lastRenderedPageBreak/>
        <w:t xml:space="preserve">следить за соблюдением тишины и порядка в </w:t>
      </w:r>
      <w:r w:rsidR="005953B0" w:rsidRPr="003B00D6">
        <w:rPr>
          <w:rFonts w:ascii="Times New Roman" w:hAnsi="Times New Roman" w:cs="Times New Roman"/>
          <w:sz w:val="28"/>
          <w:szCs w:val="28"/>
        </w:rPr>
        <w:t>ППЭ;</w:t>
      </w:r>
    </w:p>
    <w:p w:rsidR="005953B0" w:rsidRPr="003B00D6" w:rsidRDefault="005953B0" w:rsidP="002608F5">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сопровожда</w:t>
      </w:r>
      <w:r w:rsidR="007A47BC" w:rsidRPr="003B00D6">
        <w:rPr>
          <w:rFonts w:ascii="Times New Roman" w:hAnsi="Times New Roman" w:cs="Times New Roman"/>
          <w:sz w:val="28"/>
          <w:szCs w:val="28"/>
        </w:rPr>
        <w:t xml:space="preserve">ть участников ГИА при выходе из аудитории во </w:t>
      </w:r>
      <w:r w:rsidRPr="003B00D6">
        <w:rPr>
          <w:rFonts w:ascii="Times New Roman" w:hAnsi="Times New Roman" w:cs="Times New Roman"/>
          <w:sz w:val="28"/>
          <w:szCs w:val="28"/>
        </w:rPr>
        <w:t>время экзамена.</w:t>
      </w:r>
    </w:p>
    <w:p w:rsidR="00766E13" w:rsidRDefault="00766E13" w:rsidP="002608F5">
      <w:pPr>
        <w:spacing w:after="0" w:line="240" w:lineRule="auto"/>
        <w:ind w:firstLine="851"/>
        <w:jc w:val="both"/>
        <w:rPr>
          <w:rFonts w:ascii="Times New Roman" w:hAnsi="Times New Roman" w:cs="Times New Roman"/>
          <w:b/>
          <w:sz w:val="28"/>
          <w:szCs w:val="28"/>
        </w:rPr>
      </w:pPr>
    </w:p>
    <w:p w:rsidR="005953B0" w:rsidRPr="003B00D6" w:rsidRDefault="005953B0" w:rsidP="002608F5">
      <w:pPr>
        <w:spacing w:after="0" w:line="240" w:lineRule="auto"/>
        <w:ind w:firstLine="851"/>
        <w:jc w:val="both"/>
        <w:rPr>
          <w:rFonts w:ascii="Times New Roman" w:hAnsi="Times New Roman" w:cs="Times New Roman"/>
          <w:b/>
          <w:sz w:val="28"/>
          <w:szCs w:val="28"/>
        </w:rPr>
      </w:pPr>
      <w:r w:rsidRPr="003B00D6">
        <w:rPr>
          <w:rFonts w:ascii="Times New Roman" w:hAnsi="Times New Roman" w:cs="Times New Roman"/>
          <w:b/>
          <w:sz w:val="28"/>
          <w:szCs w:val="28"/>
        </w:rPr>
        <w:t>Завершение экзамена</w:t>
      </w:r>
    </w:p>
    <w:p w:rsidR="005953B0" w:rsidRPr="003B00D6" w:rsidRDefault="002608F5" w:rsidP="002608F5">
      <w:pPr>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Организатор вне </w:t>
      </w:r>
      <w:r w:rsidR="005953B0" w:rsidRPr="003B00D6">
        <w:rPr>
          <w:rFonts w:ascii="Times New Roman" w:hAnsi="Times New Roman" w:cs="Times New Roman"/>
          <w:sz w:val="28"/>
          <w:szCs w:val="28"/>
        </w:rPr>
        <w:t>аудитории должен:</w:t>
      </w:r>
    </w:p>
    <w:p w:rsidR="005953B0" w:rsidRPr="003B00D6" w:rsidRDefault="005953B0" w:rsidP="002608F5">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контрол</w:t>
      </w:r>
      <w:r w:rsidR="002608F5" w:rsidRPr="003B00D6">
        <w:rPr>
          <w:rFonts w:ascii="Times New Roman" w:hAnsi="Times New Roman" w:cs="Times New Roman"/>
          <w:sz w:val="28"/>
          <w:szCs w:val="28"/>
        </w:rPr>
        <w:t xml:space="preserve">ировать организованный выход из </w:t>
      </w:r>
      <w:r w:rsidRPr="003B00D6">
        <w:rPr>
          <w:rFonts w:ascii="Times New Roman" w:hAnsi="Times New Roman" w:cs="Times New Roman"/>
          <w:sz w:val="28"/>
          <w:szCs w:val="28"/>
        </w:rPr>
        <w:t>ППЭ участников ГИА, завершивших экзамен;</w:t>
      </w:r>
    </w:p>
    <w:p w:rsidR="005953B0" w:rsidRPr="003B00D6" w:rsidRDefault="005953B0" w:rsidP="002608F5">
      <w:pPr>
        <w:pStyle w:val="ac"/>
        <w:numPr>
          <w:ilvl w:val="0"/>
          <w:numId w:val="16"/>
        </w:numPr>
        <w:tabs>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выполнять </w:t>
      </w:r>
      <w:r w:rsidR="007A47BC" w:rsidRPr="003B00D6">
        <w:rPr>
          <w:rFonts w:ascii="Times New Roman" w:hAnsi="Times New Roman" w:cs="Times New Roman"/>
          <w:sz w:val="28"/>
          <w:szCs w:val="28"/>
        </w:rPr>
        <w:t xml:space="preserve">все указания руководителя ППЭ и </w:t>
      </w:r>
      <w:r w:rsidRPr="003B00D6">
        <w:rPr>
          <w:rFonts w:ascii="Times New Roman" w:hAnsi="Times New Roman" w:cs="Times New Roman"/>
          <w:sz w:val="28"/>
          <w:szCs w:val="28"/>
        </w:rPr>
        <w:t>чл</w:t>
      </w:r>
      <w:r w:rsidR="007A47BC" w:rsidRPr="003B00D6">
        <w:rPr>
          <w:rFonts w:ascii="Times New Roman" w:hAnsi="Times New Roman" w:cs="Times New Roman"/>
          <w:sz w:val="28"/>
          <w:szCs w:val="28"/>
        </w:rPr>
        <w:t xml:space="preserve">енов ГЭК, оказывая содействие в решении ситуаций, не </w:t>
      </w:r>
      <w:r w:rsidRPr="003B00D6">
        <w:rPr>
          <w:rFonts w:ascii="Times New Roman" w:hAnsi="Times New Roman" w:cs="Times New Roman"/>
          <w:sz w:val="28"/>
          <w:szCs w:val="28"/>
        </w:rPr>
        <w:t>предусмотренных настоящ</w:t>
      </w:r>
      <w:r w:rsidR="007A47BC" w:rsidRPr="003B00D6">
        <w:rPr>
          <w:rFonts w:ascii="Times New Roman" w:hAnsi="Times New Roman" w:cs="Times New Roman"/>
          <w:sz w:val="28"/>
          <w:szCs w:val="28"/>
        </w:rPr>
        <w:t>ими правилами</w:t>
      </w:r>
      <w:r w:rsidRPr="003B00D6">
        <w:rPr>
          <w:rFonts w:ascii="Times New Roman" w:hAnsi="Times New Roman" w:cs="Times New Roman"/>
          <w:sz w:val="28"/>
          <w:szCs w:val="28"/>
        </w:rPr>
        <w:t>.</w:t>
      </w:r>
    </w:p>
    <w:p w:rsidR="005953B0" w:rsidRPr="003B00D6" w:rsidRDefault="005953B0" w:rsidP="002608F5">
      <w:pPr>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Организаторы вне аудитории покидают П</w:t>
      </w:r>
      <w:r w:rsidR="007A47BC" w:rsidRPr="003B00D6">
        <w:rPr>
          <w:rFonts w:ascii="Times New Roman" w:hAnsi="Times New Roman" w:cs="Times New Roman"/>
          <w:sz w:val="28"/>
          <w:szCs w:val="28"/>
        </w:rPr>
        <w:t xml:space="preserve">ПЭ после завершения экзамена по </w:t>
      </w:r>
      <w:r w:rsidRPr="003B00D6">
        <w:rPr>
          <w:rFonts w:ascii="Times New Roman" w:hAnsi="Times New Roman" w:cs="Times New Roman"/>
          <w:sz w:val="28"/>
          <w:szCs w:val="28"/>
        </w:rPr>
        <w:t>разрешению руководителя ППЭ.</w:t>
      </w:r>
    </w:p>
    <w:p w:rsidR="005953B0" w:rsidRPr="003B00D6" w:rsidRDefault="005953B0" w:rsidP="002608F5">
      <w:pPr>
        <w:spacing w:after="0" w:line="240" w:lineRule="auto"/>
        <w:ind w:firstLine="851"/>
        <w:jc w:val="both"/>
        <w:rPr>
          <w:rFonts w:ascii="Times New Roman" w:hAnsi="Times New Roman" w:cs="Times New Roman"/>
          <w:sz w:val="28"/>
          <w:szCs w:val="28"/>
        </w:rPr>
      </w:pPr>
    </w:p>
    <w:p w:rsidR="005953B0" w:rsidRPr="003B00D6" w:rsidRDefault="005953B0" w:rsidP="003B00D6">
      <w:pPr>
        <w:pStyle w:val="21"/>
      </w:pPr>
      <w:r w:rsidRPr="003B00D6">
        <w:t xml:space="preserve">10.5. </w:t>
      </w:r>
      <w:r w:rsidR="007A47BC" w:rsidRPr="003B00D6">
        <w:t>Правила</w:t>
      </w:r>
      <w:r w:rsidRPr="003B00D6">
        <w:t xml:space="preserve"> для технического специалиста для проведе</w:t>
      </w:r>
      <w:r w:rsidR="007A47BC" w:rsidRPr="003B00D6">
        <w:t xml:space="preserve">ния ГИА по иностранным языкам в </w:t>
      </w:r>
      <w:r w:rsidRPr="003B00D6">
        <w:t xml:space="preserve">ППЭ </w:t>
      </w:r>
    </w:p>
    <w:p w:rsidR="005953B0" w:rsidRPr="003B00D6" w:rsidRDefault="005953B0" w:rsidP="002608F5">
      <w:pPr>
        <w:tabs>
          <w:tab w:val="left" w:pos="851"/>
        </w:tabs>
        <w:spacing w:after="0" w:line="240" w:lineRule="auto"/>
        <w:ind w:firstLine="720"/>
        <w:jc w:val="both"/>
        <w:rPr>
          <w:rFonts w:ascii="Times New Roman" w:hAnsi="Times New Roman" w:cs="Times New Roman"/>
          <w:b/>
          <w:sz w:val="28"/>
          <w:szCs w:val="28"/>
        </w:rPr>
      </w:pPr>
      <w:r w:rsidRPr="003B00D6">
        <w:rPr>
          <w:rFonts w:ascii="Times New Roman" w:hAnsi="Times New Roman" w:cs="Times New Roman"/>
          <w:b/>
          <w:bCs/>
          <w:sz w:val="28"/>
          <w:szCs w:val="28"/>
        </w:rPr>
        <w:t>Технический специалист</w:t>
      </w:r>
      <w:r w:rsidR="007A47BC" w:rsidRPr="003B00D6">
        <w:rPr>
          <w:rFonts w:ascii="Times New Roman" w:hAnsi="Times New Roman" w:cs="Times New Roman"/>
          <w:b/>
          <w:sz w:val="28"/>
          <w:szCs w:val="28"/>
        </w:rPr>
        <w:t xml:space="preserve"> в </w:t>
      </w:r>
      <w:r w:rsidRPr="003B00D6">
        <w:rPr>
          <w:rFonts w:ascii="Times New Roman" w:hAnsi="Times New Roman" w:cs="Times New Roman"/>
          <w:b/>
          <w:sz w:val="28"/>
          <w:szCs w:val="28"/>
        </w:rPr>
        <w:t>ППЭ должен:</w:t>
      </w:r>
    </w:p>
    <w:p w:rsidR="004D3D3A" w:rsidRPr="003B00D6" w:rsidRDefault="007A47BC" w:rsidP="002608F5">
      <w:pPr>
        <w:pStyle w:val="ac"/>
        <w:numPr>
          <w:ilvl w:val="0"/>
          <w:numId w:val="16"/>
        </w:numPr>
        <w:tabs>
          <w:tab w:val="left" w:pos="851"/>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явиться в ППЭ не </w:t>
      </w:r>
      <w:r w:rsidR="005953B0" w:rsidRPr="003B00D6">
        <w:rPr>
          <w:rFonts w:ascii="Times New Roman" w:hAnsi="Times New Roman" w:cs="Times New Roman"/>
          <w:sz w:val="28"/>
          <w:szCs w:val="28"/>
        </w:rPr>
        <w:t>позднее 8.00 дня экзамена;</w:t>
      </w:r>
    </w:p>
    <w:p w:rsidR="005953B0" w:rsidRPr="003B00D6" w:rsidRDefault="005953B0" w:rsidP="002608F5">
      <w:pPr>
        <w:pStyle w:val="ac"/>
        <w:numPr>
          <w:ilvl w:val="0"/>
          <w:numId w:val="16"/>
        </w:numPr>
        <w:tabs>
          <w:tab w:val="left" w:pos="851"/>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настроить звуковоспроизводящие средства для прослушива</w:t>
      </w:r>
      <w:r w:rsidR="007A47BC" w:rsidRPr="003B00D6">
        <w:rPr>
          <w:rFonts w:ascii="Times New Roman" w:hAnsi="Times New Roman" w:cs="Times New Roman"/>
          <w:sz w:val="28"/>
          <w:szCs w:val="28"/>
        </w:rPr>
        <w:t xml:space="preserve">ния диска с экзаменационным заданием в </w:t>
      </w:r>
      <w:r w:rsidRPr="003B00D6">
        <w:rPr>
          <w:rFonts w:ascii="Times New Roman" w:hAnsi="Times New Roman" w:cs="Times New Roman"/>
          <w:sz w:val="28"/>
          <w:szCs w:val="28"/>
        </w:rPr>
        <w:t>каждой аудитории</w:t>
      </w:r>
      <w:r w:rsidR="007A47BC" w:rsidRPr="003B00D6">
        <w:rPr>
          <w:rFonts w:ascii="Times New Roman" w:hAnsi="Times New Roman" w:cs="Times New Roman"/>
          <w:sz w:val="28"/>
          <w:szCs w:val="28"/>
        </w:rPr>
        <w:t xml:space="preserve"> письменной части и убедиться в </w:t>
      </w:r>
      <w:r w:rsidRPr="003B00D6">
        <w:rPr>
          <w:rFonts w:ascii="Times New Roman" w:hAnsi="Times New Roman" w:cs="Times New Roman"/>
          <w:sz w:val="28"/>
          <w:szCs w:val="28"/>
        </w:rPr>
        <w:t>работоспособности устройства;</w:t>
      </w:r>
    </w:p>
    <w:p w:rsidR="005953B0" w:rsidRPr="003B00D6" w:rsidRDefault="005953B0" w:rsidP="002608F5">
      <w:pPr>
        <w:pStyle w:val="ac"/>
        <w:numPr>
          <w:ilvl w:val="0"/>
          <w:numId w:val="16"/>
        </w:numPr>
        <w:tabs>
          <w:tab w:val="left" w:pos="851"/>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организовать рабочее место для проведения устной части экзамена;</w:t>
      </w:r>
    </w:p>
    <w:p w:rsidR="005953B0" w:rsidRPr="003B00D6" w:rsidRDefault="007A47BC" w:rsidP="002608F5">
      <w:pPr>
        <w:pStyle w:val="ac"/>
        <w:numPr>
          <w:ilvl w:val="0"/>
          <w:numId w:val="16"/>
        </w:numPr>
        <w:tabs>
          <w:tab w:val="left" w:pos="851"/>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обеспечить </w:t>
      </w:r>
      <w:r w:rsidR="005953B0" w:rsidRPr="003B00D6">
        <w:rPr>
          <w:rFonts w:ascii="Times New Roman" w:hAnsi="Times New Roman" w:cs="Times New Roman"/>
          <w:sz w:val="28"/>
          <w:szCs w:val="28"/>
        </w:rPr>
        <w:t xml:space="preserve">работоспособность устройства цифровой аудиозаписи в каждой аудитории устной части экзамена; </w:t>
      </w:r>
    </w:p>
    <w:p w:rsidR="005953B0" w:rsidRPr="003B00D6" w:rsidRDefault="007A47BC" w:rsidP="002608F5">
      <w:pPr>
        <w:pStyle w:val="ac"/>
        <w:numPr>
          <w:ilvl w:val="0"/>
          <w:numId w:val="16"/>
        </w:numPr>
        <w:tabs>
          <w:tab w:val="left" w:pos="851"/>
          <w:tab w:val="left" w:pos="1134"/>
        </w:tabs>
        <w:spacing w:after="0" w:line="240" w:lineRule="auto"/>
        <w:ind w:left="0"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провести контрольную запись и </w:t>
      </w:r>
      <w:r w:rsidR="005953B0" w:rsidRPr="003B00D6">
        <w:rPr>
          <w:rFonts w:ascii="Times New Roman" w:hAnsi="Times New Roman" w:cs="Times New Roman"/>
          <w:sz w:val="28"/>
          <w:szCs w:val="28"/>
        </w:rPr>
        <w:t>сохр</w:t>
      </w:r>
      <w:r w:rsidRPr="003B00D6">
        <w:rPr>
          <w:rFonts w:ascii="Times New Roman" w:hAnsi="Times New Roman" w:cs="Times New Roman"/>
          <w:sz w:val="28"/>
          <w:szCs w:val="28"/>
        </w:rPr>
        <w:t xml:space="preserve">анение соответствующего файла в предусмотренный каталог на </w:t>
      </w:r>
      <w:r w:rsidR="005953B0" w:rsidRPr="003B00D6">
        <w:rPr>
          <w:rFonts w:ascii="Times New Roman" w:hAnsi="Times New Roman" w:cs="Times New Roman"/>
          <w:sz w:val="28"/>
          <w:szCs w:val="28"/>
        </w:rPr>
        <w:t xml:space="preserve">жестком диске или съемном носителе. </w:t>
      </w:r>
    </w:p>
    <w:p w:rsidR="005953B0" w:rsidRPr="003B00D6" w:rsidRDefault="005953B0" w:rsidP="002608F5">
      <w:pPr>
        <w:tabs>
          <w:tab w:val="left" w:pos="851"/>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При возникновени</w:t>
      </w:r>
      <w:r w:rsidR="007A47BC" w:rsidRPr="003B00D6">
        <w:rPr>
          <w:rFonts w:ascii="Times New Roman" w:hAnsi="Times New Roman" w:cs="Times New Roman"/>
          <w:sz w:val="28"/>
          <w:szCs w:val="28"/>
        </w:rPr>
        <w:t xml:space="preserve">и любых технических неполадок в </w:t>
      </w:r>
      <w:r w:rsidRPr="003B00D6">
        <w:rPr>
          <w:rFonts w:ascii="Times New Roman" w:hAnsi="Times New Roman" w:cs="Times New Roman"/>
          <w:sz w:val="28"/>
          <w:szCs w:val="28"/>
        </w:rPr>
        <w:t>ходе проведения устной части экзамена техническ</w:t>
      </w:r>
      <w:r w:rsidR="007A47BC" w:rsidRPr="003B00D6">
        <w:rPr>
          <w:rFonts w:ascii="Times New Roman" w:hAnsi="Times New Roman" w:cs="Times New Roman"/>
          <w:sz w:val="28"/>
          <w:szCs w:val="28"/>
        </w:rPr>
        <w:t xml:space="preserve">ий специалист должен выявить и устранить причину неполадок. В </w:t>
      </w:r>
      <w:r w:rsidRPr="003B00D6">
        <w:rPr>
          <w:rFonts w:ascii="Times New Roman" w:hAnsi="Times New Roman" w:cs="Times New Roman"/>
          <w:sz w:val="28"/>
          <w:szCs w:val="28"/>
        </w:rPr>
        <w:t>случае</w:t>
      </w:r>
      <w:r w:rsidR="007A47BC" w:rsidRPr="003B00D6">
        <w:rPr>
          <w:rFonts w:ascii="Times New Roman" w:hAnsi="Times New Roman" w:cs="Times New Roman"/>
          <w:sz w:val="28"/>
          <w:szCs w:val="28"/>
        </w:rPr>
        <w:t xml:space="preserve"> если технический специалист не </w:t>
      </w:r>
      <w:r w:rsidRPr="003B00D6">
        <w:rPr>
          <w:rFonts w:ascii="Times New Roman" w:hAnsi="Times New Roman" w:cs="Times New Roman"/>
          <w:sz w:val="28"/>
          <w:szCs w:val="28"/>
        </w:rPr>
        <w:t xml:space="preserve">может исправить технические неполадки, </w:t>
      </w:r>
      <w:r w:rsidR="007A47BC" w:rsidRPr="003B00D6">
        <w:rPr>
          <w:rFonts w:ascii="Times New Roman" w:hAnsi="Times New Roman" w:cs="Times New Roman"/>
          <w:sz w:val="28"/>
          <w:szCs w:val="28"/>
        </w:rPr>
        <w:t xml:space="preserve">возникшие в </w:t>
      </w:r>
      <w:r w:rsidRPr="003B00D6">
        <w:rPr>
          <w:rFonts w:ascii="Times New Roman" w:hAnsi="Times New Roman" w:cs="Times New Roman"/>
          <w:sz w:val="28"/>
          <w:szCs w:val="28"/>
        </w:rPr>
        <w:t>ходе прове</w:t>
      </w:r>
      <w:r w:rsidR="007A47BC" w:rsidRPr="003B00D6">
        <w:rPr>
          <w:rFonts w:ascii="Times New Roman" w:hAnsi="Times New Roman" w:cs="Times New Roman"/>
          <w:sz w:val="28"/>
          <w:szCs w:val="28"/>
        </w:rPr>
        <w:t xml:space="preserve">дения устной части экзамена, за короткий промежуток времени, он должен сообщить об </w:t>
      </w:r>
      <w:r w:rsidRPr="003B00D6">
        <w:rPr>
          <w:rFonts w:ascii="Times New Roman" w:hAnsi="Times New Roman" w:cs="Times New Roman"/>
          <w:sz w:val="28"/>
          <w:szCs w:val="28"/>
        </w:rPr>
        <w:t>этом руководителю ППЭ.</w:t>
      </w:r>
    </w:p>
    <w:p w:rsidR="005953B0" w:rsidRPr="003B00D6" w:rsidRDefault="005953B0" w:rsidP="002608F5">
      <w:pPr>
        <w:tabs>
          <w:tab w:val="left" w:pos="851"/>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После завершен</w:t>
      </w:r>
      <w:r w:rsidR="007A47BC" w:rsidRPr="003B00D6">
        <w:rPr>
          <w:rFonts w:ascii="Times New Roman" w:hAnsi="Times New Roman" w:cs="Times New Roman"/>
          <w:sz w:val="28"/>
          <w:szCs w:val="28"/>
        </w:rPr>
        <w:t xml:space="preserve">ия экзамена всеми участниками в </w:t>
      </w:r>
      <w:r w:rsidRPr="003B00D6">
        <w:rPr>
          <w:rFonts w:ascii="Times New Roman" w:hAnsi="Times New Roman" w:cs="Times New Roman"/>
          <w:sz w:val="28"/>
          <w:szCs w:val="28"/>
        </w:rPr>
        <w:t>каждой аудитории:</w:t>
      </w:r>
    </w:p>
    <w:p w:rsidR="005953B0" w:rsidRPr="003B00D6" w:rsidRDefault="005953B0" w:rsidP="002608F5">
      <w:pPr>
        <w:tabs>
          <w:tab w:val="left" w:pos="851"/>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сохранить файлы с</w:t>
      </w:r>
      <w:r w:rsidR="007A47BC" w:rsidRPr="003B00D6">
        <w:rPr>
          <w:rFonts w:ascii="Times New Roman" w:hAnsi="Times New Roman" w:cs="Times New Roman"/>
          <w:sz w:val="28"/>
          <w:szCs w:val="28"/>
        </w:rPr>
        <w:t xml:space="preserve"> </w:t>
      </w:r>
      <w:r w:rsidRPr="003B00D6">
        <w:rPr>
          <w:rFonts w:ascii="Times New Roman" w:hAnsi="Times New Roman" w:cs="Times New Roman"/>
          <w:sz w:val="28"/>
          <w:szCs w:val="28"/>
        </w:rPr>
        <w:t>компьютера из</w:t>
      </w:r>
      <w:r w:rsidR="007A47BC" w:rsidRPr="003B00D6">
        <w:rPr>
          <w:rFonts w:ascii="Times New Roman" w:hAnsi="Times New Roman" w:cs="Times New Roman"/>
          <w:sz w:val="28"/>
          <w:szCs w:val="28"/>
        </w:rPr>
        <w:t xml:space="preserve"> </w:t>
      </w:r>
      <w:r w:rsidRPr="003B00D6">
        <w:rPr>
          <w:rFonts w:ascii="Times New Roman" w:hAnsi="Times New Roman" w:cs="Times New Roman"/>
          <w:sz w:val="28"/>
          <w:szCs w:val="28"/>
        </w:rPr>
        <w:t>аудитории устной части на</w:t>
      </w:r>
      <w:r w:rsidR="007A47BC" w:rsidRPr="003B00D6">
        <w:rPr>
          <w:rFonts w:ascii="Times New Roman" w:hAnsi="Times New Roman" w:cs="Times New Roman"/>
          <w:sz w:val="28"/>
          <w:szCs w:val="28"/>
        </w:rPr>
        <w:t xml:space="preserve"> </w:t>
      </w:r>
      <w:r w:rsidRPr="003B00D6">
        <w:rPr>
          <w:rFonts w:ascii="Times New Roman" w:hAnsi="Times New Roman" w:cs="Times New Roman"/>
          <w:sz w:val="28"/>
          <w:szCs w:val="28"/>
        </w:rPr>
        <w:t>съемный носитель («флеш-накопитель») и</w:t>
      </w:r>
      <w:r w:rsidR="007A47BC" w:rsidRPr="003B00D6">
        <w:rPr>
          <w:rFonts w:ascii="Times New Roman" w:hAnsi="Times New Roman" w:cs="Times New Roman"/>
          <w:sz w:val="28"/>
          <w:szCs w:val="28"/>
        </w:rPr>
        <w:t xml:space="preserve"> </w:t>
      </w:r>
      <w:r w:rsidRPr="003B00D6">
        <w:rPr>
          <w:rFonts w:ascii="Times New Roman" w:hAnsi="Times New Roman" w:cs="Times New Roman"/>
          <w:sz w:val="28"/>
          <w:szCs w:val="28"/>
        </w:rPr>
        <w:t>передать руководителю ППЭ (файлы сохраняются в</w:t>
      </w:r>
      <w:r w:rsidR="007A47BC" w:rsidRPr="003B00D6">
        <w:rPr>
          <w:rFonts w:ascii="Times New Roman" w:hAnsi="Times New Roman" w:cs="Times New Roman"/>
          <w:sz w:val="28"/>
          <w:szCs w:val="28"/>
        </w:rPr>
        <w:t xml:space="preserve"> </w:t>
      </w:r>
      <w:r w:rsidRPr="003B00D6">
        <w:rPr>
          <w:rFonts w:ascii="Times New Roman" w:hAnsi="Times New Roman" w:cs="Times New Roman"/>
          <w:sz w:val="28"/>
          <w:szCs w:val="28"/>
        </w:rPr>
        <w:t>отдельной папке с</w:t>
      </w:r>
      <w:r w:rsidR="007A47BC" w:rsidRPr="003B00D6">
        <w:rPr>
          <w:rFonts w:ascii="Times New Roman" w:hAnsi="Times New Roman" w:cs="Times New Roman"/>
          <w:sz w:val="28"/>
          <w:szCs w:val="28"/>
        </w:rPr>
        <w:t xml:space="preserve"> </w:t>
      </w:r>
      <w:r w:rsidRPr="003B00D6">
        <w:rPr>
          <w:rFonts w:ascii="Times New Roman" w:hAnsi="Times New Roman" w:cs="Times New Roman"/>
          <w:sz w:val="28"/>
          <w:szCs w:val="28"/>
        </w:rPr>
        <w:t>именем (номером) данной аудитории. Все папки аудиторий располагаются в</w:t>
      </w:r>
      <w:r w:rsidR="007A47BC" w:rsidRPr="003B00D6">
        <w:rPr>
          <w:rFonts w:ascii="Times New Roman" w:hAnsi="Times New Roman" w:cs="Times New Roman"/>
          <w:sz w:val="28"/>
          <w:szCs w:val="28"/>
        </w:rPr>
        <w:t xml:space="preserve"> </w:t>
      </w:r>
      <w:r w:rsidRPr="003B00D6">
        <w:rPr>
          <w:rFonts w:ascii="Times New Roman" w:hAnsi="Times New Roman" w:cs="Times New Roman"/>
          <w:sz w:val="28"/>
          <w:szCs w:val="28"/>
        </w:rPr>
        <w:t>папке с</w:t>
      </w:r>
      <w:r w:rsidR="007A47BC" w:rsidRPr="003B00D6">
        <w:rPr>
          <w:rFonts w:ascii="Times New Roman" w:hAnsi="Times New Roman" w:cs="Times New Roman"/>
          <w:sz w:val="28"/>
          <w:szCs w:val="28"/>
        </w:rPr>
        <w:t xml:space="preserve"> </w:t>
      </w:r>
      <w:r w:rsidRPr="003B00D6">
        <w:rPr>
          <w:rFonts w:ascii="Times New Roman" w:hAnsi="Times New Roman" w:cs="Times New Roman"/>
          <w:sz w:val="28"/>
          <w:szCs w:val="28"/>
        </w:rPr>
        <w:t>именем (номером) данного ППЭ).</w:t>
      </w:r>
    </w:p>
    <w:p w:rsidR="005953B0" w:rsidRDefault="005953B0" w:rsidP="002608F5">
      <w:pPr>
        <w:tabs>
          <w:tab w:val="left" w:pos="851"/>
        </w:tabs>
        <w:spacing w:after="0" w:line="240" w:lineRule="auto"/>
        <w:ind w:firstLine="851"/>
        <w:jc w:val="both"/>
        <w:rPr>
          <w:rFonts w:ascii="Times New Roman" w:hAnsi="Times New Roman" w:cs="Times New Roman"/>
          <w:sz w:val="28"/>
          <w:szCs w:val="28"/>
        </w:rPr>
      </w:pPr>
    </w:p>
    <w:p w:rsidR="00766E13" w:rsidRDefault="00766E13" w:rsidP="002608F5">
      <w:pPr>
        <w:tabs>
          <w:tab w:val="left" w:pos="851"/>
        </w:tabs>
        <w:spacing w:after="0" w:line="240" w:lineRule="auto"/>
        <w:ind w:firstLine="851"/>
        <w:jc w:val="both"/>
        <w:rPr>
          <w:rFonts w:ascii="Times New Roman" w:hAnsi="Times New Roman" w:cs="Times New Roman"/>
          <w:sz w:val="28"/>
          <w:szCs w:val="28"/>
        </w:rPr>
      </w:pPr>
    </w:p>
    <w:p w:rsidR="00766E13" w:rsidRDefault="00766E13" w:rsidP="002608F5">
      <w:pPr>
        <w:tabs>
          <w:tab w:val="left" w:pos="851"/>
        </w:tabs>
        <w:spacing w:after="0" w:line="240" w:lineRule="auto"/>
        <w:ind w:firstLine="851"/>
        <w:jc w:val="both"/>
        <w:rPr>
          <w:rFonts w:ascii="Times New Roman" w:hAnsi="Times New Roman" w:cs="Times New Roman"/>
          <w:sz w:val="28"/>
          <w:szCs w:val="28"/>
        </w:rPr>
      </w:pPr>
    </w:p>
    <w:p w:rsidR="00766E13" w:rsidRDefault="00766E13" w:rsidP="002608F5">
      <w:pPr>
        <w:tabs>
          <w:tab w:val="left" w:pos="851"/>
        </w:tabs>
        <w:spacing w:after="0" w:line="240" w:lineRule="auto"/>
        <w:ind w:firstLine="851"/>
        <w:jc w:val="both"/>
        <w:rPr>
          <w:rFonts w:ascii="Times New Roman" w:hAnsi="Times New Roman" w:cs="Times New Roman"/>
          <w:sz w:val="28"/>
          <w:szCs w:val="28"/>
        </w:rPr>
      </w:pPr>
    </w:p>
    <w:p w:rsidR="00766E13" w:rsidRPr="003B00D6" w:rsidRDefault="00766E13" w:rsidP="002608F5">
      <w:pPr>
        <w:tabs>
          <w:tab w:val="left" w:pos="851"/>
        </w:tabs>
        <w:spacing w:after="0" w:line="240" w:lineRule="auto"/>
        <w:ind w:firstLine="851"/>
        <w:jc w:val="both"/>
        <w:rPr>
          <w:rFonts w:ascii="Times New Roman" w:hAnsi="Times New Roman" w:cs="Times New Roman"/>
          <w:sz w:val="28"/>
          <w:szCs w:val="28"/>
        </w:rPr>
      </w:pPr>
    </w:p>
    <w:p w:rsidR="005953B0" w:rsidRPr="003B00D6" w:rsidRDefault="005953B0" w:rsidP="003B00D6">
      <w:pPr>
        <w:pStyle w:val="21"/>
      </w:pPr>
      <w:r w:rsidRPr="003B00D6">
        <w:lastRenderedPageBreak/>
        <w:t xml:space="preserve">10.6. </w:t>
      </w:r>
      <w:r w:rsidR="007A47BC" w:rsidRPr="003B00D6">
        <w:t>Правила</w:t>
      </w:r>
      <w:r w:rsidRPr="003B00D6">
        <w:t xml:space="preserve"> для медицинского работника, привлекаемого в дни проведения ГИА</w:t>
      </w:r>
    </w:p>
    <w:p w:rsidR="005953B0" w:rsidRPr="003B00D6" w:rsidRDefault="005953B0" w:rsidP="002608F5">
      <w:pPr>
        <w:tabs>
          <w:tab w:val="left" w:pos="990"/>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В день проведения ГИА медицинский работник ППЭ должен:</w:t>
      </w:r>
    </w:p>
    <w:p w:rsidR="005953B0" w:rsidRPr="003B00D6" w:rsidRDefault="005953B0" w:rsidP="002608F5">
      <w:pPr>
        <w:tabs>
          <w:tab w:val="left" w:pos="990"/>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в 08.30 по местному времени явиться в ППЭ и зарегистрироваться у ответственного организатора вне аудитории, уполномоченного руководителем ППЭ;</w:t>
      </w:r>
    </w:p>
    <w:p w:rsidR="005953B0" w:rsidRPr="003B00D6" w:rsidRDefault="005953B0" w:rsidP="002608F5">
      <w:pPr>
        <w:tabs>
          <w:tab w:val="left" w:pos="990"/>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оставить личные вещи в месте для хранения личных вещей лиц, привлекаемых к проведению ГИА, которое расположено до входа в ППЭ; </w:t>
      </w:r>
    </w:p>
    <w:p w:rsidR="005953B0" w:rsidRPr="003B00D6" w:rsidRDefault="005953B0" w:rsidP="002608F5">
      <w:pPr>
        <w:tabs>
          <w:tab w:val="left" w:pos="990"/>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получить от руководителя ППЭ или ОО, на базе которой расположен ППЭ, настоящую инструкцию и ознакомиться с ней, а также Журнал учета участников ГИА, обратившихся к медицинскому работнику (далее – Журнал) (Приложение 4);</w:t>
      </w:r>
    </w:p>
    <w:p w:rsidR="005953B0" w:rsidRPr="003B00D6" w:rsidRDefault="005953B0" w:rsidP="002608F5">
      <w:pPr>
        <w:tabs>
          <w:tab w:val="left" w:pos="990"/>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запросить у руководителя ППЭ информацию о распределении в данный ППЭ участников ГИА с ОВЗ;</w:t>
      </w:r>
    </w:p>
    <w:p w:rsidR="005953B0" w:rsidRPr="003B00D6" w:rsidRDefault="005953B0" w:rsidP="002608F5">
      <w:pPr>
        <w:tabs>
          <w:tab w:val="left" w:pos="990"/>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пройти в отведенное для него помещение в ППЭ и приступить к выполнению своих обязанностей.</w:t>
      </w:r>
    </w:p>
    <w:p w:rsidR="005953B0" w:rsidRPr="003B00D6" w:rsidRDefault="005953B0" w:rsidP="002608F5">
      <w:pPr>
        <w:tabs>
          <w:tab w:val="left" w:pos="851"/>
        </w:tabs>
        <w:spacing w:after="0" w:line="240" w:lineRule="auto"/>
        <w:ind w:firstLine="851"/>
        <w:jc w:val="both"/>
        <w:rPr>
          <w:rFonts w:ascii="Times New Roman" w:hAnsi="Times New Roman" w:cs="Times New Roman"/>
          <w:b/>
          <w:sz w:val="28"/>
          <w:szCs w:val="28"/>
        </w:rPr>
      </w:pPr>
      <w:r w:rsidRPr="003B00D6">
        <w:rPr>
          <w:rFonts w:ascii="Times New Roman" w:hAnsi="Times New Roman" w:cs="Times New Roman"/>
          <w:b/>
          <w:sz w:val="28"/>
          <w:szCs w:val="28"/>
        </w:rPr>
        <w:t>Проведение экзамена</w:t>
      </w:r>
    </w:p>
    <w:p w:rsidR="005953B0" w:rsidRPr="003B00D6" w:rsidRDefault="005953B0" w:rsidP="002608F5">
      <w:pPr>
        <w:tabs>
          <w:tab w:val="left" w:pos="851"/>
        </w:tabs>
        <w:spacing w:after="0" w:line="240" w:lineRule="auto"/>
        <w:ind w:firstLine="851"/>
        <w:jc w:val="both"/>
        <w:rPr>
          <w:rFonts w:ascii="Times New Roman" w:hAnsi="Times New Roman" w:cs="Times New Roman"/>
          <w:b/>
          <w:sz w:val="28"/>
          <w:szCs w:val="28"/>
        </w:rPr>
      </w:pPr>
      <w:r w:rsidRPr="003B00D6">
        <w:rPr>
          <w:rFonts w:ascii="Times New Roman" w:hAnsi="Times New Roman" w:cs="Times New Roman"/>
          <w:sz w:val="28"/>
          <w:szCs w:val="28"/>
        </w:rPr>
        <w:t xml:space="preserve">В день проведения экзамена (в период с момента входа в ППЭ и до окончания экзамена) в ППЭ медицинскому работнику запрещается: </w:t>
      </w:r>
    </w:p>
    <w:p w:rsidR="005953B0" w:rsidRPr="003B00D6" w:rsidRDefault="005953B0" w:rsidP="002608F5">
      <w:pPr>
        <w:tabs>
          <w:tab w:val="left" w:pos="1134"/>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а) иметь при себе средства связи (в случае необходимости вызова бригады скорой помощи в помещении для руководителя ППЭ есть стационарный телефон), художественную литературу и т.д.;</w:t>
      </w:r>
    </w:p>
    <w:p w:rsidR="005953B0" w:rsidRPr="003B00D6" w:rsidRDefault="005953B0" w:rsidP="002608F5">
      <w:pPr>
        <w:tabs>
          <w:tab w:val="left" w:pos="1134"/>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б) оказывать содействие участникам ГИА, в том числе передавать (получать от них средства связи) им средства связи, электронно-вычислительную технику, фото-, аудио- и видеоаппаратуру, справочные материалы, письменные принадлежности, письменные заметки и иные средства хранения и передачи информации.</w:t>
      </w:r>
    </w:p>
    <w:p w:rsidR="005953B0" w:rsidRPr="003B00D6" w:rsidRDefault="005953B0" w:rsidP="002608F5">
      <w:pPr>
        <w:tabs>
          <w:tab w:val="left" w:pos="1134"/>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b/>
          <w:sz w:val="28"/>
          <w:szCs w:val="28"/>
        </w:rPr>
        <w:t>Учет участников ГИА, обратившихся в медицинский пункт, и составление акта о досрочном завершении экзамена по объективным причинам.</w:t>
      </w:r>
    </w:p>
    <w:p w:rsidR="005953B0" w:rsidRPr="003B00D6" w:rsidRDefault="005953B0" w:rsidP="002608F5">
      <w:pPr>
        <w:tabs>
          <w:tab w:val="left" w:pos="1134"/>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Медицинский работник должен вести Журнал</w:t>
      </w:r>
      <w:r w:rsidRPr="003B00D6">
        <w:rPr>
          <w:rFonts w:ascii="Times New Roman" w:hAnsi="Times New Roman" w:cs="Times New Roman"/>
          <w:b/>
          <w:bCs/>
          <w:sz w:val="28"/>
          <w:szCs w:val="28"/>
        </w:rPr>
        <w:t xml:space="preserve"> </w:t>
      </w:r>
      <w:r w:rsidRPr="003B00D6">
        <w:rPr>
          <w:rFonts w:ascii="Times New Roman" w:hAnsi="Times New Roman" w:cs="Times New Roman"/>
          <w:bCs/>
          <w:sz w:val="28"/>
          <w:szCs w:val="28"/>
        </w:rPr>
        <w:t>учета участников ГИА, обратившихся к</w:t>
      </w:r>
      <w:r w:rsidR="007A47BC" w:rsidRPr="003B00D6">
        <w:rPr>
          <w:rFonts w:ascii="Times New Roman" w:hAnsi="Times New Roman" w:cs="Times New Roman"/>
          <w:bCs/>
          <w:sz w:val="28"/>
          <w:szCs w:val="28"/>
        </w:rPr>
        <w:t xml:space="preserve"> </w:t>
      </w:r>
      <w:r w:rsidRPr="003B00D6">
        <w:rPr>
          <w:rFonts w:ascii="Times New Roman" w:hAnsi="Times New Roman" w:cs="Times New Roman"/>
          <w:bCs/>
          <w:sz w:val="28"/>
          <w:szCs w:val="28"/>
        </w:rPr>
        <w:t>медицинскому работнику</w:t>
      </w:r>
      <w:r w:rsidRPr="003B00D6">
        <w:rPr>
          <w:rFonts w:ascii="Times New Roman" w:hAnsi="Times New Roman" w:cs="Times New Roman"/>
          <w:sz w:val="28"/>
          <w:szCs w:val="28"/>
        </w:rPr>
        <w:t>. Все поля Журнала обязательны к заполнению. Участник ГИА, получивший необходимую медицинскую помощь, вправе отказаться от составления акта о досрочном завершении экзамена по объективным причинам и вернуться в аудиторию проведения экзамена для продолжения выполнения экзаменационной работы. Медицинскому работнику необходимо поставить «Х» в соответствующем поле Журнала.</w:t>
      </w:r>
    </w:p>
    <w:p w:rsidR="005953B0" w:rsidRPr="003B00D6" w:rsidRDefault="005953B0" w:rsidP="007A47BC">
      <w:pPr>
        <w:tabs>
          <w:tab w:val="left" w:pos="1134"/>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В случае если участник ГИА желает досрочно завершить экзамен, медицинский работник подтверждает ухудшение состояния здоровья участника ГИА и при помощи организаторов вне аудитории приглашает члена ГЭК в медицинский кабинет для составления акта о досрочном завершении экзамена по объективным причинам. Медицинскому работнику необходимо поставить «Х» в соответствующем поле Журнала. </w:t>
      </w:r>
    </w:p>
    <w:p w:rsidR="004D3D3A" w:rsidRPr="003B00D6" w:rsidRDefault="004D3D3A" w:rsidP="007A47BC">
      <w:pPr>
        <w:tabs>
          <w:tab w:val="left" w:pos="1134"/>
        </w:tabs>
        <w:spacing w:after="0" w:line="240" w:lineRule="auto"/>
        <w:ind w:firstLine="851"/>
        <w:jc w:val="both"/>
        <w:rPr>
          <w:rFonts w:ascii="Times New Roman" w:hAnsi="Times New Roman" w:cs="Times New Roman"/>
          <w:sz w:val="28"/>
          <w:szCs w:val="28"/>
        </w:rPr>
      </w:pPr>
    </w:p>
    <w:p w:rsidR="005953B0" w:rsidRPr="003B00D6" w:rsidRDefault="005953B0" w:rsidP="003B00D6">
      <w:pPr>
        <w:pStyle w:val="21"/>
      </w:pPr>
      <w:r w:rsidRPr="003B00D6">
        <w:lastRenderedPageBreak/>
        <w:t xml:space="preserve">10.7. </w:t>
      </w:r>
      <w:r w:rsidR="007A47BC" w:rsidRPr="003B00D6">
        <w:t>Правила</w:t>
      </w:r>
      <w:r w:rsidRPr="003B00D6">
        <w:t xml:space="preserve"> для специалистов по проведению инструктажа и обеспечению лабораторных работ, зачитываемая перед началом лабораторной работы</w:t>
      </w:r>
      <w:r w:rsidR="00AF0DDA" w:rsidRPr="00AF0DDA">
        <w:t xml:space="preserve">                            </w:t>
      </w:r>
      <w:r w:rsidRPr="003B00D6">
        <w:t xml:space="preserve"> по физике</w:t>
      </w:r>
    </w:p>
    <w:p w:rsidR="005953B0" w:rsidRPr="003B00D6" w:rsidRDefault="005953B0" w:rsidP="002608F5">
      <w:pPr>
        <w:spacing w:after="0" w:line="240" w:lineRule="auto"/>
        <w:ind w:firstLine="708"/>
        <w:jc w:val="both"/>
        <w:rPr>
          <w:rFonts w:ascii="Times New Roman" w:hAnsi="Times New Roman" w:cs="Times New Roman"/>
          <w:i/>
          <w:sz w:val="28"/>
          <w:szCs w:val="28"/>
        </w:rPr>
      </w:pPr>
      <w:r w:rsidRPr="003B00D6">
        <w:rPr>
          <w:rFonts w:ascii="Times New Roman" w:hAnsi="Times New Roman" w:cs="Times New Roman"/>
          <w:i/>
          <w:sz w:val="28"/>
          <w:szCs w:val="28"/>
        </w:rPr>
        <w:t>На экзамене в каждой аудитории присутствует специалист по проведению инструктажа и обеспечению лабораторных работ, который проводит перед экзаменом инструктаж по техники безопасности и следит за соблюдением правил безопасного труда во время работы обучающихся с лабораторным оборудованием.</w:t>
      </w:r>
    </w:p>
    <w:p w:rsidR="005953B0" w:rsidRPr="003B00D6" w:rsidRDefault="005953B0" w:rsidP="002608F5">
      <w:pPr>
        <w:spacing w:after="0" w:line="240" w:lineRule="auto"/>
        <w:ind w:firstLine="708"/>
        <w:jc w:val="both"/>
        <w:rPr>
          <w:rFonts w:ascii="Times New Roman" w:hAnsi="Times New Roman" w:cs="Times New Roman"/>
          <w:i/>
          <w:sz w:val="28"/>
          <w:szCs w:val="28"/>
        </w:rPr>
      </w:pPr>
    </w:p>
    <w:p w:rsidR="005953B0" w:rsidRPr="003B00D6" w:rsidRDefault="005953B0" w:rsidP="002608F5">
      <w:pPr>
        <w:spacing w:after="0" w:line="240" w:lineRule="auto"/>
        <w:ind w:firstLine="708"/>
        <w:jc w:val="both"/>
        <w:rPr>
          <w:rFonts w:ascii="Times New Roman" w:hAnsi="Times New Roman" w:cs="Times New Roman"/>
          <w:b/>
          <w:sz w:val="28"/>
          <w:szCs w:val="28"/>
        </w:rPr>
      </w:pPr>
      <w:r w:rsidRPr="003B00D6">
        <w:rPr>
          <w:rFonts w:ascii="Times New Roman" w:hAnsi="Times New Roman" w:cs="Times New Roman"/>
          <w:b/>
          <w:sz w:val="28"/>
          <w:szCs w:val="28"/>
        </w:rPr>
        <w:t>Уважаемые участники экзамена!</w:t>
      </w:r>
    </w:p>
    <w:p w:rsidR="005953B0" w:rsidRPr="003B00D6" w:rsidRDefault="005953B0" w:rsidP="002608F5">
      <w:pPr>
        <w:suppressAutoHyphens/>
        <w:spacing w:after="0" w:line="240" w:lineRule="auto"/>
        <w:ind w:firstLine="709"/>
        <w:jc w:val="both"/>
        <w:rPr>
          <w:rFonts w:ascii="Times New Roman" w:hAnsi="Times New Roman" w:cs="Times New Roman"/>
          <w:b/>
          <w:sz w:val="28"/>
          <w:szCs w:val="28"/>
        </w:rPr>
      </w:pPr>
      <w:r w:rsidRPr="003B00D6">
        <w:rPr>
          <w:rFonts w:ascii="Times New Roman" w:hAnsi="Times New Roman" w:cs="Times New Roman"/>
          <w:b/>
          <w:sz w:val="28"/>
          <w:szCs w:val="28"/>
        </w:rPr>
        <w:t>Будьте внимательны и дисциплинированны, точно выполняйте указания организатора экзамена.</w:t>
      </w:r>
    </w:p>
    <w:p w:rsidR="005953B0" w:rsidRPr="003B00D6" w:rsidRDefault="005953B0" w:rsidP="002608F5">
      <w:pPr>
        <w:suppressAutoHyphens/>
        <w:spacing w:after="0" w:line="240" w:lineRule="auto"/>
        <w:ind w:firstLine="709"/>
        <w:jc w:val="both"/>
        <w:rPr>
          <w:rFonts w:ascii="Times New Roman" w:hAnsi="Times New Roman" w:cs="Times New Roman"/>
          <w:b/>
          <w:sz w:val="28"/>
          <w:szCs w:val="28"/>
        </w:rPr>
      </w:pPr>
      <w:r w:rsidRPr="003B00D6">
        <w:rPr>
          <w:rFonts w:ascii="Times New Roman" w:hAnsi="Times New Roman" w:cs="Times New Roman"/>
          <w:b/>
          <w:sz w:val="28"/>
          <w:szCs w:val="28"/>
        </w:rPr>
        <w:t>Не приступайте к выполнению работы без разрешения организатора экзамена.</w:t>
      </w:r>
    </w:p>
    <w:p w:rsidR="005953B0" w:rsidRPr="003B00D6" w:rsidRDefault="005953B0" w:rsidP="002608F5">
      <w:pPr>
        <w:suppressAutoHyphens/>
        <w:spacing w:after="0" w:line="240" w:lineRule="auto"/>
        <w:ind w:firstLine="709"/>
        <w:jc w:val="both"/>
        <w:rPr>
          <w:rFonts w:ascii="Times New Roman" w:hAnsi="Times New Roman" w:cs="Times New Roman"/>
          <w:b/>
          <w:sz w:val="28"/>
          <w:szCs w:val="28"/>
        </w:rPr>
      </w:pPr>
      <w:r w:rsidRPr="003B00D6">
        <w:rPr>
          <w:rFonts w:ascii="Times New Roman" w:hAnsi="Times New Roman" w:cs="Times New Roman"/>
          <w:b/>
          <w:sz w:val="28"/>
          <w:szCs w:val="28"/>
        </w:rPr>
        <w:t>Размещайте приборы, материалы, оборудование на своем рабочем месте таким образом, чтобы исключить их падение или опрокидывания.</w:t>
      </w:r>
    </w:p>
    <w:p w:rsidR="005953B0" w:rsidRPr="003B00D6" w:rsidRDefault="005953B0" w:rsidP="002608F5">
      <w:pPr>
        <w:suppressAutoHyphens/>
        <w:spacing w:after="0" w:line="240" w:lineRule="auto"/>
        <w:ind w:firstLine="709"/>
        <w:jc w:val="both"/>
        <w:rPr>
          <w:rFonts w:ascii="Times New Roman" w:hAnsi="Times New Roman" w:cs="Times New Roman"/>
          <w:b/>
          <w:sz w:val="28"/>
          <w:szCs w:val="28"/>
        </w:rPr>
      </w:pPr>
      <w:r w:rsidRPr="003B00D6">
        <w:rPr>
          <w:rFonts w:ascii="Times New Roman" w:hAnsi="Times New Roman" w:cs="Times New Roman"/>
          <w:b/>
          <w:sz w:val="28"/>
          <w:szCs w:val="28"/>
        </w:rPr>
        <w:t>Перед выполнением работы внимательно изучите ее содержание и порядок выполнения.</w:t>
      </w:r>
    </w:p>
    <w:p w:rsidR="005953B0" w:rsidRPr="003B00D6" w:rsidRDefault="005953B0" w:rsidP="002608F5">
      <w:pPr>
        <w:suppressAutoHyphens/>
        <w:spacing w:after="0" w:line="240" w:lineRule="auto"/>
        <w:ind w:firstLine="709"/>
        <w:jc w:val="both"/>
        <w:rPr>
          <w:rFonts w:ascii="Times New Roman" w:hAnsi="Times New Roman" w:cs="Times New Roman"/>
          <w:b/>
          <w:sz w:val="28"/>
          <w:szCs w:val="28"/>
        </w:rPr>
      </w:pPr>
      <w:r w:rsidRPr="003B00D6">
        <w:rPr>
          <w:rFonts w:ascii="Times New Roman" w:hAnsi="Times New Roman" w:cs="Times New Roman"/>
          <w:b/>
          <w:sz w:val="28"/>
          <w:szCs w:val="28"/>
        </w:rPr>
        <w:t>При проведении опытов не допускайте предельных нагрузок измерительных приборов.</w:t>
      </w:r>
    </w:p>
    <w:p w:rsidR="005953B0" w:rsidRPr="003B00D6" w:rsidRDefault="005953B0" w:rsidP="002608F5">
      <w:pPr>
        <w:suppressAutoHyphens/>
        <w:spacing w:after="0" w:line="240" w:lineRule="auto"/>
        <w:ind w:firstLine="709"/>
        <w:jc w:val="both"/>
        <w:rPr>
          <w:rFonts w:ascii="Times New Roman" w:hAnsi="Times New Roman" w:cs="Times New Roman"/>
          <w:b/>
          <w:sz w:val="28"/>
          <w:szCs w:val="28"/>
        </w:rPr>
      </w:pPr>
      <w:r w:rsidRPr="003B00D6">
        <w:rPr>
          <w:rFonts w:ascii="Times New Roman" w:hAnsi="Times New Roman" w:cs="Times New Roman"/>
          <w:b/>
          <w:sz w:val="28"/>
          <w:szCs w:val="28"/>
        </w:rPr>
        <w:t>При сборке экспериментальных установок используйте провода (с наконечниками и предохранительными чехлами) с прочной изоляцией без видимых повреждений. Запрещается пользоваться проводником с изношенной изоляцией.</w:t>
      </w:r>
    </w:p>
    <w:p w:rsidR="005953B0" w:rsidRPr="003B00D6" w:rsidRDefault="005953B0" w:rsidP="002608F5">
      <w:pPr>
        <w:suppressAutoHyphens/>
        <w:spacing w:after="0" w:line="240" w:lineRule="auto"/>
        <w:ind w:firstLine="709"/>
        <w:jc w:val="both"/>
        <w:rPr>
          <w:rFonts w:ascii="Times New Roman" w:hAnsi="Times New Roman" w:cs="Times New Roman"/>
          <w:b/>
          <w:sz w:val="28"/>
          <w:szCs w:val="28"/>
        </w:rPr>
      </w:pPr>
      <w:r w:rsidRPr="003B00D6">
        <w:rPr>
          <w:rFonts w:ascii="Times New Roman" w:hAnsi="Times New Roman" w:cs="Times New Roman"/>
          <w:b/>
          <w:sz w:val="28"/>
          <w:szCs w:val="28"/>
        </w:rPr>
        <w:t>При сборке электрической цепи избегайте пересечения проводов.</w:t>
      </w:r>
    </w:p>
    <w:p w:rsidR="005953B0" w:rsidRPr="003B00D6" w:rsidRDefault="005953B0" w:rsidP="002608F5">
      <w:pPr>
        <w:suppressAutoHyphens/>
        <w:spacing w:after="0" w:line="240" w:lineRule="auto"/>
        <w:ind w:firstLine="709"/>
        <w:jc w:val="both"/>
        <w:rPr>
          <w:rFonts w:ascii="Times New Roman" w:hAnsi="Times New Roman" w:cs="Times New Roman"/>
          <w:b/>
          <w:sz w:val="28"/>
          <w:szCs w:val="28"/>
        </w:rPr>
      </w:pPr>
      <w:r w:rsidRPr="003B00D6">
        <w:rPr>
          <w:rFonts w:ascii="Times New Roman" w:hAnsi="Times New Roman" w:cs="Times New Roman"/>
          <w:b/>
          <w:sz w:val="28"/>
          <w:szCs w:val="28"/>
        </w:rPr>
        <w:t>Источник тока в электрической цепи подключайте в последнюю очередь. Собранную цепь включайте только после проверки и с разрешения организатора экзамена.</w:t>
      </w:r>
    </w:p>
    <w:p w:rsidR="005953B0" w:rsidRPr="003B00D6" w:rsidRDefault="005953B0" w:rsidP="002608F5">
      <w:pPr>
        <w:suppressAutoHyphens/>
        <w:spacing w:after="0" w:line="240" w:lineRule="auto"/>
        <w:ind w:firstLine="709"/>
        <w:jc w:val="both"/>
        <w:rPr>
          <w:rFonts w:ascii="Times New Roman" w:hAnsi="Times New Roman" w:cs="Times New Roman"/>
          <w:b/>
          <w:sz w:val="28"/>
          <w:szCs w:val="28"/>
        </w:rPr>
      </w:pPr>
      <w:r w:rsidRPr="003B00D6">
        <w:rPr>
          <w:rFonts w:ascii="Times New Roman" w:hAnsi="Times New Roman" w:cs="Times New Roman"/>
          <w:b/>
          <w:sz w:val="28"/>
          <w:szCs w:val="28"/>
        </w:rPr>
        <w:t>Не производите пересоединения в цепях до отключения источника электропитания.</w:t>
      </w:r>
    </w:p>
    <w:p w:rsidR="005953B0" w:rsidRPr="003B00D6" w:rsidRDefault="005953B0" w:rsidP="002608F5">
      <w:pPr>
        <w:suppressAutoHyphens/>
        <w:spacing w:after="0" w:line="240" w:lineRule="auto"/>
        <w:ind w:firstLine="709"/>
        <w:jc w:val="both"/>
        <w:rPr>
          <w:rFonts w:ascii="Times New Roman" w:hAnsi="Times New Roman" w:cs="Times New Roman"/>
          <w:b/>
          <w:sz w:val="28"/>
          <w:szCs w:val="28"/>
        </w:rPr>
      </w:pPr>
      <w:r w:rsidRPr="003B00D6">
        <w:rPr>
          <w:rFonts w:ascii="Times New Roman" w:hAnsi="Times New Roman" w:cs="Times New Roman"/>
          <w:b/>
          <w:sz w:val="28"/>
          <w:szCs w:val="28"/>
        </w:rPr>
        <w:t>Пользуйтесь инструментами с изолирующими ручками.</w:t>
      </w:r>
    </w:p>
    <w:p w:rsidR="005953B0" w:rsidRPr="003B00D6" w:rsidRDefault="005953B0" w:rsidP="002608F5">
      <w:pPr>
        <w:suppressAutoHyphens/>
        <w:spacing w:after="0" w:line="240" w:lineRule="auto"/>
        <w:ind w:firstLine="709"/>
        <w:jc w:val="both"/>
        <w:rPr>
          <w:rFonts w:ascii="Times New Roman" w:hAnsi="Times New Roman" w:cs="Times New Roman"/>
          <w:b/>
          <w:sz w:val="28"/>
          <w:szCs w:val="28"/>
        </w:rPr>
      </w:pPr>
      <w:r w:rsidRPr="003B00D6">
        <w:rPr>
          <w:rFonts w:ascii="Times New Roman" w:hAnsi="Times New Roman" w:cs="Times New Roman"/>
          <w:b/>
          <w:sz w:val="28"/>
          <w:szCs w:val="28"/>
        </w:rPr>
        <w:t>По окончании работы отключите источник электропитания, после чего разберите электрическую цепь.</w:t>
      </w:r>
    </w:p>
    <w:p w:rsidR="005953B0" w:rsidRPr="003B00D6" w:rsidRDefault="005953B0" w:rsidP="002608F5">
      <w:pPr>
        <w:suppressAutoHyphens/>
        <w:spacing w:after="0" w:line="240" w:lineRule="auto"/>
        <w:ind w:firstLine="709"/>
        <w:jc w:val="both"/>
        <w:rPr>
          <w:rFonts w:ascii="Times New Roman" w:hAnsi="Times New Roman" w:cs="Times New Roman"/>
          <w:b/>
          <w:sz w:val="28"/>
          <w:szCs w:val="28"/>
        </w:rPr>
      </w:pPr>
      <w:r w:rsidRPr="003B00D6">
        <w:rPr>
          <w:rFonts w:ascii="Times New Roman" w:hAnsi="Times New Roman" w:cs="Times New Roman"/>
          <w:b/>
          <w:sz w:val="28"/>
          <w:szCs w:val="28"/>
        </w:rPr>
        <w:t>Не уходите с рабочего места без разрешения организатора экзамена</w:t>
      </w:r>
    </w:p>
    <w:p w:rsidR="005953B0" w:rsidRDefault="005953B0" w:rsidP="002608F5">
      <w:pPr>
        <w:suppressAutoHyphens/>
        <w:spacing w:after="0" w:line="240" w:lineRule="auto"/>
        <w:ind w:firstLine="709"/>
        <w:jc w:val="both"/>
        <w:rPr>
          <w:rFonts w:ascii="Times New Roman" w:hAnsi="Times New Roman" w:cs="Times New Roman"/>
          <w:b/>
          <w:sz w:val="28"/>
          <w:szCs w:val="28"/>
        </w:rPr>
      </w:pPr>
      <w:r w:rsidRPr="003B00D6">
        <w:rPr>
          <w:rFonts w:ascii="Times New Roman" w:hAnsi="Times New Roman" w:cs="Times New Roman"/>
          <w:b/>
          <w:sz w:val="28"/>
          <w:szCs w:val="28"/>
        </w:rPr>
        <w:t>Обнаружив неисправность в электрических устройствах, находящихся под напряжением, немедленно отключите источник электропитания и сообщите об этом организатору экзамена.</w:t>
      </w:r>
    </w:p>
    <w:p w:rsidR="00AF0DDA" w:rsidRDefault="00AF0DDA" w:rsidP="002608F5">
      <w:pPr>
        <w:suppressAutoHyphens/>
        <w:spacing w:after="0" w:line="240" w:lineRule="auto"/>
        <w:ind w:firstLine="709"/>
        <w:jc w:val="both"/>
        <w:rPr>
          <w:rFonts w:ascii="Times New Roman" w:hAnsi="Times New Roman" w:cs="Times New Roman"/>
          <w:b/>
          <w:sz w:val="28"/>
          <w:szCs w:val="28"/>
        </w:rPr>
      </w:pPr>
    </w:p>
    <w:p w:rsidR="00AF0DDA" w:rsidRDefault="00AF0DDA" w:rsidP="002608F5">
      <w:pPr>
        <w:suppressAutoHyphens/>
        <w:spacing w:after="0" w:line="240" w:lineRule="auto"/>
        <w:ind w:firstLine="709"/>
        <w:jc w:val="both"/>
        <w:rPr>
          <w:rFonts w:ascii="Times New Roman" w:hAnsi="Times New Roman" w:cs="Times New Roman"/>
          <w:b/>
          <w:sz w:val="28"/>
          <w:szCs w:val="28"/>
        </w:rPr>
      </w:pPr>
    </w:p>
    <w:p w:rsidR="00AF0DDA" w:rsidRDefault="00AF0DDA" w:rsidP="002608F5">
      <w:pPr>
        <w:suppressAutoHyphens/>
        <w:spacing w:after="0" w:line="240" w:lineRule="auto"/>
        <w:ind w:firstLine="709"/>
        <w:jc w:val="both"/>
        <w:rPr>
          <w:rFonts w:ascii="Times New Roman" w:hAnsi="Times New Roman" w:cs="Times New Roman"/>
          <w:b/>
          <w:sz w:val="28"/>
          <w:szCs w:val="28"/>
        </w:rPr>
      </w:pPr>
    </w:p>
    <w:p w:rsidR="00AF0DDA" w:rsidRDefault="00AF0DDA" w:rsidP="002608F5">
      <w:pPr>
        <w:suppressAutoHyphens/>
        <w:spacing w:after="0" w:line="240" w:lineRule="auto"/>
        <w:ind w:firstLine="709"/>
        <w:jc w:val="both"/>
        <w:rPr>
          <w:rFonts w:ascii="Times New Roman" w:hAnsi="Times New Roman" w:cs="Times New Roman"/>
          <w:b/>
          <w:sz w:val="28"/>
          <w:szCs w:val="28"/>
        </w:rPr>
      </w:pPr>
    </w:p>
    <w:p w:rsidR="00AF0DDA" w:rsidRPr="003B00D6" w:rsidRDefault="00AF0DDA" w:rsidP="002608F5">
      <w:pPr>
        <w:suppressAutoHyphens/>
        <w:spacing w:after="0" w:line="240" w:lineRule="auto"/>
        <w:ind w:firstLine="709"/>
        <w:jc w:val="both"/>
        <w:rPr>
          <w:rFonts w:ascii="Times New Roman" w:hAnsi="Times New Roman" w:cs="Times New Roman"/>
          <w:b/>
          <w:sz w:val="28"/>
          <w:szCs w:val="28"/>
        </w:rPr>
      </w:pPr>
    </w:p>
    <w:p w:rsidR="005953B0" w:rsidRPr="003B00D6" w:rsidRDefault="005953B0" w:rsidP="0076222F">
      <w:pPr>
        <w:pStyle w:val="20"/>
        <w:numPr>
          <w:ilvl w:val="0"/>
          <w:numId w:val="0"/>
        </w:numPr>
        <w:spacing w:before="0" w:after="0"/>
        <w:ind w:left="788" w:hanging="431"/>
        <w:jc w:val="center"/>
        <w:rPr>
          <w:lang w:eastAsia="zh-CN"/>
        </w:rPr>
      </w:pPr>
      <w:r w:rsidRPr="003B00D6">
        <w:t xml:space="preserve">10.8. </w:t>
      </w:r>
      <w:bookmarkStart w:id="102" w:name="_Toc502151638"/>
      <w:r w:rsidRPr="003B00D6">
        <w:t>Инструкция для участника ГИА, зачитываемая организатором в аудитории перед началом экзамен</w:t>
      </w:r>
      <w:bookmarkEnd w:id="102"/>
      <w:r w:rsidR="0076222F" w:rsidRPr="003B00D6">
        <w:t>а</w:t>
      </w:r>
    </w:p>
    <w:p w:rsidR="005953B0" w:rsidRPr="003B00D6" w:rsidRDefault="0076222F" w:rsidP="002608F5">
      <w:pPr>
        <w:spacing w:after="0" w:line="240" w:lineRule="auto"/>
        <w:ind w:firstLine="709"/>
        <w:jc w:val="both"/>
        <w:rPr>
          <w:rFonts w:ascii="Times New Roman" w:hAnsi="Times New Roman" w:cs="Times New Roman"/>
          <w:i/>
          <w:color w:val="000000"/>
          <w:sz w:val="28"/>
          <w:szCs w:val="28"/>
        </w:rPr>
      </w:pPr>
      <w:r w:rsidRPr="003B00D6">
        <w:rPr>
          <w:rFonts w:eastAsia="Times New Roman"/>
          <w:noProof/>
          <w:sz w:val="28"/>
          <w:szCs w:val="28"/>
          <w:lang w:eastAsia="ru-RU"/>
        </w:rPr>
        <mc:AlternateContent>
          <mc:Choice Requires="wps">
            <w:drawing>
              <wp:anchor distT="0" distB="0" distL="114300" distR="114300" simplePos="0" relativeHeight="251693056" behindDoc="0" locked="0" layoutInCell="1" allowOverlap="1" wp14:anchorId="1736A297" wp14:editId="26083DEB">
                <wp:simplePos x="0" y="0"/>
                <wp:positionH relativeFrom="margin">
                  <wp:align>right</wp:align>
                </wp:positionH>
                <wp:positionV relativeFrom="paragraph">
                  <wp:posOffset>133985</wp:posOffset>
                </wp:positionV>
                <wp:extent cx="6438900" cy="1419225"/>
                <wp:effectExtent l="0" t="0" r="19050" b="26670"/>
                <wp:wrapNone/>
                <wp:docPr id="10" name="Прямоугольник 1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6438900" cy="1419225"/>
                        </a:xfrm>
                        <a:prstGeom prst="rect">
                          <a:avLst/>
                        </a:prstGeom>
                        <a:solidFill>
                          <a:srgbClr val="FFFFFF"/>
                        </a:solidFill>
                        <a:ln w="9525">
                          <a:solidFill>
                            <a:srgbClr val="000000"/>
                          </a:solidFill>
                          <a:miter lim="800000"/>
                          <a:headEnd/>
                          <a:tailEnd/>
                        </a:ln>
                      </wps:spPr>
                      <wps:txbx>
                        <w:txbxContent>
                          <w:p w:rsidR="003B00D6" w:rsidRDefault="003B00D6" w:rsidP="0076222F">
                            <w:pPr>
                              <w:spacing w:after="0" w:line="240" w:lineRule="auto"/>
                              <w:jc w:val="both"/>
                              <w:rPr>
                                <w:rFonts w:ascii="Times New Roman" w:hAnsi="Times New Roman" w:cs="Times New Roman"/>
                                <w:sz w:val="26"/>
                                <w:szCs w:val="26"/>
                              </w:rPr>
                            </w:pPr>
                            <w:r w:rsidRPr="0076222F">
                              <w:rPr>
                                <w:rFonts w:ascii="Times New Roman" w:hAnsi="Times New Roman" w:cs="Times New Roman"/>
                                <w:sz w:val="26"/>
                                <w:szCs w:val="26"/>
                              </w:rPr>
                              <w:t xml:space="preserve">Текст, который выделен жирным шрифтом, должен быть прочитан участникам ГИА </w:t>
                            </w:r>
                            <w:r w:rsidRPr="0076222F">
                              <w:rPr>
                                <w:rFonts w:ascii="Times New Roman" w:hAnsi="Times New Roman" w:cs="Times New Roman"/>
                                <w:sz w:val="26"/>
                                <w:szCs w:val="26"/>
                                <w:u w:val="single"/>
                              </w:rPr>
                              <w:t>слово в слово</w:t>
                            </w:r>
                            <w:r w:rsidRPr="0076222F">
                              <w:rPr>
                                <w:rFonts w:ascii="Times New Roman" w:hAnsi="Times New Roman" w:cs="Times New Roman"/>
                                <w:sz w:val="26"/>
                                <w:szCs w:val="26"/>
                              </w:rPr>
                              <w:t xml:space="preserve">. Это делается для стандартизации процедуры проведения ГИА. </w:t>
                            </w:r>
                          </w:p>
                          <w:p w:rsidR="003B00D6" w:rsidRDefault="003B00D6" w:rsidP="0076222F">
                            <w:pPr>
                              <w:spacing w:after="0" w:line="240" w:lineRule="auto"/>
                              <w:jc w:val="both"/>
                              <w:rPr>
                                <w:rFonts w:ascii="Times New Roman" w:hAnsi="Times New Roman" w:cs="Times New Roman"/>
                                <w:i/>
                                <w:iCs/>
                                <w:sz w:val="26"/>
                                <w:szCs w:val="26"/>
                              </w:rPr>
                            </w:pPr>
                          </w:p>
                          <w:p w:rsidR="003B00D6" w:rsidRDefault="003B00D6" w:rsidP="0076222F">
                            <w:pPr>
                              <w:spacing w:after="0" w:line="240" w:lineRule="auto"/>
                              <w:jc w:val="both"/>
                              <w:rPr>
                                <w:rFonts w:ascii="Times New Roman" w:hAnsi="Times New Roman" w:cs="Times New Roman"/>
                                <w:sz w:val="26"/>
                                <w:szCs w:val="26"/>
                              </w:rPr>
                            </w:pPr>
                            <w:r w:rsidRPr="0076222F">
                              <w:rPr>
                                <w:rFonts w:ascii="Times New Roman" w:hAnsi="Times New Roman" w:cs="Times New Roman"/>
                                <w:i/>
                                <w:iCs/>
                                <w:sz w:val="26"/>
                                <w:szCs w:val="26"/>
                              </w:rPr>
                              <w:t>Комментарии, выделенные</w:t>
                            </w:r>
                            <w:r w:rsidRPr="0076222F">
                              <w:rPr>
                                <w:rFonts w:ascii="Times New Roman" w:hAnsi="Times New Roman" w:cs="Times New Roman"/>
                                <w:sz w:val="26"/>
                                <w:szCs w:val="26"/>
                              </w:rPr>
                              <w:t xml:space="preserve"> </w:t>
                            </w:r>
                            <w:r w:rsidRPr="0076222F">
                              <w:rPr>
                                <w:rFonts w:ascii="Times New Roman" w:hAnsi="Times New Roman" w:cs="Times New Roman"/>
                                <w:i/>
                                <w:iCs/>
                                <w:sz w:val="26"/>
                                <w:szCs w:val="26"/>
                              </w:rPr>
                              <w:t>курсивом, не читаются участникам ГИА. Они даны в помощь организатору</w:t>
                            </w:r>
                            <w:r w:rsidRPr="0076222F">
                              <w:rPr>
                                <w:rFonts w:ascii="Times New Roman" w:hAnsi="Times New Roman" w:cs="Times New Roman"/>
                                <w:sz w:val="26"/>
                                <w:szCs w:val="26"/>
                              </w:rPr>
                              <w:t xml:space="preserve">. </w:t>
                            </w:r>
                          </w:p>
                          <w:p w:rsidR="003B00D6" w:rsidRPr="0076222F" w:rsidRDefault="003B00D6" w:rsidP="0076222F">
                            <w:pPr>
                              <w:spacing w:after="0" w:line="240" w:lineRule="auto"/>
                              <w:jc w:val="both"/>
                              <w:rPr>
                                <w:rFonts w:ascii="Times New Roman" w:hAnsi="Times New Roman" w:cs="Times New Roman"/>
                                <w:sz w:val="26"/>
                                <w:szCs w:val="26"/>
                              </w:rPr>
                            </w:pPr>
                            <w:r w:rsidRPr="0076222F">
                              <w:rPr>
                                <w:rFonts w:ascii="Times New Roman" w:hAnsi="Times New Roman" w:cs="Times New Roman"/>
                                <w:sz w:val="26"/>
                                <w:szCs w:val="26"/>
                              </w:rPr>
                              <w:t>Инструктаж и экзамен проводятся в спокойной и доброжелательной обстановке.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736A297" id="Прямоугольник 10" o:spid="_x0000_s1028" style="position:absolute;left:0;text-align:left;margin-left:455.8pt;margin-top:10.55pt;width:507pt;height:111.75pt;z-index:25169305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">
                <o:lock v:ext="edit" aspectratio="t"/>
                <v:textbox>
                  <w:txbxContent>
                    <w:p w:rsidR="003B00D6" w:rsidRDefault="003B00D6" w:rsidP="0076222F">
                      <w:pPr>
                        <w:spacing w:after="0" w:line="240" w:lineRule="auto"/>
                        <w:jc w:val="both"/>
                        <w:rPr>
                          <w:rFonts w:ascii="Times New Roman" w:hAnsi="Times New Roman" w:cs="Times New Roman"/>
                          <w:sz w:val="26"/>
                          <w:szCs w:val="26"/>
                        </w:rPr>
                      </w:pPr>
                      <w:r w:rsidRPr="0076222F">
                        <w:rPr>
                          <w:rFonts w:ascii="Times New Roman" w:hAnsi="Times New Roman" w:cs="Times New Roman"/>
                          <w:sz w:val="26"/>
                          <w:szCs w:val="26"/>
                        </w:rPr>
                        <w:t xml:space="preserve">Текст, который выделен жирным шрифтом, должен быть прочитан участникам ГИА </w:t>
                      </w:r>
                      <w:r w:rsidRPr="0076222F">
                        <w:rPr>
                          <w:rFonts w:ascii="Times New Roman" w:hAnsi="Times New Roman" w:cs="Times New Roman"/>
                          <w:sz w:val="26"/>
                          <w:szCs w:val="26"/>
                          <w:u w:val="single"/>
                        </w:rPr>
                        <w:t>слово в слово</w:t>
                      </w:r>
                      <w:r w:rsidRPr="0076222F">
                        <w:rPr>
                          <w:rFonts w:ascii="Times New Roman" w:hAnsi="Times New Roman" w:cs="Times New Roman"/>
                          <w:sz w:val="26"/>
                          <w:szCs w:val="26"/>
                        </w:rPr>
                        <w:t xml:space="preserve">. Это делается для стандартизации процедуры проведения ГИА. </w:t>
                      </w:r>
                    </w:p>
                    <w:p w:rsidR="003B00D6" w:rsidRDefault="003B00D6" w:rsidP="0076222F">
                      <w:pPr>
                        <w:spacing w:after="0" w:line="240" w:lineRule="auto"/>
                        <w:jc w:val="both"/>
                        <w:rPr>
                          <w:rFonts w:ascii="Times New Roman" w:hAnsi="Times New Roman" w:cs="Times New Roman"/>
                          <w:i/>
                          <w:iCs/>
                          <w:sz w:val="26"/>
                          <w:szCs w:val="26"/>
                        </w:rPr>
                      </w:pPr>
                    </w:p>
                    <w:p w:rsidR="003B00D6" w:rsidRDefault="003B00D6" w:rsidP="0076222F">
                      <w:pPr>
                        <w:spacing w:after="0" w:line="240" w:lineRule="auto"/>
                        <w:jc w:val="both"/>
                        <w:rPr>
                          <w:rFonts w:ascii="Times New Roman" w:hAnsi="Times New Roman" w:cs="Times New Roman"/>
                          <w:sz w:val="26"/>
                          <w:szCs w:val="26"/>
                        </w:rPr>
                      </w:pPr>
                      <w:r w:rsidRPr="0076222F">
                        <w:rPr>
                          <w:rFonts w:ascii="Times New Roman" w:hAnsi="Times New Roman" w:cs="Times New Roman"/>
                          <w:i/>
                          <w:iCs/>
                          <w:sz w:val="26"/>
                          <w:szCs w:val="26"/>
                        </w:rPr>
                        <w:t>Комментарии, выделенные</w:t>
                      </w:r>
                      <w:r w:rsidRPr="0076222F">
                        <w:rPr>
                          <w:rFonts w:ascii="Times New Roman" w:hAnsi="Times New Roman" w:cs="Times New Roman"/>
                          <w:sz w:val="26"/>
                          <w:szCs w:val="26"/>
                        </w:rPr>
                        <w:t xml:space="preserve"> </w:t>
                      </w:r>
                      <w:r w:rsidRPr="0076222F">
                        <w:rPr>
                          <w:rFonts w:ascii="Times New Roman" w:hAnsi="Times New Roman" w:cs="Times New Roman"/>
                          <w:i/>
                          <w:iCs/>
                          <w:sz w:val="26"/>
                          <w:szCs w:val="26"/>
                        </w:rPr>
                        <w:t>курсивом, не читаются участникам ГИА. Они даны в помощь организатору</w:t>
                      </w:r>
                      <w:r w:rsidRPr="0076222F">
                        <w:rPr>
                          <w:rFonts w:ascii="Times New Roman" w:hAnsi="Times New Roman" w:cs="Times New Roman"/>
                          <w:sz w:val="26"/>
                          <w:szCs w:val="26"/>
                        </w:rPr>
                        <w:t xml:space="preserve">. </w:t>
                      </w:r>
                    </w:p>
                    <w:p w:rsidR="003B00D6" w:rsidRPr="0076222F" w:rsidRDefault="003B00D6" w:rsidP="0076222F">
                      <w:pPr>
                        <w:spacing w:after="0" w:line="240" w:lineRule="auto"/>
                        <w:jc w:val="both"/>
                        <w:rPr>
                          <w:rFonts w:ascii="Times New Roman" w:hAnsi="Times New Roman" w:cs="Times New Roman"/>
                          <w:sz w:val="26"/>
                          <w:szCs w:val="26"/>
                        </w:rPr>
                      </w:pPr>
                      <w:r w:rsidRPr="0076222F">
                        <w:rPr>
                          <w:rFonts w:ascii="Times New Roman" w:hAnsi="Times New Roman" w:cs="Times New Roman"/>
                          <w:sz w:val="26"/>
                          <w:szCs w:val="26"/>
                        </w:rPr>
                        <w:t>Инструктаж и экзамен проводятся в спокойной и доброжелательной обстановке.</w:t>
                      </w:r>
                    </w:p>
                  </w:txbxContent>
                </v:textbox>
                <w10:wrap anchorx="margin"/>
              </v:rect>
            </w:pict>
          </mc:Fallback>
        </mc:AlternateContent>
      </w:r>
    </w:p>
    <w:p w:rsidR="005953B0" w:rsidRPr="003B00D6" w:rsidRDefault="005953B0" w:rsidP="002608F5">
      <w:pPr>
        <w:spacing w:after="0" w:line="240" w:lineRule="auto"/>
        <w:ind w:firstLine="709"/>
        <w:jc w:val="both"/>
        <w:rPr>
          <w:rFonts w:ascii="Times New Roman" w:hAnsi="Times New Roman" w:cs="Times New Roman"/>
          <w:i/>
          <w:color w:val="000000"/>
          <w:sz w:val="28"/>
          <w:szCs w:val="28"/>
        </w:rPr>
      </w:pPr>
    </w:p>
    <w:p w:rsidR="005953B0" w:rsidRPr="003B00D6" w:rsidRDefault="005953B0" w:rsidP="002608F5">
      <w:pPr>
        <w:spacing w:after="0" w:line="240" w:lineRule="auto"/>
        <w:ind w:firstLine="709"/>
        <w:jc w:val="both"/>
        <w:rPr>
          <w:rFonts w:ascii="Times New Roman" w:hAnsi="Times New Roman" w:cs="Times New Roman"/>
          <w:i/>
          <w:color w:val="000000"/>
          <w:sz w:val="28"/>
          <w:szCs w:val="28"/>
        </w:rPr>
      </w:pPr>
    </w:p>
    <w:p w:rsidR="005953B0" w:rsidRPr="003B00D6" w:rsidRDefault="005953B0" w:rsidP="00AF0DDA">
      <w:pPr>
        <w:spacing w:after="0" w:line="240" w:lineRule="auto"/>
        <w:jc w:val="both"/>
        <w:rPr>
          <w:rFonts w:ascii="Times New Roman" w:hAnsi="Times New Roman" w:cs="Times New Roman"/>
          <w:i/>
          <w:color w:val="000000"/>
          <w:sz w:val="28"/>
          <w:szCs w:val="28"/>
        </w:rPr>
      </w:pPr>
    </w:p>
    <w:p w:rsidR="00AF0DDA" w:rsidRDefault="00AF0DDA" w:rsidP="002608F5">
      <w:pPr>
        <w:spacing w:after="0" w:line="240" w:lineRule="auto"/>
        <w:ind w:firstLine="709"/>
        <w:jc w:val="both"/>
        <w:rPr>
          <w:rFonts w:ascii="Times New Roman" w:hAnsi="Times New Roman" w:cs="Times New Roman"/>
          <w:i/>
          <w:color w:val="000000"/>
          <w:sz w:val="28"/>
          <w:szCs w:val="28"/>
        </w:rPr>
      </w:pPr>
    </w:p>
    <w:p w:rsidR="00AF0DDA" w:rsidRDefault="00AF0DDA" w:rsidP="002608F5">
      <w:pPr>
        <w:spacing w:after="0" w:line="240" w:lineRule="auto"/>
        <w:ind w:firstLine="709"/>
        <w:jc w:val="both"/>
        <w:rPr>
          <w:rFonts w:ascii="Times New Roman" w:hAnsi="Times New Roman" w:cs="Times New Roman"/>
          <w:i/>
          <w:color w:val="000000"/>
          <w:sz w:val="28"/>
          <w:szCs w:val="28"/>
        </w:rPr>
      </w:pPr>
    </w:p>
    <w:p w:rsidR="00AF0DDA" w:rsidRDefault="00AF0DDA" w:rsidP="002608F5">
      <w:pPr>
        <w:spacing w:after="0" w:line="240" w:lineRule="auto"/>
        <w:ind w:firstLine="709"/>
        <w:jc w:val="both"/>
        <w:rPr>
          <w:rFonts w:ascii="Times New Roman" w:hAnsi="Times New Roman" w:cs="Times New Roman"/>
          <w:i/>
          <w:color w:val="000000"/>
          <w:sz w:val="28"/>
          <w:szCs w:val="28"/>
        </w:rPr>
      </w:pPr>
    </w:p>
    <w:p w:rsidR="00AF0DDA" w:rsidRDefault="00AF0DDA" w:rsidP="002608F5">
      <w:pPr>
        <w:spacing w:after="0" w:line="240" w:lineRule="auto"/>
        <w:ind w:firstLine="709"/>
        <w:jc w:val="both"/>
        <w:rPr>
          <w:rFonts w:ascii="Times New Roman" w:hAnsi="Times New Roman" w:cs="Times New Roman"/>
          <w:i/>
          <w:color w:val="000000"/>
          <w:sz w:val="28"/>
          <w:szCs w:val="28"/>
        </w:rPr>
      </w:pPr>
    </w:p>
    <w:p w:rsidR="005953B0" w:rsidRPr="003B00D6" w:rsidRDefault="005953B0" w:rsidP="002608F5">
      <w:pPr>
        <w:spacing w:after="0" w:line="240" w:lineRule="auto"/>
        <w:ind w:firstLine="709"/>
        <w:jc w:val="both"/>
        <w:rPr>
          <w:rFonts w:ascii="Times New Roman" w:hAnsi="Times New Roman" w:cs="Times New Roman"/>
          <w:i/>
          <w:color w:val="000000"/>
          <w:sz w:val="28"/>
          <w:szCs w:val="28"/>
        </w:rPr>
      </w:pPr>
      <w:r w:rsidRPr="003B00D6">
        <w:rPr>
          <w:rFonts w:ascii="Times New Roman" w:hAnsi="Times New Roman" w:cs="Times New Roman"/>
          <w:i/>
          <w:color w:val="000000"/>
          <w:sz w:val="28"/>
          <w:szCs w:val="28"/>
        </w:rPr>
        <w:t>Подготовительные мероприятия:</w:t>
      </w:r>
    </w:p>
    <w:p w:rsidR="005953B0" w:rsidRPr="003B00D6" w:rsidRDefault="0076222F" w:rsidP="002608F5">
      <w:pPr>
        <w:spacing w:after="0" w:line="240" w:lineRule="auto"/>
        <w:ind w:firstLine="709"/>
        <w:jc w:val="both"/>
        <w:rPr>
          <w:rFonts w:ascii="Times New Roman" w:hAnsi="Times New Roman" w:cs="Times New Roman"/>
          <w:i/>
          <w:color w:val="000000"/>
          <w:sz w:val="28"/>
          <w:szCs w:val="28"/>
        </w:rPr>
      </w:pPr>
      <w:r w:rsidRPr="003B00D6">
        <w:rPr>
          <w:rFonts w:ascii="Times New Roman" w:hAnsi="Times New Roman" w:cs="Times New Roman"/>
          <w:i/>
          <w:color w:val="000000"/>
          <w:sz w:val="28"/>
          <w:szCs w:val="28"/>
        </w:rPr>
        <w:t>Не позднее 8.45 по</w:t>
      </w:r>
      <w:r w:rsidR="00910C33" w:rsidRPr="003B00D6">
        <w:rPr>
          <w:rFonts w:ascii="Times New Roman" w:hAnsi="Times New Roman" w:cs="Times New Roman"/>
          <w:i/>
          <w:color w:val="000000"/>
          <w:sz w:val="28"/>
          <w:szCs w:val="28"/>
        </w:rPr>
        <w:t xml:space="preserve"> </w:t>
      </w:r>
      <w:r w:rsidR="005953B0" w:rsidRPr="003B00D6">
        <w:rPr>
          <w:rFonts w:ascii="Times New Roman" w:hAnsi="Times New Roman" w:cs="Times New Roman"/>
          <w:i/>
          <w:color w:val="000000"/>
          <w:sz w:val="28"/>
          <w:szCs w:val="28"/>
        </w:rPr>
        <w:t>местному времени оформить на</w:t>
      </w:r>
      <w:r w:rsidRPr="003B00D6">
        <w:rPr>
          <w:rFonts w:ascii="Times New Roman" w:hAnsi="Times New Roman" w:cs="Times New Roman"/>
          <w:i/>
          <w:color w:val="000000"/>
          <w:sz w:val="28"/>
          <w:szCs w:val="28"/>
        </w:rPr>
        <w:t xml:space="preserve"> </w:t>
      </w:r>
      <w:r w:rsidR="005953B0" w:rsidRPr="003B00D6">
        <w:rPr>
          <w:rFonts w:ascii="Times New Roman" w:hAnsi="Times New Roman" w:cs="Times New Roman"/>
          <w:i/>
          <w:color w:val="000000"/>
          <w:sz w:val="28"/>
          <w:szCs w:val="28"/>
        </w:rPr>
        <w:t>доске в</w:t>
      </w:r>
      <w:r w:rsidRPr="003B00D6">
        <w:rPr>
          <w:rFonts w:ascii="Times New Roman" w:hAnsi="Times New Roman" w:cs="Times New Roman"/>
          <w:i/>
          <w:color w:val="000000"/>
          <w:sz w:val="28"/>
          <w:szCs w:val="28"/>
        </w:rPr>
        <w:t xml:space="preserve"> </w:t>
      </w:r>
      <w:r w:rsidR="005953B0" w:rsidRPr="003B00D6">
        <w:rPr>
          <w:rFonts w:ascii="Times New Roman" w:hAnsi="Times New Roman" w:cs="Times New Roman"/>
          <w:i/>
          <w:color w:val="000000"/>
          <w:sz w:val="28"/>
          <w:szCs w:val="28"/>
        </w:rPr>
        <w:t>аудитории образец регистрационных полей бланка регистрации участника ГИА</w:t>
      </w:r>
      <w:r w:rsidR="005953B0" w:rsidRPr="003B00D6">
        <w:rPr>
          <w:rFonts w:ascii="Times New Roman" w:hAnsi="Times New Roman" w:cs="Times New Roman"/>
          <w:i/>
          <w:color w:val="000000"/>
          <w:sz w:val="28"/>
          <w:szCs w:val="28"/>
          <w:vertAlign w:val="superscript"/>
        </w:rPr>
        <w:footnoteReference w:id="14"/>
      </w:r>
      <w:r w:rsidR="005953B0" w:rsidRPr="003B00D6">
        <w:rPr>
          <w:rFonts w:ascii="Times New Roman" w:hAnsi="Times New Roman" w:cs="Times New Roman"/>
          <w:i/>
          <w:color w:val="000000"/>
          <w:sz w:val="28"/>
          <w:szCs w:val="28"/>
        </w:rPr>
        <w:t>. Заполнить поля: «Дата проведения экзамена», «Код региона», «Код образовательной организации», «Номер и буква класса (при наличии), «Код пункта проведения экзамена», «Номер аудитории». Поля «</w:t>
      </w:r>
      <w:r w:rsidR="005953B0" w:rsidRPr="003B00D6">
        <w:rPr>
          <w:rFonts w:ascii="Times New Roman" w:hAnsi="Times New Roman" w:cs="Times New Roman"/>
          <w:i/>
          <w:sz w:val="28"/>
          <w:szCs w:val="28"/>
        </w:rPr>
        <w:t>ФИО», данные документа, удостоверяющего личность, пол участники ЕГЭ заполняют в</w:t>
      </w:r>
      <w:r w:rsidRPr="003B00D6">
        <w:rPr>
          <w:rFonts w:ascii="Times New Roman" w:hAnsi="Times New Roman" w:cs="Times New Roman"/>
          <w:i/>
          <w:sz w:val="28"/>
          <w:szCs w:val="28"/>
        </w:rPr>
        <w:t xml:space="preserve"> </w:t>
      </w:r>
      <w:r w:rsidR="005953B0" w:rsidRPr="003B00D6">
        <w:rPr>
          <w:rFonts w:ascii="Times New Roman" w:hAnsi="Times New Roman" w:cs="Times New Roman"/>
          <w:i/>
          <w:sz w:val="28"/>
          <w:szCs w:val="28"/>
        </w:rPr>
        <w:t>соответствии с</w:t>
      </w:r>
      <w:r w:rsidRPr="003B00D6">
        <w:rPr>
          <w:rFonts w:ascii="Times New Roman" w:hAnsi="Times New Roman" w:cs="Times New Roman"/>
          <w:i/>
          <w:sz w:val="28"/>
          <w:szCs w:val="28"/>
        </w:rPr>
        <w:t xml:space="preserve"> </w:t>
      </w:r>
      <w:r w:rsidR="005953B0" w:rsidRPr="003B00D6">
        <w:rPr>
          <w:rFonts w:ascii="Times New Roman" w:hAnsi="Times New Roman" w:cs="Times New Roman"/>
          <w:i/>
          <w:sz w:val="28"/>
          <w:szCs w:val="28"/>
        </w:rPr>
        <w:t xml:space="preserve">документом, удостоверяющим личность. </w:t>
      </w:r>
      <w:r w:rsidR="005953B0" w:rsidRPr="003B00D6">
        <w:rPr>
          <w:rFonts w:ascii="Times New Roman" w:hAnsi="Times New Roman" w:cs="Times New Roman"/>
          <w:i/>
          <w:color w:val="000000"/>
          <w:sz w:val="28"/>
          <w:szCs w:val="28"/>
        </w:rPr>
        <w:t>Поля «Код региона», «Код образовательной организации», «Номер класса», «Код пункта проведения», «Номер аудитории» следует заполнять, начиная с первой позиции.</w:t>
      </w:r>
    </w:p>
    <w:p w:rsidR="005953B0" w:rsidRPr="003B00D6" w:rsidRDefault="005953B0" w:rsidP="002608F5">
      <w:pPr>
        <w:spacing w:after="0" w:line="240" w:lineRule="auto"/>
        <w:jc w:val="both"/>
        <w:rPr>
          <w:rFonts w:ascii="Times New Roman" w:hAnsi="Times New Roman" w:cs="Times New Roman"/>
          <w:i/>
          <w:color w:val="000000"/>
          <w:sz w:val="28"/>
          <w:szCs w:val="28"/>
        </w:rPr>
      </w:pPr>
    </w:p>
    <w:p w:rsidR="005953B0" w:rsidRPr="003B00D6" w:rsidRDefault="0076222F" w:rsidP="002608F5">
      <w:pPr>
        <w:spacing w:after="0" w:line="240" w:lineRule="auto"/>
        <w:ind w:firstLine="709"/>
        <w:jc w:val="both"/>
        <w:rPr>
          <w:rFonts w:ascii="Times New Roman" w:hAnsi="Times New Roman" w:cs="Times New Roman"/>
          <w:i/>
          <w:sz w:val="28"/>
          <w:szCs w:val="28"/>
        </w:rPr>
      </w:pPr>
      <w:r w:rsidRPr="003B00D6">
        <w:rPr>
          <w:rFonts w:ascii="Times New Roman" w:hAnsi="Times New Roman" w:cs="Times New Roman"/>
          <w:i/>
          <w:sz w:val="28"/>
          <w:szCs w:val="28"/>
        </w:rPr>
        <w:t xml:space="preserve">Во время экзамена на </w:t>
      </w:r>
      <w:r w:rsidR="005953B0" w:rsidRPr="003B00D6">
        <w:rPr>
          <w:rFonts w:ascii="Times New Roman" w:hAnsi="Times New Roman" w:cs="Times New Roman"/>
          <w:i/>
          <w:sz w:val="28"/>
          <w:szCs w:val="28"/>
        </w:rPr>
        <w:t>рабочем столе участника ГИА, помимо ЭМ, могут находиться:</w:t>
      </w:r>
    </w:p>
    <w:p w:rsidR="005953B0" w:rsidRPr="003B00D6" w:rsidRDefault="005953B0" w:rsidP="002608F5">
      <w:pPr>
        <w:spacing w:after="0" w:line="240" w:lineRule="auto"/>
        <w:ind w:firstLine="709"/>
        <w:contextualSpacing/>
        <w:jc w:val="both"/>
        <w:rPr>
          <w:rFonts w:ascii="Times New Roman" w:hAnsi="Times New Roman" w:cs="Times New Roman"/>
          <w:i/>
          <w:sz w:val="28"/>
          <w:szCs w:val="28"/>
        </w:rPr>
      </w:pPr>
      <w:r w:rsidRPr="003B00D6">
        <w:rPr>
          <w:rFonts w:ascii="Times New Roman" w:hAnsi="Times New Roman" w:cs="Times New Roman"/>
          <w:i/>
          <w:sz w:val="28"/>
          <w:szCs w:val="28"/>
        </w:rPr>
        <w:t>гелевая, капиллярная ручка</w:t>
      </w:r>
      <w:r w:rsidRPr="003B00D6">
        <w:rPr>
          <w:rFonts w:ascii="Times New Roman" w:hAnsi="Times New Roman" w:cs="Times New Roman"/>
          <w:sz w:val="28"/>
          <w:szCs w:val="28"/>
        </w:rPr>
        <w:t xml:space="preserve"> </w:t>
      </w:r>
      <w:r w:rsidRPr="003B00D6">
        <w:rPr>
          <w:rFonts w:ascii="Times New Roman" w:hAnsi="Times New Roman" w:cs="Times New Roman"/>
          <w:i/>
          <w:sz w:val="28"/>
          <w:szCs w:val="28"/>
        </w:rPr>
        <w:t>с чернилами черного цвета;</w:t>
      </w:r>
    </w:p>
    <w:p w:rsidR="005953B0" w:rsidRPr="003B00D6" w:rsidRDefault="005953B0" w:rsidP="002608F5">
      <w:pPr>
        <w:spacing w:after="0" w:line="240" w:lineRule="auto"/>
        <w:ind w:firstLine="709"/>
        <w:contextualSpacing/>
        <w:jc w:val="both"/>
        <w:rPr>
          <w:rFonts w:ascii="Times New Roman" w:hAnsi="Times New Roman" w:cs="Times New Roman"/>
          <w:i/>
          <w:sz w:val="28"/>
          <w:szCs w:val="28"/>
        </w:rPr>
      </w:pPr>
      <w:r w:rsidRPr="003B00D6">
        <w:rPr>
          <w:rFonts w:ascii="Times New Roman" w:hAnsi="Times New Roman" w:cs="Times New Roman"/>
          <w:i/>
          <w:sz w:val="28"/>
          <w:szCs w:val="28"/>
        </w:rPr>
        <w:t>документ, удостоверяющий личность;</w:t>
      </w:r>
    </w:p>
    <w:p w:rsidR="005953B0" w:rsidRPr="003B00D6" w:rsidRDefault="005953B0" w:rsidP="002608F5">
      <w:pPr>
        <w:spacing w:after="0" w:line="240" w:lineRule="auto"/>
        <w:ind w:firstLine="709"/>
        <w:contextualSpacing/>
        <w:jc w:val="both"/>
        <w:rPr>
          <w:rFonts w:ascii="Times New Roman" w:hAnsi="Times New Roman" w:cs="Times New Roman"/>
          <w:i/>
          <w:sz w:val="28"/>
          <w:szCs w:val="28"/>
        </w:rPr>
      </w:pPr>
      <w:r w:rsidRPr="003B00D6">
        <w:rPr>
          <w:rFonts w:ascii="Times New Roman" w:hAnsi="Times New Roman" w:cs="Times New Roman"/>
          <w:i/>
          <w:sz w:val="28"/>
          <w:szCs w:val="28"/>
        </w:rPr>
        <w:t>лекарства и</w:t>
      </w:r>
      <w:r w:rsidR="0076222F" w:rsidRPr="003B00D6">
        <w:rPr>
          <w:rFonts w:ascii="Times New Roman" w:hAnsi="Times New Roman" w:cs="Times New Roman"/>
          <w:i/>
          <w:sz w:val="28"/>
          <w:szCs w:val="28"/>
        </w:rPr>
        <w:t xml:space="preserve"> </w:t>
      </w:r>
      <w:r w:rsidRPr="003B00D6">
        <w:rPr>
          <w:rFonts w:ascii="Times New Roman" w:hAnsi="Times New Roman" w:cs="Times New Roman"/>
          <w:i/>
          <w:sz w:val="28"/>
          <w:szCs w:val="28"/>
        </w:rPr>
        <w:t>питание (при необходимости);</w:t>
      </w:r>
    </w:p>
    <w:p w:rsidR="005953B0" w:rsidRPr="003B00D6" w:rsidRDefault="005953B0" w:rsidP="002608F5">
      <w:pPr>
        <w:spacing w:after="0" w:line="240" w:lineRule="auto"/>
        <w:ind w:firstLine="709"/>
        <w:contextualSpacing/>
        <w:jc w:val="both"/>
        <w:rPr>
          <w:rFonts w:ascii="Times New Roman" w:hAnsi="Times New Roman" w:cs="Times New Roman"/>
          <w:i/>
          <w:sz w:val="28"/>
          <w:szCs w:val="28"/>
        </w:rPr>
      </w:pPr>
      <w:r w:rsidRPr="003B00D6">
        <w:rPr>
          <w:rFonts w:ascii="Times New Roman" w:hAnsi="Times New Roman" w:cs="Times New Roman"/>
          <w:i/>
          <w:sz w:val="28"/>
          <w:szCs w:val="28"/>
        </w:rPr>
        <w:t>дополнительные материалы, которые можно использовать на</w:t>
      </w:r>
      <w:r w:rsidR="0076222F" w:rsidRPr="003B00D6">
        <w:rPr>
          <w:rFonts w:ascii="Times New Roman" w:hAnsi="Times New Roman" w:cs="Times New Roman"/>
          <w:i/>
          <w:sz w:val="28"/>
          <w:szCs w:val="28"/>
        </w:rPr>
        <w:t xml:space="preserve"> </w:t>
      </w:r>
      <w:r w:rsidRPr="003B00D6">
        <w:rPr>
          <w:rFonts w:ascii="Times New Roman" w:hAnsi="Times New Roman" w:cs="Times New Roman"/>
          <w:i/>
          <w:sz w:val="28"/>
          <w:szCs w:val="28"/>
        </w:rPr>
        <w:t>ГИА по</w:t>
      </w:r>
      <w:r w:rsidR="0076222F" w:rsidRPr="003B00D6">
        <w:rPr>
          <w:rFonts w:ascii="Times New Roman" w:hAnsi="Times New Roman" w:cs="Times New Roman"/>
          <w:i/>
          <w:sz w:val="28"/>
          <w:szCs w:val="28"/>
        </w:rPr>
        <w:t xml:space="preserve"> </w:t>
      </w:r>
      <w:r w:rsidRPr="003B00D6">
        <w:rPr>
          <w:rFonts w:ascii="Times New Roman" w:hAnsi="Times New Roman" w:cs="Times New Roman"/>
          <w:i/>
          <w:sz w:val="28"/>
          <w:szCs w:val="28"/>
        </w:rPr>
        <w:t>отдельным учебным предметам</w:t>
      </w:r>
      <w:r w:rsidRPr="003B00D6" w:rsidDel="00B3215B">
        <w:rPr>
          <w:rFonts w:ascii="Times New Roman" w:hAnsi="Times New Roman" w:cs="Times New Roman"/>
          <w:i/>
          <w:sz w:val="28"/>
          <w:szCs w:val="28"/>
        </w:rPr>
        <w:t xml:space="preserve"> </w:t>
      </w:r>
      <w:r w:rsidRPr="003B00D6">
        <w:rPr>
          <w:rFonts w:ascii="Times New Roman" w:hAnsi="Times New Roman" w:cs="Times New Roman"/>
          <w:i/>
          <w:sz w:val="28"/>
          <w:szCs w:val="28"/>
        </w:rPr>
        <w:t>(по математике - линейка; по</w:t>
      </w:r>
      <w:r w:rsidR="0076222F" w:rsidRPr="003B00D6">
        <w:rPr>
          <w:rFonts w:ascii="Times New Roman" w:hAnsi="Times New Roman" w:cs="Times New Roman"/>
          <w:i/>
          <w:sz w:val="28"/>
          <w:szCs w:val="28"/>
        </w:rPr>
        <w:t xml:space="preserve"> физике – линейка и </w:t>
      </w:r>
      <w:r w:rsidRPr="003B00D6">
        <w:rPr>
          <w:rFonts w:ascii="Times New Roman" w:hAnsi="Times New Roman" w:cs="Times New Roman"/>
          <w:i/>
          <w:sz w:val="28"/>
          <w:szCs w:val="28"/>
        </w:rPr>
        <w:t>непрограммируемый калькулятор; по</w:t>
      </w:r>
      <w:r w:rsidR="0076222F" w:rsidRPr="003B00D6">
        <w:rPr>
          <w:rFonts w:ascii="Times New Roman" w:hAnsi="Times New Roman" w:cs="Times New Roman"/>
          <w:i/>
          <w:sz w:val="28"/>
          <w:szCs w:val="28"/>
        </w:rPr>
        <w:t xml:space="preserve"> </w:t>
      </w:r>
      <w:r w:rsidRPr="003B00D6">
        <w:rPr>
          <w:rFonts w:ascii="Times New Roman" w:hAnsi="Times New Roman" w:cs="Times New Roman"/>
          <w:i/>
          <w:sz w:val="28"/>
          <w:szCs w:val="28"/>
        </w:rPr>
        <w:t>химии – непрограммируемый калькулятор; по</w:t>
      </w:r>
      <w:r w:rsidR="0076222F" w:rsidRPr="003B00D6">
        <w:rPr>
          <w:rFonts w:ascii="Times New Roman" w:hAnsi="Times New Roman" w:cs="Times New Roman"/>
          <w:i/>
          <w:sz w:val="28"/>
          <w:szCs w:val="28"/>
        </w:rPr>
        <w:t xml:space="preserve"> </w:t>
      </w:r>
      <w:r w:rsidRPr="003B00D6">
        <w:rPr>
          <w:rFonts w:ascii="Times New Roman" w:hAnsi="Times New Roman" w:cs="Times New Roman"/>
          <w:i/>
          <w:sz w:val="28"/>
          <w:szCs w:val="28"/>
        </w:rPr>
        <w:t>географии – линейка, непрограммируемый калькулятор);</w:t>
      </w:r>
    </w:p>
    <w:p w:rsidR="005953B0" w:rsidRPr="003B00D6" w:rsidRDefault="005953B0" w:rsidP="002608F5">
      <w:pPr>
        <w:spacing w:after="0" w:line="240" w:lineRule="auto"/>
        <w:ind w:firstLine="709"/>
        <w:contextualSpacing/>
        <w:jc w:val="both"/>
        <w:rPr>
          <w:rFonts w:ascii="Times New Roman" w:hAnsi="Times New Roman" w:cs="Times New Roman"/>
          <w:i/>
          <w:sz w:val="28"/>
          <w:szCs w:val="28"/>
        </w:rPr>
      </w:pPr>
      <w:r w:rsidRPr="003B00D6">
        <w:rPr>
          <w:rFonts w:ascii="Times New Roman" w:hAnsi="Times New Roman" w:cs="Times New Roman"/>
          <w:i/>
          <w:sz w:val="28"/>
          <w:szCs w:val="28"/>
        </w:rPr>
        <w:t>специальные технические</w:t>
      </w:r>
      <w:r w:rsidR="0076222F" w:rsidRPr="003B00D6">
        <w:rPr>
          <w:rFonts w:ascii="Times New Roman" w:hAnsi="Times New Roman" w:cs="Times New Roman"/>
          <w:i/>
          <w:sz w:val="28"/>
          <w:szCs w:val="28"/>
        </w:rPr>
        <w:t xml:space="preserve"> средства (для участников ГИА с </w:t>
      </w:r>
      <w:r w:rsidRPr="003B00D6">
        <w:rPr>
          <w:rFonts w:ascii="Times New Roman" w:hAnsi="Times New Roman" w:cs="Times New Roman"/>
          <w:i/>
          <w:sz w:val="28"/>
          <w:szCs w:val="28"/>
        </w:rPr>
        <w:t>ОВЗ, детей-инвалидов, инвалидов);</w:t>
      </w:r>
    </w:p>
    <w:p w:rsidR="005953B0" w:rsidRPr="003B00D6" w:rsidRDefault="005953B0" w:rsidP="002608F5">
      <w:pPr>
        <w:spacing w:after="0" w:line="240" w:lineRule="auto"/>
        <w:ind w:firstLine="709"/>
        <w:contextualSpacing/>
        <w:jc w:val="both"/>
        <w:rPr>
          <w:rFonts w:ascii="Times New Roman" w:hAnsi="Times New Roman" w:cs="Times New Roman"/>
          <w:i/>
          <w:sz w:val="28"/>
          <w:szCs w:val="28"/>
        </w:rPr>
      </w:pPr>
      <w:r w:rsidRPr="003B00D6">
        <w:rPr>
          <w:rFonts w:ascii="Times New Roman" w:hAnsi="Times New Roman" w:cs="Times New Roman"/>
          <w:i/>
          <w:sz w:val="28"/>
          <w:szCs w:val="28"/>
        </w:rPr>
        <w:t>листы бумаги для чернови</w:t>
      </w:r>
      <w:r w:rsidR="0076222F" w:rsidRPr="003B00D6">
        <w:rPr>
          <w:rFonts w:ascii="Times New Roman" w:hAnsi="Times New Roman" w:cs="Times New Roman"/>
          <w:i/>
          <w:sz w:val="28"/>
          <w:szCs w:val="28"/>
        </w:rPr>
        <w:t xml:space="preserve">ков (в случае проведения ГИА по </w:t>
      </w:r>
      <w:r w:rsidRPr="003B00D6">
        <w:rPr>
          <w:rFonts w:ascii="Times New Roman" w:hAnsi="Times New Roman" w:cs="Times New Roman"/>
          <w:i/>
          <w:sz w:val="28"/>
          <w:szCs w:val="28"/>
        </w:rPr>
        <w:t>иностранным языкам (р</w:t>
      </w:r>
      <w:r w:rsidR="0076222F" w:rsidRPr="003B00D6">
        <w:rPr>
          <w:rFonts w:ascii="Times New Roman" w:hAnsi="Times New Roman" w:cs="Times New Roman"/>
          <w:i/>
          <w:sz w:val="28"/>
          <w:szCs w:val="28"/>
        </w:rPr>
        <w:t xml:space="preserve">аздел «Говорение») черновики не </w:t>
      </w:r>
      <w:r w:rsidRPr="003B00D6">
        <w:rPr>
          <w:rFonts w:ascii="Times New Roman" w:hAnsi="Times New Roman" w:cs="Times New Roman"/>
          <w:i/>
          <w:sz w:val="28"/>
          <w:szCs w:val="28"/>
        </w:rPr>
        <w:t>выдаются).</w:t>
      </w:r>
    </w:p>
    <w:p w:rsidR="005953B0" w:rsidRPr="003B00D6" w:rsidRDefault="005953B0" w:rsidP="002608F5">
      <w:pPr>
        <w:spacing w:after="0" w:line="240" w:lineRule="auto"/>
        <w:ind w:firstLine="709"/>
        <w:jc w:val="center"/>
        <w:rPr>
          <w:rFonts w:ascii="Times New Roman" w:hAnsi="Times New Roman" w:cs="Times New Roman"/>
          <w:b/>
          <w:iCs/>
          <w:noProof/>
          <w:sz w:val="28"/>
          <w:szCs w:val="28"/>
        </w:rPr>
      </w:pPr>
    </w:p>
    <w:p w:rsidR="005953B0" w:rsidRPr="003B00D6" w:rsidRDefault="0076222F" w:rsidP="0076222F">
      <w:pPr>
        <w:spacing w:after="0" w:line="240" w:lineRule="auto"/>
        <w:ind w:firstLine="709"/>
        <w:jc w:val="center"/>
        <w:rPr>
          <w:rFonts w:ascii="Times New Roman" w:hAnsi="Times New Roman" w:cs="Times New Roman"/>
          <w:b/>
          <w:iCs/>
          <w:noProof/>
          <w:sz w:val="28"/>
          <w:szCs w:val="28"/>
        </w:rPr>
      </w:pPr>
      <w:r w:rsidRPr="003B00D6">
        <w:rPr>
          <w:rFonts w:ascii="Times New Roman" w:hAnsi="Times New Roman" w:cs="Times New Roman"/>
          <w:b/>
          <w:iCs/>
          <w:noProof/>
          <w:sz w:val="28"/>
          <w:szCs w:val="28"/>
        </w:rPr>
        <w:t>Инструкция для участников ГИА</w:t>
      </w:r>
    </w:p>
    <w:p w:rsidR="005953B0" w:rsidRPr="003B00D6" w:rsidRDefault="005953B0" w:rsidP="002608F5">
      <w:pPr>
        <w:spacing w:after="0" w:line="240" w:lineRule="auto"/>
        <w:ind w:firstLine="709"/>
        <w:jc w:val="both"/>
        <w:rPr>
          <w:rFonts w:ascii="Times New Roman" w:hAnsi="Times New Roman" w:cs="Times New Roman"/>
          <w:i/>
          <w:sz w:val="28"/>
          <w:szCs w:val="28"/>
        </w:rPr>
      </w:pPr>
      <w:r w:rsidRPr="003B00D6">
        <w:rPr>
          <w:rFonts w:ascii="Times New Roman" w:hAnsi="Times New Roman" w:cs="Times New Roman"/>
          <w:i/>
          <w:sz w:val="28"/>
          <w:szCs w:val="28"/>
        </w:rPr>
        <w:t>Первая часть инструктажа (начало проведения с 9.50 по местному времени):</w:t>
      </w:r>
    </w:p>
    <w:p w:rsidR="005953B0" w:rsidRPr="003B00D6" w:rsidRDefault="005953B0" w:rsidP="002608F5">
      <w:pPr>
        <w:spacing w:after="0" w:line="240" w:lineRule="auto"/>
        <w:ind w:firstLine="709"/>
        <w:jc w:val="both"/>
        <w:rPr>
          <w:rFonts w:ascii="Times New Roman" w:hAnsi="Times New Roman" w:cs="Times New Roman"/>
          <w:b/>
          <w:sz w:val="28"/>
          <w:szCs w:val="28"/>
        </w:rPr>
      </w:pPr>
      <w:r w:rsidRPr="003B00D6">
        <w:rPr>
          <w:rFonts w:ascii="Times New Roman" w:hAnsi="Times New Roman" w:cs="Times New Roman"/>
          <w:b/>
          <w:sz w:val="28"/>
          <w:szCs w:val="28"/>
        </w:rPr>
        <w:t xml:space="preserve">Уважаемые участники экзамена! Сегодня вы проходите государственную итоговую аттестацию по _______________ </w:t>
      </w:r>
      <w:r w:rsidRPr="003B00D6">
        <w:rPr>
          <w:rFonts w:ascii="Times New Roman" w:hAnsi="Times New Roman" w:cs="Times New Roman"/>
          <w:sz w:val="28"/>
          <w:szCs w:val="28"/>
        </w:rPr>
        <w:t>(</w:t>
      </w:r>
      <w:r w:rsidRPr="003B00D6">
        <w:rPr>
          <w:rFonts w:ascii="Times New Roman" w:hAnsi="Times New Roman" w:cs="Times New Roman"/>
          <w:i/>
          <w:iCs/>
          <w:sz w:val="28"/>
          <w:szCs w:val="28"/>
        </w:rPr>
        <w:t>назовите соответствующий учебный предмет)</w:t>
      </w:r>
      <w:r w:rsidRPr="003B00D6">
        <w:rPr>
          <w:rFonts w:ascii="Times New Roman" w:hAnsi="Times New Roman" w:cs="Times New Roman"/>
          <w:b/>
          <w:sz w:val="28"/>
          <w:szCs w:val="28"/>
        </w:rPr>
        <w:t xml:space="preserve">. </w:t>
      </w:r>
    </w:p>
    <w:p w:rsidR="005953B0" w:rsidRPr="003B00D6" w:rsidRDefault="005953B0" w:rsidP="002608F5">
      <w:pPr>
        <w:spacing w:after="0" w:line="240" w:lineRule="auto"/>
        <w:ind w:firstLine="709"/>
        <w:jc w:val="both"/>
        <w:rPr>
          <w:rFonts w:ascii="Times New Roman" w:hAnsi="Times New Roman" w:cs="Times New Roman"/>
          <w:b/>
          <w:sz w:val="28"/>
          <w:szCs w:val="28"/>
        </w:rPr>
      </w:pPr>
      <w:r w:rsidRPr="003B00D6">
        <w:rPr>
          <w:rFonts w:ascii="Times New Roman" w:hAnsi="Times New Roman" w:cs="Times New Roman"/>
          <w:b/>
          <w:sz w:val="28"/>
          <w:szCs w:val="28"/>
        </w:rPr>
        <w:t>Все задания составлены на основе школьной программы. Поэтому каждый из вас может успешно сдать экзамен.</w:t>
      </w:r>
    </w:p>
    <w:p w:rsidR="005953B0" w:rsidRPr="003B00D6" w:rsidRDefault="005953B0" w:rsidP="002608F5">
      <w:pPr>
        <w:spacing w:after="0" w:line="240" w:lineRule="auto"/>
        <w:ind w:firstLine="709"/>
        <w:jc w:val="both"/>
        <w:rPr>
          <w:rFonts w:ascii="Times New Roman" w:hAnsi="Times New Roman" w:cs="Times New Roman"/>
          <w:b/>
          <w:sz w:val="28"/>
          <w:szCs w:val="28"/>
        </w:rPr>
      </w:pPr>
      <w:r w:rsidRPr="003B00D6">
        <w:rPr>
          <w:rFonts w:ascii="Times New Roman" w:hAnsi="Times New Roman" w:cs="Times New Roman"/>
          <w:b/>
          <w:sz w:val="28"/>
          <w:szCs w:val="28"/>
        </w:rPr>
        <w:t>Вместе с тем напоминаем, что в целях предупреждения нарушений порядка проведения ГИА в аудиториях ППЭ ведется видеонаблюдение.</w:t>
      </w:r>
    </w:p>
    <w:p w:rsidR="005953B0" w:rsidRPr="003B00D6" w:rsidRDefault="005953B0" w:rsidP="002608F5">
      <w:pPr>
        <w:spacing w:after="0" w:line="240" w:lineRule="auto"/>
        <w:ind w:firstLine="709"/>
        <w:jc w:val="both"/>
        <w:rPr>
          <w:rFonts w:ascii="Times New Roman" w:hAnsi="Times New Roman" w:cs="Times New Roman"/>
          <w:b/>
          <w:sz w:val="28"/>
          <w:szCs w:val="28"/>
        </w:rPr>
      </w:pPr>
      <w:r w:rsidRPr="003B00D6">
        <w:rPr>
          <w:rFonts w:ascii="Times New Roman" w:hAnsi="Times New Roman" w:cs="Times New Roman"/>
          <w:b/>
          <w:sz w:val="28"/>
          <w:szCs w:val="28"/>
        </w:rPr>
        <w:t xml:space="preserve">Во время проведения экзамена вам необходимо соблюдать порядок проведения ГИА. </w:t>
      </w:r>
    </w:p>
    <w:p w:rsidR="005953B0" w:rsidRPr="003B00D6" w:rsidRDefault="005953B0" w:rsidP="002608F5">
      <w:pPr>
        <w:spacing w:after="0" w:line="240" w:lineRule="auto"/>
        <w:ind w:firstLine="709"/>
        <w:jc w:val="both"/>
        <w:rPr>
          <w:rFonts w:ascii="Times New Roman" w:hAnsi="Times New Roman" w:cs="Times New Roman"/>
          <w:b/>
          <w:sz w:val="28"/>
          <w:szCs w:val="28"/>
        </w:rPr>
      </w:pPr>
      <w:r w:rsidRPr="003B00D6">
        <w:rPr>
          <w:rFonts w:ascii="Times New Roman" w:hAnsi="Times New Roman" w:cs="Times New Roman"/>
          <w:b/>
          <w:sz w:val="28"/>
          <w:szCs w:val="28"/>
        </w:rPr>
        <w:t>В день проведения экзамена (в период с момента входа в</w:t>
      </w:r>
      <w:r w:rsidR="00494324" w:rsidRPr="003B00D6">
        <w:rPr>
          <w:rFonts w:ascii="Times New Roman" w:hAnsi="Times New Roman" w:cs="Times New Roman"/>
          <w:b/>
          <w:sz w:val="28"/>
          <w:szCs w:val="28"/>
        </w:rPr>
        <w:t xml:space="preserve"> </w:t>
      </w:r>
      <w:r w:rsidRPr="003B00D6">
        <w:rPr>
          <w:rFonts w:ascii="Times New Roman" w:hAnsi="Times New Roman" w:cs="Times New Roman"/>
          <w:b/>
          <w:sz w:val="28"/>
          <w:szCs w:val="28"/>
        </w:rPr>
        <w:t>ППЭ и</w:t>
      </w:r>
      <w:r w:rsidR="00494324" w:rsidRPr="003B00D6">
        <w:rPr>
          <w:rFonts w:ascii="Times New Roman" w:hAnsi="Times New Roman" w:cs="Times New Roman"/>
          <w:b/>
          <w:sz w:val="28"/>
          <w:szCs w:val="28"/>
        </w:rPr>
        <w:t xml:space="preserve"> </w:t>
      </w:r>
      <w:r w:rsidRPr="003B00D6">
        <w:rPr>
          <w:rFonts w:ascii="Times New Roman" w:hAnsi="Times New Roman" w:cs="Times New Roman"/>
          <w:b/>
          <w:sz w:val="28"/>
          <w:szCs w:val="28"/>
        </w:rPr>
        <w:t xml:space="preserve">до окончания экзамена) запрещается: </w:t>
      </w:r>
    </w:p>
    <w:p w:rsidR="005953B0" w:rsidRPr="003B00D6" w:rsidRDefault="005953B0" w:rsidP="002608F5">
      <w:pPr>
        <w:spacing w:after="0" w:line="240" w:lineRule="auto"/>
        <w:ind w:firstLine="709"/>
        <w:jc w:val="both"/>
        <w:rPr>
          <w:rFonts w:ascii="Times New Roman" w:hAnsi="Times New Roman" w:cs="Times New Roman"/>
          <w:b/>
          <w:sz w:val="28"/>
          <w:szCs w:val="28"/>
        </w:rPr>
      </w:pPr>
      <w:r w:rsidRPr="003B00D6">
        <w:rPr>
          <w:rFonts w:ascii="Times New Roman" w:hAnsi="Times New Roman" w:cs="Times New Roman"/>
          <w:b/>
          <w:sz w:val="28"/>
          <w:szCs w:val="28"/>
        </w:rPr>
        <w:t>иметь при себе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w:t>
      </w:r>
    </w:p>
    <w:p w:rsidR="005953B0" w:rsidRPr="003B00D6" w:rsidRDefault="005953B0" w:rsidP="002608F5">
      <w:pPr>
        <w:spacing w:after="0" w:line="240" w:lineRule="auto"/>
        <w:ind w:firstLine="709"/>
        <w:jc w:val="both"/>
        <w:rPr>
          <w:rFonts w:ascii="Times New Roman" w:hAnsi="Times New Roman" w:cs="Times New Roman"/>
          <w:b/>
          <w:sz w:val="28"/>
          <w:szCs w:val="28"/>
        </w:rPr>
      </w:pPr>
      <w:r w:rsidRPr="003B00D6">
        <w:rPr>
          <w:rFonts w:ascii="Times New Roman" w:hAnsi="Times New Roman" w:cs="Times New Roman"/>
          <w:b/>
          <w:sz w:val="28"/>
          <w:szCs w:val="28"/>
        </w:rPr>
        <w:t>выносить из аудиторий и ППЭ черновики, экзаменационные материалы на бумажном или электронном носителях, фотографировать экзаменационные материалы;</w:t>
      </w:r>
    </w:p>
    <w:p w:rsidR="005953B0" w:rsidRPr="003B00D6" w:rsidRDefault="005953B0" w:rsidP="002608F5">
      <w:pPr>
        <w:spacing w:after="0" w:line="240" w:lineRule="auto"/>
        <w:ind w:firstLine="709"/>
        <w:jc w:val="both"/>
        <w:rPr>
          <w:rFonts w:ascii="Times New Roman" w:hAnsi="Times New Roman" w:cs="Times New Roman"/>
          <w:b/>
          <w:sz w:val="28"/>
          <w:szCs w:val="28"/>
        </w:rPr>
      </w:pPr>
      <w:r w:rsidRPr="003B00D6">
        <w:rPr>
          <w:rFonts w:ascii="Times New Roman" w:hAnsi="Times New Roman" w:cs="Times New Roman"/>
          <w:b/>
          <w:sz w:val="28"/>
          <w:szCs w:val="28"/>
        </w:rPr>
        <w:t>пользоваться справочными материалами, кроме тех, которые указаны в тексте контрольных измерительных материалов (КИМ);</w:t>
      </w:r>
    </w:p>
    <w:p w:rsidR="005953B0" w:rsidRPr="003B00D6" w:rsidRDefault="005953B0" w:rsidP="002608F5">
      <w:pPr>
        <w:spacing w:after="0" w:line="240" w:lineRule="auto"/>
        <w:ind w:firstLine="709"/>
        <w:jc w:val="both"/>
        <w:rPr>
          <w:rFonts w:ascii="Times New Roman" w:hAnsi="Times New Roman" w:cs="Times New Roman"/>
          <w:b/>
          <w:sz w:val="28"/>
          <w:szCs w:val="28"/>
        </w:rPr>
      </w:pPr>
      <w:r w:rsidRPr="003B00D6">
        <w:rPr>
          <w:rFonts w:ascii="Times New Roman" w:hAnsi="Times New Roman" w:cs="Times New Roman"/>
          <w:b/>
          <w:sz w:val="28"/>
          <w:szCs w:val="28"/>
        </w:rPr>
        <w:t>переписывать задания из КИМ в черновики (можно делать заметки в КИМ);</w:t>
      </w:r>
    </w:p>
    <w:p w:rsidR="005953B0" w:rsidRPr="003B00D6" w:rsidRDefault="005953B0" w:rsidP="002608F5">
      <w:pPr>
        <w:spacing w:after="0" w:line="240" w:lineRule="auto"/>
        <w:ind w:firstLine="709"/>
        <w:jc w:val="both"/>
        <w:rPr>
          <w:rFonts w:ascii="Times New Roman" w:hAnsi="Times New Roman" w:cs="Times New Roman"/>
          <w:b/>
          <w:sz w:val="28"/>
          <w:szCs w:val="28"/>
        </w:rPr>
      </w:pPr>
      <w:r w:rsidRPr="003B00D6">
        <w:rPr>
          <w:rFonts w:ascii="Times New Roman" w:hAnsi="Times New Roman" w:cs="Times New Roman"/>
          <w:b/>
          <w:sz w:val="28"/>
          <w:szCs w:val="28"/>
        </w:rPr>
        <w:t>перемещаться по ППЭ во время экзамена без сопровождения организатора.</w:t>
      </w:r>
    </w:p>
    <w:p w:rsidR="005953B0" w:rsidRPr="003B00D6" w:rsidRDefault="005953B0" w:rsidP="002608F5">
      <w:pPr>
        <w:autoSpaceDE w:val="0"/>
        <w:autoSpaceDN w:val="0"/>
        <w:adjustRightInd w:val="0"/>
        <w:spacing w:after="0" w:line="240" w:lineRule="auto"/>
        <w:ind w:firstLine="709"/>
        <w:jc w:val="both"/>
        <w:rPr>
          <w:rFonts w:ascii="Times New Roman" w:hAnsi="Times New Roman" w:cs="Times New Roman"/>
          <w:b/>
          <w:sz w:val="28"/>
          <w:szCs w:val="28"/>
        </w:rPr>
      </w:pPr>
      <w:r w:rsidRPr="003B00D6">
        <w:rPr>
          <w:rFonts w:ascii="Times New Roman" w:hAnsi="Times New Roman" w:cs="Times New Roman"/>
          <w:b/>
          <w:sz w:val="28"/>
          <w:szCs w:val="28"/>
        </w:rPr>
        <w:t>Во время проведения экзамена запрещается:</w:t>
      </w:r>
    </w:p>
    <w:p w:rsidR="005953B0" w:rsidRPr="003B00D6" w:rsidRDefault="005953B0" w:rsidP="002608F5">
      <w:pPr>
        <w:autoSpaceDE w:val="0"/>
        <w:autoSpaceDN w:val="0"/>
        <w:adjustRightInd w:val="0"/>
        <w:spacing w:after="0" w:line="240" w:lineRule="auto"/>
        <w:ind w:firstLine="709"/>
        <w:jc w:val="both"/>
        <w:rPr>
          <w:rFonts w:ascii="Times New Roman" w:hAnsi="Times New Roman" w:cs="Times New Roman"/>
          <w:b/>
          <w:sz w:val="28"/>
          <w:szCs w:val="28"/>
        </w:rPr>
      </w:pPr>
      <w:r w:rsidRPr="003B00D6">
        <w:rPr>
          <w:rFonts w:ascii="Times New Roman" w:hAnsi="Times New Roman" w:cs="Times New Roman"/>
          <w:b/>
          <w:sz w:val="28"/>
          <w:szCs w:val="28"/>
        </w:rPr>
        <w:t xml:space="preserve">выносить из аудиторий письменные принадлежности; </w:t>
      </w:r>
    </w:p>
    <w:p w:rsidR="005953B0" w:rsidRPr="003B00D6" w:rsidRDefault="005953B0" w:rsidP="002608F5">
      <w:pPr>
        <w:autoSpaceDE w:val="0"/>
        <w:autoSpaceDN w:val="0"/>
        <w:adjustRightInd w:val="0"/>
        <w:spacing w:after="0" w:line="240" w:lineRule="auto"/>
        <w:ind w:firstLine="709"/>
        <w:jc w:val="both"/>
        <w:rPr>
          <w:rFonts w:ascii="Times New Roman" w:hAnsi="Times New Roman" w:cs="Times New Roman"/>
          <w:b/>
          <w:sz w:val="28"/>
          <w:szCs w:val="28"/>
        </w:rPr>
      </w:pPr>
      <w:r w:rsidRPr="003B00D6">
        <w:rPr>
          <w:rFonts w:ascii="Times New Roman" w:hAnsi="Times New Roman" w:cs="Times New Roman"/>
          <w:b/>
          <w:sz w:val="28"/>
          <w:szCs w:val="28"/>
        </w:rPr>
        <w:t>разговаривать, пересаживаться, обмениваться любыми материалами и предметами.</w:t>
      </w:r>
    </w:p>
    <w:p w:rsidR="005953B0" w:rsidRPr="003B00D6" w:rsidRDefault="005953B0" w:rsidP="002608F5">
      <w:pPr>
        <w:autoSpaceDE w:val="0"/>
        <w:autoSpaceDN w:val="0"/>
        <w:adjustRightInd w:val="0"/>
        <w:spacing w:after="0" w:line="240" w:lineRule="auto"/>
        <w:ind w:firstLine="709"/>
        <w:jc w:val="both"/>
        <w:rPr>
          <w:rFonts w:ascii="Times New Roman" w:hAnsi="Times New Roman" w:cs="Times New Roman"/>
          <w:b/>
          <w:sz w:val="28"/>
          <w:szCs w:val="28"/>
          <w:u w:val="single"/>
        </w:rPr>
      </w:pPr>
      <w:r w:rsidRPr="003B00D6">
        <w:rPr>
          <w:rFonts w:ascii="Times New Roman" w:hAnsi="Times New Roman" w:cs="Times New Roman"/>
          <w:b/>
          <w:sz w:val="28"/>
          <w:szCs w:val="28"/>
        </w:rPr>
        <w:t>В случае нарушения порядка проведения ГИА вы будете удалены с экзамена.</w:t>
      </w:r>
    </w:p>
    <w:p w:rsidR="005953B0" w:rsidRPr="003B00D6" w:rsidRDefault="005953B0" w:rsidP="002608F5">
      <w:pPr>
        <w:spacing w:after="0" w:line="240" w:lineRule="auto"/>
        <w:ind w:firstLine="709"/>
        <w:jc w:val="both"/>
        <w:rPr>
          <w:rFonts w:ascii="Times New Roman" w:hAnsi="Times New Roman" w:cs="Times New Roman"/>
          <w:b/>
          <w:sz w:val="28"/>
          <w:szCs w:val="28"/>
        </w:rPr>
      </w:pPr>
      <w:r w:rsidRPr="003B00D6">
        <w:rPr>
          <w:rFonts w:ascii="Times New Roman" w:hAnsi="Times New Roman" w:cs="Times New Roman"/>
          <w:b/>
          <w:sz w:val="28"/>
          <w:szCs w:val="28"/>
        </w:rPr>
        <w:t>В случае нарушения порядка</w:t>
      </w:r>
      <w:r w:rsidRPr="003B00D6">
        <w:rPr>
          <w:rFonts w:ascii="Times New Roman" w:eastAsia="Calibri" w:hAnsi="Times New Roman" w:cs="Times New Roman"/>
          <w:sz w:val="28"/>
          <w:szCs w:val="28"/>
        </w:rPr>
        <w:t xml:space="preserve"> </w:t>
      </w:r>
      <w:r w:rsidRPr="003B00D6">
        <w:rPr>
          <w:rFonts w:ascii="Times New Roman" w:hAnsi="Times New Roman" w:cs="Times New Roman"/>
          <w:b/>
          <w:sz w:val="28"/>
          <w:szCs w:val="28"/>
        </w:rPr>
        <w:t>проведения ГИА работниками ППЭ или другими участниками экзамена вы имеете право подать апелляцию о нарушении порядка проведения ГИА. Апелляция о нарушении порядка проведения ГИА подается в день проведения экзамена члену ГЭК до выхода из ППЭ.</w:t>
      </w:r>
    </w:p>
    <w:p w:rsidR="005953B0" w:rsidRPr="003B00D6" w:rsidRDefault="005953B0" w:rsidP="002608F5">
      <w:pPr>
        <w:spacing w:after="0" w:line="240" w:lineRule="auto"/>
        <w:ind w:firstLine="709"/>
        <w:jc w:val="both"/>
        <w:rPr>
          <w:rFonts w:ascii="Times New Roman" w:hAnsi="Times New Roman" w:cs="Times New Roman"/>
          <w:b/>
          <w:sz w:val="28"/>
          <w:szCs w:val="28"/>
        </w:rPr>
      </w:pPr>
      <w:r w:rsidRPr="003B00D6">
        <w:rPr>
          <w:rFonts w:ascii="Times New Roman" w:hAnsi="Times New Roman" w:cs="Times New Roman"/>
          <w:b/>
          <w:sz w:val="28"/>
          <w:szCs w:val="28"/>
        </w:rPr>
        <w:t>Ознакомиться с результатами ГИА вы сможете в своей школе или в местах, в которых вы были зарегистрированы на сдачу ГИА.</w:t>
      </w:r>
    </w:p>
    <w:p w:rsidR="005953B0" w:rsidRPr="003B00D6" w:rsidRDefault="005953B0" w:rsidP="002608F5">
      <w:pPr>
        <w:spacing w:after="0" w:line="240" w:lineRule="auto"/>
        <w:ind w:firstLine="709"/>
        <w:jc w:val="both"/>
        <w:rPr>
          <w:rFonts w:ascii="Times New Roman" w:hAnsi="Times New Roman" w:cs="Times New Roman"/>
          <w:i/>
          <w:sz w:val="28"/>
          <w:szCs w:val="28"/>
        </w:rPr>
      </w:pPr>
      <w:r w:rsidRPr="003B00D6">
        <w:rPr>
          <w:rFonts w:ascii="Times New Roman" w:hAnsi="Times New Roman" w:cs="Times New Roman"/>
          <w:b/>
          <w:sz w:val="28"/>
          <w:szCs w:val="28"/>
        </w:rPr>
        <w:t>Плановая дата о</w:t>
      </w:r>
      <w:r w:rsidR="00494324" w:rsidRPr="003B00D6">
        <w:rPr>
          <w:rFonts w:ascii="Times New Roman" w:hAnsi="Times New Roman" w:cs="Times New Roman"/>
          <w:b/>
          <w:sz w:val="28"/>
          <w:szCs w:val="28"/>
        </w:rPr>
        <w:t xml:space="preserve">знакомления с </w:t>
      </w:r>
      <w:r w:rsidRPr="003B00D6">
        <w:rPr>
          <w:rFonts w:ascii="Times New Roman" w:hAnsi="Times New Roman" w:cs="Times New Roman"/>
          <w:b/>
          <w:sz w:val="28"/>
          <w:szCs w:val="28"/>
        </w:rPr>
        <w:t>результатами: _____________</w:t>
      </w:r>
      <w:r w:rsidRPr="003B00D6">
        <w:rPr>
          <w:rFonts w:ascii="Times New Roman" w:hAnsi="Times New Roman" w:cs="Times New Roman"/>
          <w:b/>
          <w:i/>
          <w:sz w:val="28"/>
          <w:szCs w:val="28"/>
        </w:rPr>
        <w:t>(</w:t>
      </w:r>
      <w:r w:rsidRPr="003B00D6">
        <w:rPr>
          <w:rFonts w:ascii="Times New Roman" w:hAnsi="Times New Roman" w:cs="Times New Roman"/>
          <w:i/>
          <w:sz w:val="28"/>
          <w:szCs w:val="28"/>
        </w:rPr>
        <w:t>назвать дату).</w:t>
      </w:r>
    </w:p>
    <w:p w:rsidR="005953B0" w:rsidRPr="003B00D6" w:rsidRDefault="005953B0" w:rsidP="002608F5">
      <w:pPr>
        <w:spacing w:after="0" w:line="240" w:lineRule="auto"/>
        <w:ind w:firstLine="709"/>
        <w:jc w:val="both"/>
        <w:rPr>
          <w:rFonts w:ascii="Times New Roman" w:hAnsi="Times New Roman" w:cs="Times New Roman"/>
          <w:b/>
          <w:sz w:val="28"/>
          <w:szCs w:val="28"/>
        </w:rPr>
      </w:pPr>
      <w:r w:rsidRPr="003B00D6">
        <w:rPr>
          <w:rFonts w:ascii="Times New Roman" w:hAnsi="Times New Roman" w:cs="Times New Roman"/>
          <w:b/>
          <w:sz w:val="28"/>
          <w:szCs w:val="28"/>
        </w:rPr>
        <w:t>После получения результатов Г</w:t>
      </w:r>
      <w:r w:rsidR="00494324" w:rsidRPr="003B00D6">
        <w:rPr>
          <w:rFonts w:ascii="Times New Roman" w:hAnsi="Times New Roman" w:cs="Times New Roman"/>
          <w:b/>
          <w:sz w:val="28"/>
          <w:szCs w:val="28"/>
        </w:rPr>
        <w:t xml:space="preserve">ИА вы можете подать апелляцию о несогласии с </w:t>
      </w:r>
      <w:r w:rsidRPr="003B00D6">
        <w:rPr>
          <w:rFonts w:ascii="Times New Roman" w:hAnsi="Times New Roman" w:cs="Times New Roman"/>
          <w:b/>
          <w:sz w:val="28"/>
          <w:szCs w:val="28"/>
        </w:rPr>
        <w:t xml:space="preserve">выставленными баллами. Апелляция подается в течение двух рабочих дней после официального дня объявления результатов ГИА. </w:t>
      </w:r>
    </w:p>
    <w:p w:rsidR="005953B0" w:rsidRPr="003B00D6" w:rsidRDefault="005953B0" w:rsidP="002608F5">
      <w:pPr>
        <w:spacing w:after="0" w:line="240" w:lineRule="auto"/>
        <w:ind w:firstLine="709"/>
        <w:jc w:val="both"/>
        <w:rPr>
          <w:rFonts w:ascii="Times New Roman" w:hAnsi="Times New Roman" w:cs="Times New Roman"/>
          <w:b/>
          <w:sz w:val="28"/>
          <w:szCs w:val="28"/>
        </w:rPr>
      </w:pPr>
      <w:r w:rsidRPr="003B00D6">
        <w:rPr>
          <w:rFonts w:ascii="Times New Roman" w:hAnsi="Times New Roman" w:cs="Times New Roman"/>
          <w:b/>
          <w:sz w:val="28"/>
          <w:szCs w:val="28"/>
        </w:rPr>
        <w:t>Апе</w:t>
      </w:r>
      <w:r w:rsidR="00494324" w:rsidRPr="003B00D6">
        <w:rPr>
          <w:rFonts w:ascii="Times New Roman" w:hAnsi="Times New Roman" w:cs="Times New Roman"/>
          <w:b/>
          <w:sz w:val="28"/>
          <w:szCs w:val="28"/>
        </w:rPr>
        <w:t xml:space="preserve">лляцию вы можете подать в своей школе или в месте, где вы были зарегистрированы на </w:t>
      </w:r>
      <w:r w:rsidRPr="003B00D6">
        <w:rPr>
          <w:rFonts w:ascii="Times New Roman" w:hAnsi="Times New Roman" w:cs="Times New Roman"/>
          <w:b/>
          <w:sz w:val="28"/>
          <w:szCs w:val="28"/>
        </w:rPr>
        <w:t>сдачу ГИА, а также непосредственно в конфликтную комиссию.</w:t>
      </w:r>
    </w:p>
    <w:p w:rsidR="005953B0" w:rsidRPr="003B00D6" w:rsidRDefault="005953B0" w:rsidP="002608F5">
      <w:pPr>
        <w:spacing w:after="0" w:line="240" w:lineRule="auto"/>
        <w:ind w:firstLine="709"/>
        <w:jc w:val="both"/>
        <w:rPr>
          <w:rFonts w:ascii="Times New Roman" w:hAnsi="Times New Roman" w:cs="Times New Roman"/>
          <w:b/>
          <w:sz w:val="28"/>
          <w:szCs w:val="28"/>
        </w:rPr>
      </w:pPr>
      <w:r w:rsidRPr="003B00D6">
        <w:rPr>
          <w:rFonts w:ascii="Times New Roman" w:hAnsi="Times New Roman" w:cs="Times New Roman"/>
          <w:b/>
          <w:sz w:val="28"/>
          <w:szCs w:val="28"/>
        </w:rPr>
        <w:t>Апелляция по вопросам содержания и структуры заданий по учебным предметам, а также по вопросам, связанным с оцениванием результатов выполнения заданий экзаменационной работы с кратким ответом, нарушением участником ГИА требований порядка или неправильным оформлением экзаменационной работы, не</w:t>
      </w:r>
      <w:r w:rsidRPr="003B00D6">
        <w:rPr>
          <w:rFonts w:ascii="Times New Roman" w:hAnsi="Times New Roman" w:cs="Times New Roman"/>
          <w:sz w:val="28"/>
          <w:szCs w:val="28"/>
        </w:rPr>
        <w:t xml:space="preserve"> </w:t>
      </w:r>
      <w:r w:rsidRPr="003B00D6">
        <w:rPr>
          <w:rFonts w:ascii="Times New Roman" w:hAnsi="Times New Roman" w:cs="Times New Roman"/>
          <w:b/>
          <w:sz w:val="28"/>
          <w:szCs w:val="28"/>
        </w:rPr>
        <w:t xml:space="preserve">рассматривается. </w:t>
      </w:r>
    </w:p>
    <w:p w:rsidR="005953B0" w:rsidRPr="003B00D6" w:rsidRDefault="005953B0" w:rsidP="002608F5">
      <w:pPr>
        <w:widowControl w:val="0"/>
        <w:spacing w:after="0" w:line="240" w:lineRule="auto"/>
        <w:ind w:firstLine="709"/>
        <w:jc w:val="both"/>
        <w:rPr>
          <w:rFonts w:ascii="Times New Roman" w:hAnsi="Times New Roman" w:cs="Times New Roman"/>
          <w:b/>
          <w:sz w:val="28"/>
          <w:szCs w:val="28"/>
        </w:rPr>
      </w:pPr>
      <w:r w:rsidRPr="003B00D6">
        <w:rPr>
          <w:rFonts w:ascii="Times New Roman" w:hAnsi="Times New Roman" w:cs="Times New Roman"/>
          <w:b/>
          <w:sz w:val="28"/>
          <w:szCs w:val="28"/>
        </w:rPr>
        <w:t>Обращаем ваше внимание, что во время экзамена на вашем рабочем столе, помимо экзаменационных материалов, могут находиться только:</w:t>
      </w:r>
    </w:p>
    <w:p w:rsidR="005953B0" w:rsidRPr="003B00D6" w:rsidRDefault="005953B0" w:rsidP="002608F5">
      <w:pPr>
        <w:widowControl w:val="0"/>
        <w:spacing w:after="0" w:line="240" w:lineRule="auto"/>
        <w:ind w:firstLine="709"/>
        <w:contextualSpacing/>
        <w:jc w:val="both"/>
        <w:rPr>
          <w:rFonts w:ascii="Times New Roman" w:hAnsi="Times New Roman" w:cs="Times New Roman"/>
          <w:b/>
          <w:sz w:val="28"/>
          <w:szCs w:val="28"/>
        </w:rPr>
      </w:pPr>
      <w:r w:rsidRPr="003B00D6">
        <w:rPr>
          <w:rFonts w:ascii="Times New Roman" w:hAnsi="Times New Roman" w:cs="Times New Roman"/>
          <w:b/>
          <w:sz w:val="28"/>
          <w:szCs w:val="28"/>
        </w:rPr>
        <w:t>гелевая, капиллярная ручка с чернилами черного цвета;</w:t>
      </w:r>
    </w:p>
    <w:p w:rsidR="005953B0" w:rsidRPr="003B00D6" w:rsidRDefault="005953B0" w:rsidP="002608F5">
      <w:pPr>
        <w:widowControl w:val="0"/>
        <w:spacing w:after="0" w:line="240" w:lineRule="auto"/>
        <w:ind w:firstLine="709"/>
        <w:contextualSpacing/>
        <w:jc w:val="both"/>
        <w:rPr>
          <w:rFonts w:ascii="Times New Roman" w:hAnsi="Times New Roman" w:cs="Times New Roman"/>
          <w:b/>
          <w:sz w:val="28"/>
          <w:szCs w:val="28"/>
        </w:rPr>
      </w:pPr>
      <w:r w:rsidRPr="003B00D6">
        <w:rPr>
          <w:rFonts w:ascii="Times New Roman" w:hAnsi="Times New Roman" w:cs="Times New Roman"/>
          <w:b/>
          <w:sz w:val="28"/>
          <w:szCs w:val="28"/>
        </w:rPr>
        <w:t>документ, удостоверяющий личность;</w:t>
      </w:r>
    </w:p>
    <w:p w:rsidR="005953B0" w:rsidRPr="003B00D6" w:rsidRDefault="005953B0" w:rsidP="002608F5">
      <w:pPr>
        <w:widowControl w:val="0"/>
        <w:spacing w:after="0" w:line="240" w:lineRule="auto"/>
        <w:ind w:firstLine="709"/>
        <w:contextualSpacing/>
        <w:jc w:val="both"/>
        <w:rPr>
          <w:rFonts w:ascii="Times New Roman" w:hAnsi="Times New Roman" w:cs="Times New Roman"/>
          <w:b/>
          <w:sz w:val="28"/>
          <w:szCs w:val="28"/>
        </w:rPr>
      </w:pPr>
      <w:r w:rsidRPr="003B00D6">
        <w:rPr>
          <w:rFonts w:ascii="Times New Roman" w:hAnsi="Times New Roman" w:cs="Times New Roman"/>
          <w:b/>
          <w:sz w:val="28"/>
          <w:szCs w:val="28"/>
        </w:rPr>
        <w:t xml:space="preserve">листы бумаги для черновиков </w:t>
      </w:r>
      <w:r w:rsidRPr="003B00D6">
        <w:rPr>
          <w:rFonts w:ascii="Times New Roman" w:hAnsi="Times New Roman" w:cs="Times New Roman"/>
          <w:i/>
          <w:sz w:val="28"/>
          <w:szCs w:val="28"/>
        </w:rPr>
        <w:t>(в случае проведения ГИА по иностранным языкам (раздел «Говорение») черновики не выдаются)</w:t>
      </w:r>
      <w:r w:rsidRPr="003B00D6">
        <w:rPr>
          <w:rFonts w:ascii="Times New Roman" w:hAnsi="Times New Roman" w:cs="Times New Roman"/>
          <w:b/>
          <w:sz w:val="28"/>
          <w:szCs w:val="28"/>
        </w:rPr>
        <w:t>;</w:t>
      </w:r>
    </w:p>
    <w:p w:rsidR="005953B0" w:rsidRPr="003B00D6" w:rsidRDefault="005953B0" w:rsidP="002608F5">
      <w:pPr>
        <w:widowControl w:val="0"/>
        <w:spacing w:after="0" w:line="240" w:lineRule="auto"/>
        <w:ind w:firstLine="709"/>
        <w:contextualSpacing/>
        <w:jc w:val="both"/>
        <w:rPr>
          <w:rFonts w:ascii="Times New Roman" w:hAnsi="Times New Roman" w:cs="Times New Roman"/>
          <w:b/>
          <w:sz w:val="28"/>
          <w:szCs w:val="28"/>
        </w:rPr>
      </w:pPr>
      <w:r w:rsidRPr="003B00D6">
        <w:rPr>
          <w:rFonts w:ascii="Times New Roman" w:hAnsi="Times New Roman" w:cs="Times New Roman"/>
          <w:b/>
          <w:sz w:val="28"/>
          <w:szCs w:val="28"/>
        </w:rPr>
        <w:t>лекарства и питание (при необходимости);</w:t>
      </w:r>
    </w:p>
    <w:p w:rsidR="005953B0" w:rsidRPr="003B00D6" w:rsidRDefault="005953B0" w:rsidP="002608F5">
      <w:pPr>
        <w:widowControl w:val="0"/>
        <w:spacing w:after="0" w:line="240" w:lineRule="auto"/>
        <w:ind w:firstLine="709"/>
        <w:contextualSpacing/>
        <w:jc w:val="both"/>
        <w:rPr>
          <w:rFonts w:ascii="Times New Roman" w:hAnsi="Times New Roman" w:cs="Times New Roman"/>
          <w:b/>
          <w:sz w:val="28"/>
          <w:szCs w:val="28"/>
        </w:rPr>
      </w:pPr>
      <w:r w:rsidRPr="003B00D6">
        <w:rPr>
          <w:rFonts w:ascii="Times New Roman" w:hAnsi="Times New Roman" w:cs="Times New Roman"/>
          <w:b/>
          <w:sz w:val="28"/>
          <w:szCs w:val="28"/>
        </w:rPr>
        <w:t xml:space="preserve">дополнительные материалы, которые можно использовать на ГИА по отдельным учебным предметам </w:t>
      </w:r>
      <w:r w:rsidRPr="003B00D6">
        <w:rPr>
          <w:rFonts w:ascii="Times New Roman" w:hAnsi="Times New Roman" w:cs="Times New Roman"/>
          <w:b/>
          <w:i/>
          <w:sz w:val="28"/>
          <w:szCs w:val="28"/>
        </w:rPr>
        <w:t>(по математике - линейка; по физике – непрограммируемый калькулятор; по химии – непрограммируемый калькулятор;</w:t>
      </w:r>
      <w:r w:rsidR="00494324" w:rsidRPr="003B00D6">
        <w:rPr>
          <w:rFonts w:ascii="Times New Roman" w:hAnsi="Times New Roman" w:cs="Times New Roman"/>
          <w:b/>
          <w:i/>
          <w:sz w:val="28"/>
          <w:szCs w:val="28"/>
        </w:rPr>
        <w:t xml:space="preserve"> </w:t>
      </w:r>
      <w:r w:rsidRPr="003B00D6">
        <w:rPr>
          <w:rFonts w:ascii="Times New Roman" w:hAnsi="Times New Roman" w:cs="Times New Roman"/>
          <w:b/>
          <w:i/>
          <w:sz w:val="28"/>
          <w:szCs w:val="28"/>
        </w:rPr>
        <w:t>по географии – линейка, непрограммируемый калькулятор).</w:t>
      </w:r>
    </w:p>
    <w:p w:rsidR="005953B0" w:rsidRPr="003B00D6" w:rsidRDefault="005953B0" w:rsidP="002608F5">
      <w:pPr>
        <w:spacing w:after="0" w:line="240" w:lineRule="auto"/>
        <w:ind w:firstLine="709"/>
        <w:jc w:val="both"/>
        <w:rPr>
          <w:rFonts w:ascii="Times New Roman" w:hAnsi="Times New Roman" w:cs="Times New Roman"/>
          <w:i/>
          <w:sz w:val="28"/>
          <w:szCs w:val="28"/>
        </w:rPr>
      </w:pPr>
      <w:r w:rsidRPr="003B00D6">
        <w:rPr>
          <w:rFonts w:ascii="Times New Roman" w:hAnsi="Times New Roman" w:cs="Times New Roman"/>
          <w:i/>
          <w:sz w:val="28"/>
          <w:szCs w:val="28"/>
        </w:rPr>
        <w:t>Организатор обращает внимание участников ГИА на доставочный (-ые) спецпакет (-ы) с ЭМ.</w:t>
      </w:r>
    </w:p>
    <w:p w:rsidR="005953B0" w:rsidRPr="003B00D6" w:rsidRDefault="005953B0" w:rsidP="002608F5">
      <w:pPr>
        <w:spacing w:after="0" w:line="240" w:lineRule="auto"/>
        <w:ind w:firstLine="709"/>
        <w:jc w:val="both"/>
        <w:rPr>
          <w:rFonts w:ascii="Times New Roman" w:hAnsi="Times New Roman" w:cs="Times New Roman"/>
          <w:i/>
          <w:sz w:val="28"/>
          <w:szCs w:val="28"/>
        </w:rPr>
      </w:pPr>
      <w:r w:rsidRPr="003B00D6">
        <w:rPr>
          <w:rFonts w:ascii="Times New Roman" w:hAnsi="Times New Roman" w:cs="Times New Roman"/>
          <w:i/>
          <w:sz w:val="28"/>
          <w:szCs w:val="28"/>
        </w:rPr>
        <w:t>Вторая часть инструктажа (нача</w:t>
      </w:r>
      <w:r w:rsidR="00494324" w:rsidRPr="003B00D6">
        <w:rPr>
          <w:rFonts w:ascii="Times New Roman" w:hAnsi="Times New Roman" w:cs="Times New Roman"/>
          <w:i/>
          <w:sz w:val="28"/>
          <w:szCs w:val="28"/>
        </w:rPr>
        <w:t xml:space="preserve">ло проведения не ранее 10.00 по </w:t>
      </w:r>
      <w:r w:rsidRPr="003B00D6">
        <w:rPr>
          <w:rFonts w:ascii="Times New Roman" w:hAnsi="Times New Roman" w:cs="Times New Roman"/>
          <w:i/>
          <w:sz w:val="28"/>
          <w:szCs w:val="28"/>
        </w:rPr>
        <w:t>местному времени).</w:t>
      </w:r>
    </w:p>
    <w:p w:rsidR="005953B0" w:rsidRPr="003B00D6" w:rsidRDefault="005953B0" w:rsidP="002608F5">
      <w:pPr>
        <w:spacing w:after="0" w:line="240" w:lineRule="auto"/>
        <w:ind w:firstLine="709"/>
        <w:jc w:val="both"/>
        <w:rPr>
          <w:rFonts w:ascii="Times New Roman" w:hAnsi="Times New Roman" w:cs="Times New Roman"/>
          <w:b/>
          <w:sz w:val="28"/>
          <w:szCs w:val="28"/>
        </w:rPr>
      </w:pPr>
      <w:r w:rsidRPr="003B00D6">
        <w:rPr>
          <w:rFonts w:ascii="Times New Roman" w:hAnsi="Times New Roman" w:cs="Times New Roman"/>
          <w:b/>
          <w:sz w:val="28"/>
          <w:szCs w:val="28"/>
        </w:rPr>
        <w:t>Экзаменационные ма</w:t>
      </w:r>
      <w:r w:rsidR="00494324" w:rsidRPr="003B00D6">
        <w:rPr>
          <w:rFonts w:ascii="Times New Roman" w:hAnsi="Times New Roman" w:cs="Times New Roman"/>
          <w:b/>
          <w:sz w:val="28"/>
          <w:szCs w:val="28"/>
        </w:rPr>
        <w:t xml:space="preserve">териалы в аудиторию поступили в </w:t>
      </w:r>
      <w:r w:rsidRPr="003B00D6">
        <w:rPr>
          <w:rFonts w:ascii="Times New Roman" w:hAnsi="Times New Roman" w:cs="Times New Roman"/>
          <w:b/>
          <w:sz w:val="28"/>
          <w:szCs w:val="28"/>
        </w:rPr>
        <w:t>доставочном спе</w:t>
      </w:r>
      <w:r w:rsidR="00494324" w:rsidRPr="003B00D6">
        <w:rPr>
          <w:rFonts w:ascii="Times New Roman" w:hAnsi="Times New Roman" w:cs="Times New Roman"/>
          <w:b/>
          <w:sz w:val="28"/>
          <w:szCs w:val="28"/>
        </w:rPr>
        <w:t xml:space="preserve">цпакете. Упаковка спецпакета не </w:t>
      </w:r>
      <w:r w:rsidRPr="003B00D6">
        <w:rPr>
          <w:rFonts w:ascii="Times New Roman" w:hAnsi="Times New Roman" w:cs="Times New Roman"/>
          <w:b/>
          <w:sz w:val="28"/>
          <w:szCs w:val="28"/>
        </w:rPr>
        <w:t>нарушена.</w:t>
      </w:r>
    </w:p>
    <w:p w:rsidR="005953B0" w:rsidRPr="003B00D6" w:rsidRDefault="005953B0" w:rsidP="002608F5">
      <w:pPr>
        <w:spacing w:after="0" w:line="240" w:lineRule="auto"/>
        <w:ind w:firstLine="709"/>
        <w:jc w:val="both"/>
        <w:rPr>
          <w:rFonts w:ascii="Times New Roman" w:hAnsi="Times New Roman" w:cs="Times New Roman"/>
          <w:i/>
          <w:sz w:val="28"/>
          <w:szCs w:val="28"/>
        </w:rPr>
      </w:pPr>
      <w:r w:rsidRPr="003B00D6">
        <w:rPr>
          <w:rFonts w:ascii="Times New Roman" w:hAnsi="Times New Roman" w:cs="Times New Roman"/>
          <w:i/>
          <w:sz w:val="28"/>
          <w:szCs w:val="28"/>
        </w:rPr>
        <w:t xml:space="preserve">Продемонстрировать спецпакет </w:t>
      </w:r>
      <w:r w:rsidR="00494324" w:rsidRPr="003B00D6">
        <w:rPr>
          <w:rFonts w:ascii="Times New Roman" w:hAnsi="Times New Roman" w:cs="Times New Roman"/>
          <w:i/>
          <w:sz w:val="28"/>
          <w:szCs w:val="28"/>
        </w:rPr>
        <w:t xml:space="preserve">и вскрыть его не ранее 10.00 по </w:t>
      </w:r>
      <w:r w:rsidRPr="003B00D6">
        <w:rPr>
          <w:rFonts w:ascii="Times New Roman" w:hAnsi="Times New Roman" w:cs="Times New Roman"/>
          <w:i/>
          <w:sz w:val="28"/>
          <w:szCs w:val="28"/>
        </w:rPr>
        <w:t>местному времени, используя ножницы.</w:t>
      </w:r>
    </w:p>
    <w:p w:rsidR="005953B0" w:rsidRPr="003B00D6" w:rsidRDefault="005953B0" w:rsidP="002608F5">
      <w:pPr>
        <w:spacing w:after="0" w:line="240" w:lineRule="auto"/>
        <w:ind w:firstLine="709"/>
        <w:jc w:val="both"/>
        <w:rPr>
          <w:rFonts w:ascii="Times New Roman" w:hAnsi="Times New Roman" w:cs="Times New Roman"/>
          <w:b/>
          <w:sz w:val="28"/>
          <w:szCs w:val="28"/>
        </w:rPr>
      </w:pPr>
      <w:r w:rsidRPr="003B00D6">
        <w:rPr>
          <w:rFonts w:ascii="Times New Roman" w:hAnsi="Times New Roman" w:cs="Times New Roman"/>
          <w:b/>
          <w:sz w:val="28"/>
          <w:szCs w:val="28"/>
        </w:rPr>
        <w:t>В спецпакете наход</w:t>
      </w:r>
      <w:r w:rsidR="00494324" w:rsidRPr="003B00D6">
        <w:rPr>
          <w:rFonts w:ascii="Times New Roman" w:hAnsi="Times New Roman" w:cs="Times New Roman"/>
          <w:b/>
          <w:sz w:val="28"/>
          <w:szCs w:val="28"/>
        </w:rPr>
        <w:t xml:space="preserve">ятся индивидуальные комплекты с </w:t>
      </w:r>
      <w:r w:rsidRPr="003B00D6">
        <w:rPr>
          <w:rFonts w:ascii="Times New Roman" w:hAnsi="Times New Roman" w:cs="Times New Roman"/>
          <w:b/>
          <w:sz w:val="28"/>
          <w:szCs w:val="28"/>
        </w:rPr>
        <w:t>экзаменационными материалами, которые сейчас будут вам выданы.</w:t>
      </w:r>
    </w:p>
    <w:p w:rsidR="005953B0" w:rsidRPr="003B00D6" w:rsidRDefault="005953B0" w:rsidP="002608F5">
      <w:pPr>
        <w:spacing w:after="0" w:line="240" w:lineRule="auto"/>
        <w:ind w:firstLine="709"/>
        <w:rPr>
          <w:rFonts w:ascii="Times New Roman" w:hAnsi="Times New Roman" w:cs="Times New Roman"/>
          <w:i/>
          <w:sz w:val="28"/>
          <w:szCs w:val="28"/>
        </w:rPr>
      </w:pPr>
      <w:r w:rsidRPr="003B00D6">
        <w:rPr>
          <w:rFonts w:ascii="Times New Roman" w:hAnsi="Times New Roman" w:cs="Times New Roman"/>
          <w:i/>
          <w:sz w:val="28"/>
          <w:szCs w:val="28"/>
        </w:rPr>
        <w:t>(Организатор раздает участникам ИК</w:t>
      </w:r>
      <w:r w:rsidR="00494324" w:rsidRPr="003B00D6">
        <w:rPr>
          <w:rFonts w:ascii="Times New Roman" w:hAnsi="Times New Roman" w:cs="Times New Roman"/>
          <w:i/>
          <w:sz w:val="28"/>
          <w:szCs w:val="28"/>
        </w:rPr>
        <w:t xml:space="preserve"> </w:t>
      </w:r>
      <w:r w:rsidRPr="003B00D6">
        <w:rPr>
          <w:rFonts w:ascii="Times New Roman" w:hAnsi="Times New Roman" w:cs="Times New Roman"/>
          <w:i/>
          <w:sz w:val="28"/>
          <w:szCs w:val="28"/>
        </w:rPr>
        <w:t>в произвольном порядке).</w:t>
      </w:r>
    </w:p>
    <w:p w:rsidR="005953B0" w:rsidRPr="003B00D6" w:rsidRDefault="005953B0" w:rsidP="002608F5">
      <w:pPr>
        <w:spacing w:after="0" w:line="240" w:lineRule="auto"/>
        <w:ind w:firstLine="709"/>
        <w:jc w:val="both"/>
        <w:rPr>
          <w:rFonts w:ascii="Times New Roman" w:hAnsi="Times New Roman" w:cs="Times New Roman"/>
          <w:i/>
          <w:sz w:val="28"/>
          <w:szCs w:val="28"/>
        </w:rPr>
      </w:pPr>
      <w:r w:rsidRPr="003B00D6">
        <w:rPr>
          <w:rFonts w:ascii="Times New Roman" w:hAnsi="Times New Roman" w:cs="Times New Roman"/>
          <w:b/>
          <w:sz w:val="28"/>
          <w:szCs w:val="28"/>
        </w:rPr>
        <w:t>Проверьте целостность своего индивидуального комплекта. Осторожно вскройте пакет, от</w:t>
      </w:r>
      <w:r w:rsidR="00494324" w:rsidRPr="003B00D6">
        <w:rPr>
          <w:rFonts w:ascii="Times New Roman" w:hAnsi="Times New Roman" w:cs="Times New Roman"/>
          <w:b/>
          <w:sz w:val="28"/>
          <w:szCs w:val="28"/>
        </w:rPr>
        <w:t xml:space="preserve">рывая клапан (справа налево) по </w:t>
      </w:r>
      <w:r w:rsidRPr="003B00D6">
        <w:rPr>
          <w:rFonts w:ascii="Times New Roman" w:hAnsi="Times New Roman" w:cs="Times New Roman"/>
          <w:b/>
          <w:sz w:val="28"/>
          <w:szCs w:val="28"/>
        </w:rPr>
        <w:t>линии перфорации.</w:t>
      </w:r>
    </w:p>
    <w:p w:rsidR="005953B0" w:rsidRPr="003B00D6" w:rsidRDefault="005953B0" w:rsidP="002608F5">
      <w:pPr>
        <w:spacing w:after="0" w:line="240" w:lineRule="auto"/>
        <w:ind w:firstLine="709"/>
        <w:jc w:val="both"/>
        <w:rPr>
          <w:rFonts w:ascii="Times New Roman" w:hAnsi="Times New Roman" w:cs="Times New Roman"/>
          <w:i/>
          <w:sz w:val="28"/>
          <w:szCs w:val="28"/>
        </w:rPr>
      </w:pPr>
      <w:r w:rsidRPr="003B00D6">
        <w:rPr>
          <w:rFonts w:ascii="Times New Roman" w:hAnsi="Times New Roman" w:cs="Times New Roman"/>
          <w:i/>
          <w:sz w:val="28"/>
          <w:szCs w:val="28"/>
        </w:rPr>
        <w:t>(Организатор показывает место перфорации на</w:t>
      </w:r>
      <w:r w:rsidR="00494324" w:rsidRPr="003B00D6">
        <w:rPr>
          <w:rFonts w:ascii="Times New Roman" w:hAnsi="Times New Roman" w:cs="Times New Roman"/>
          <w:i/>
          <w:sz w:val="28"/>
          <w:szCs w:val="28"/>
        </w:rPr>
        <w:t xml:space="preserve"> </w:t>
      </w:r>
      <w:r w:rsidRPr="003B00D6">
        <w:rPr>
          <w:rFonts w:ascii="Times New Roman" w:hAnsi="Times New Roman" w:cs="Times New Roman"/>
          <w:i/>
          <w:sz w:val="28"/>
          <w:szCs w:val="28"/>
        </w:rPr>
        <w:t>конверте).</w:t>
      </w:r>
    </w:p>
    <w:p w:rsidR="005953B0" w:rsidRPr="003B00D6" w:rsidRDefault="00494324" w:rsidP="002608F5">
      <w:pPr>
        <w:spacing w:after="0" w:line="240" w:lineRule="auto"/>
        <w:ind w:firstLine="709"/>
        <w:jc w:val="both"/>
        <w:rPr>
          <w:rFonts w:ascii="Times New Roman" w:hAnsi="Times New Roman" w:cs="Times New Roman"/>
          <w:b/>
          <w:sz w:val="28"/>
          <w:szCs w:val="28"/>
        </w:rPr>
      </w:pPr>
      <w:r w:rsidRPr="003B00D6">
        <w:rPr>
          <w:rFonts w:ascii="Times New Roman" w:hAnsi="Times New Roman" w:cs="Times New Roman"/>
          <w:b/>
          <w:sz w:val="28"/>
          <w:szCs w:val="28"/>
        </w:rPr>
        <w:t xml:space="preserve">До начала работы с </w:t>
      </w:r>
      <w:r w:rsidR="005953B0" w:rsidRPr="003B00D6">
        <w:rPr>
          <w:rFonts w:ascii="Times New Roman" w:hAnsi="Times New Roman" w:cs="Times New Roman"/>
          <w:b/>
          <w:sz w:val="28"/>
          <w:szCs w:val="28"/>
        </w:rPr>
        <w:t>бланками ОГЭ проверьте комплектацию выданны</w:t>
      </w:r>
      <w:r w:rsidRPr="003B00D6">
        <w:rPr>
          <w:rFonts w:ascii="Times New Roman" w:hAnsi="Times New Roman" w:cs="Times New Roman"/>
          <w:b/>
          <w:sz w:val="28"/>
          <w:szCs w:val="28"/>
        </w:rPr>
        <w:t xml:space="preserve">х экзаменационных материалов. В </w:t>
      </w:r>
      <w:r w:rsidR="005953B0" w:rsidRPr="003B00D6">
        <w:rPr>
          <w:rFonts w:ascii="Times New Roman" w:hAnsi="Times New Roman" w:cs="Times New Roman"/>
          <w:b/>
          <w:sz w:val="28"/>
          <w:szCs w:val="28"/>
        </w:rPr>
        <w:t xml:space="preserve">индивидуальном комплекте находятся:  </w:t>
      </w:r>
    </w:p>
    <w:p w:rsidR="005953B0" w:rsidRPr="003B00D6" w:rsidRDefault="005953B0" w:rsidP="002608F5">
      <w:pPr>
        <w:spacing w:after="0" w:line="240" w:lineRule="auto"/>
        <w:ind w:firstLine="709"/>
        <w:jc w:val="both"/>
        <w:rPr>
          <w:rFonts w:ascii="Times New Roman" w:hAnsi="Times New Roman" w:cs="Times New Roman"/>
          <w:b/>
          <w:sz w:val="28"/>
          <w:szCs w:val="28"/>
        </w:rPr>
      </w:pPr>
      <w:r w:rsidRPr="003B00D6">
        <w:rPr>
          <w:rFonts w:ascii="Times New Roman" w:hAnsi="Times New Roman" w:cs="Times New Roman"/>
          <w:b/>
          <w:sz w:val="28"/>
          <w:szCs w:val="28"/>
        </w:rPr>
        <w:t xml:space="preserve">бланк ответов на задания с кратким ответом, </w:t>
      </w:r>
    </w:p>
    <w:p w:rsidR="005953B0" w:rsidRPr="003B00D6" w:rsidRDefault="005953B0" w:rsidP="002608F5">
      <w:pPr>
        <w:spacing w:after="0" w:line="240" w:lineRule="auto"/>
        <w:ind w:firstLine="709"/>
        <w:jc w:val="both"/>
        <w:rPr>
          <w:rFonts w:ascii="Times New Roman" w:hAnsi="Times New Roman" w:cs="Times New Roman"/>
          <w:i/>
          <w:sz w:val="28"/>
          <w:szCs w:val="28"/>
        </w:rPr>
      </w:pPr>
      <w:r w:rsidRPr="003B00D6">
        <w:rPr>
          <w:rFonts w:ascii="Times New Roman" w:hAnsi="Times New Roman" w:cs="Times New Roman"/>
          <w:b/>
          <w:sz w:val="28"/>
          <w:szCs w:val="28"/>
        </w:rPr>
        <w:t>бланк ответов на задания с развернутым ответом,</w:t>
      </w:r>
    </w:p>
    <w:p w:rsidR="005953B0" w:rsidRPr="003B00D6" w:rsidRDefault="005953B0" w:rsidP="002608F5">
      <w:pPr>
        <w:spacing w:after="0" w:line="240" w:lineRule="auto"/>
        <w:ind w:firstLine="709"/>
        <w:jc w:val="both"/>
        <w:rPr>
          <w:rFonts w:ascii="Times New Roman" w:hAnsi="Times New Roman" w:cs="Times New Roman"/>
          <w:b/>
          <w:sz w:val="28"/>
          <w:szCs w:val="28"/>
        </w:rPr>
      </w:pPr>
      <w:r w:rsidRPr="003B00D6">
        <w:rPr>
          <w:rFonts w:ascii="Times New Roman" w:hAnsi="Times New Roman" w:cs="Times New Roman"/>
          <w:b/>
          <w:sz w:val="28"/>
          <w:szCs w:val="28"/>
        </w:rPr>
        <w:t>КИМ.</w:t>
      </w:r>
    </w:p>
    <w:p w:rsidR="005953B0" w:rsidRPr="003B00D6" w:rsidRDefault="005953B0" w:rsidP="002608F5">
      <w:pPr>
        <w:suppressAutoHyphens/>
        <w:spacing w:after="0" w:line="240" w:lineRule="auto"/>
        <w:ind w:firstLine="709"/>
        <w:jc w:val="both"/>
        <w:rPr>
          <w:rFonts w:ascii="Times New Roman" w:hAnsi="Times New Roman" w:cs="Times New Roman"/>
          <w:b/>
          <w:sz w:val="28"/>
          <w:szCs w:val="28"/>
          <w:lang w:eastAsia="zh-CN"/>
        </w:rPr>
      </w:pPr>
      <w:r w:rsidRPr="003B00D6">
        <w:rPr>
          <w:rFonts w:ascii="Times New Roman" w:hAnsi="Times New Roman" w:cs="Times New Roman"/>
          <w:b/>
          <w:sz w:val="28"/>
          <w:szCs w:val="28"/>
          <w:lang w:eastAsia="zh-CN"/>
        </w:rPr>
        <w:t xml:space="preserve">Внимательно просмотрите текст КИМ, проверьте наличие полиграфических дефектов, количество страниц КИМ. </w:t>
      </w:r>
    </w:p>
    <w:p w:rsidR="005953B0" w:rsidRPr="003B00D6" w:rsidRDefault="00494324" w:rsidP="002608F5">
      <w:pPr>
        <w:suppressAutoHyphens/>
        <w:spacing w:after="0" w:line="240" w:lineRule="auto"/>
        <w:ind w:firstLine="709"/>
        <w:jc w:val="both"/>
        <w:rPr>
          <w:rFonts w:ascii="Times New Roman" w:hAnsi="Times New Roman" w:cs="Times New Roman"/>
          <w:b/>
          <w:sz w:val="28"/>
          <w:szCs w:val="28"/>
          <w:lang w:eastAsia="zh-CN"/>
        </w:rPr>
      </w:pPr>
      <w:r w:rsidRPr="003B00D6">
        <w:rPr>
          <w:rFonts w:ascii="Times New Roman" w:hAnsi="Times New Roman" w:cs="Times New Roman"/>
          <w:b/>
          <w:sz w:val="28"/>
          <w:szCs w:val="28"/>
          <w:lang w:eastAsia="zh-CN"/>
        </w:rPr>
        <w:t xml:space="preserve">В случае если вы </w:t>
      </w:r>
      <w:r w:rsidR="005953B0" w:rsidRPr="003B00D6">
        <w:rPr>
          <w:rFonts w:ascii="Times New Roman" w:hAnsi="Times New Roman" w:cs="Times New Roman"/>
          <w:b/>
          <w:sz w:val="28"/>
          <w:szCs w:val="28"/>
          <w:lang w:eastAsia="zh-CN"/>
        </w:rPr>
        <w:t>обнару</w:t>
      </w:r>
      <w:r w:rsidRPr="003B00D6">
        <w:rPr>
          <w:rFonts w:ascii="Times New Roman" w:hAnsi="Times New Roman" w:cs="Times New Roman"/>
          <w:b/>
          <w:sz w:val="28"/>
          <w:szCs w:val="28"/>
          <w:lang w:eastAsia="zh-CN"/>
        </w:rPr>
        <w:t xml:space="preserve">жили несовпадения, обратитесь к </w:t>
      </w:r>
      <w:r w:rsidR="005953B0" w:rsidRPr="003B00D6">
        <w:rPr>
          <w:rFonts w:ascii="Times New Roman" w:hAnsi="Times New Roman" w:cs="Times New Roman"/>
          <w:b/>
          <w:sz w:val="28"/>
          <w:szCs w:val="28"/>
          <w:lang w:eastAsia="zh-CN"/>
        </w:rPr>
        <w:t>нам.</w:t>
      </w:r>
    </w:p>
    <w:p w:rsidR="005953B0" w:rsidRPr="003B00D6" w:rsidRDefault="005953B0" w:rsidP="002608F5">
      <w:pPr>
        <w:spacing w:after="0" w:line="240" w:lineRule="auto"/>
        <w:ind w:firstLine="709"/>
        <w:jc w:val="both"/>
        <w:rPr>
          <w:rFonts w:ascii="Times New Roman" w:hAnsi="Times New Roman" w:cs="Times New Roman"/>
          <w:i/>
          <w:sz w:val="28"/>
          <w:szCs w:val="28"/>
        </w:rPr>
      </w:pPr>
      <w:r w:rsidRPr="003B00D6">
        <w:rPr>
          <w:rFonts w:ascii="Times New Roman" w:hAnsi="Times New Roman" w:cs="Times New Roman"/>
          <w:i/>
          <w:sz w:val="28"/>
          <w:szCs w:val="28"/>
        </w:rPr>
        <w:t>При обнаружении лишних (нехватки) бланков, типографских дефектов заменить полнос</w:t>
      </w:r>
      <w:r w:rsidR="00494324" w:rsidRPr="003B00D6">
        <w:rPr>
          <w:rFonts w:ascii="Times New Roman" w:hAnsi="Times New Roman" w:cs="Times New Roman"/>
          <w:i/>
          <w:sz w:val="28"/>
          <w:szCs w:val="28"/>
        </w:rPr>
        <w:t xml:space="preserve">тью индивидуальный комплект на </w:t>
      </w:r>
      <w:r w:rsidRPr="003B00D6">
        <w:rPr>
          <w:rFonts w:ascii="Times New Roman" w:hAnsi="Times New Roman" w:cs="Times New Roman"/>
          <w:i/>
          <w:sz w:val="28"/>
          <w:szCs w:val="28"/>
        </w:rPr>
        <w:t>новый.</w:t>
      </w:r>
    </w:p>
    <w:p w:rsidR="005953B0" w:rsidRPr="003B00D6" w:rsidRDefault="005953B0" w:rsidP="002608F5">
      <w:pPr>
        <w:spacing w:after="0" w:line="240" w:lineRule="auto"/>
        <w:ind w:firstLine="709"/>
        <w:rPr>
          <w:rFonts w:ascii="Times New Roman" w:hAnsi="Times New Roman" w:cs="Times New Roman"/>
          <w:i/>
          <w:sz w:val="28"/>
          <w:szCs w:val="28"/>
        </w:rPr>
      </w:pPr>
      <w:r w:rsidRPr="003B00D6">
        <w:rPr>
          <w:rFonts w:ascii="Times New Roman" w:hAnsi="Times New Roman" w:cs="Times New Roman"/>
          <w:i/>
          <w:sz w:val="28"/>
          <w:szCs w:val="28"/>
        </w:rPr>
        <w:t>Сделать паузу для проверки участниками комплектации ИК.</w:t>
      </w:r>
    </w:p>
    <w:p w:rsidR="005953B0" w:rsidRPr="003B00D6" w:rsidRDefault="005953B0" w:rsidP="002608F5">
      <w:pPr>
        <w:spacing w:after="0" w:line="240" w:lineRule="auto"/>
        <w:rPr>
          <w:rFonts w:ascii="Times New Roman" w:hAnsi="Times New Roman" w:cs="Times New Roman"/>
          <w:b/>
          <w:sz w:val="28"/>
          <w:szCs w:val="28"/>
        </w:rPr>
      </w:pPr>
    </w:p>
    <w:p w:rsidR="005953B0" w:rsidRPr="003B00D6" w:rsidRDefault="00494324" w:rsidP="002608F5">
      <w:pPr>
        <w:spacing w:after="0" w:line="240" w:lineRule="auto"/>
        <w:ind w:firstLine="709"/>
        <w:jc w:val="both"/>
        <w:rPr>
          <w:rFonts w:ascii="Times New Roman" w:hAnsi="Times New Roman" w:cs="Times New Roman"/>
          <w:i/>
          <w:sz w:val="28"/>
          <w:szCs w:val="28"/>
        </w:rPr>
      </w:pPr>
      <w:r w:rsidRPr="003B00D6">
        <w:rPr>
          <w:rFonts w:ascii="Times New Roman" w:hAnsi="Times New Roman" w:cs="Times New Roman"/>
          <w:b/>
          <w:sz w:val="28"/>
          <w:szCs w:val="28"/>
        </w:rPr>
        <w:t xml:space="preserve">Приступаем к </w:t>
      </w:r>
      <w:r w:rsidR="005953B0" w:rsidRPr="003B00D6">
        <w:rPr>
          <w:rFonts w:ascii="Times New Roman" w:hAnsi="Times New Roman" w:cs="Times New Roman"/>
          <w:b/>
          <w:sz w:val="28"/>
          <w:szCs w:val="28"/>
        </w:rPr>
        <w:t>заполнению бланка ответов на задания с кратким ответом.</w:t>
      </w:r>
    </w:p>
    <w:p w:rsidR="005953B0" w:rsidRPr="003B00D6" w:rsidRDefault="00494324" w:rsidP="002608F5">
      <w:pPr>
        <w:spacing w:after="0" w:line="240" w:lineRule="auto"/>
        <w:ind w:firstLine="709"/>
        <w:jc w:val="both"/>
        <w:rPr>
          <w:rFonts w:ascii="Times New Roman" w:hAnsi="Times New Roman" w:cs="Times New Roman"/>
          <w:b/>
          <w:i/>
          <w:sz w:val="28"/>
          <w:szCs w:val="28"/>
        </w:rPr>
      </w:pPr>
      <w:r w:rsidRPr="003B00D6">
        <w:rPr>
          <w:rFonts w:ascii="Times New Roman" w:hAnsi="Times New Roman" w:cs="Times New Roman"/>
          <w:b/>
          <w:sz w:val="28"/>
          <w:szCs w:val="28"/>
          <w:lang w:eastAsia="zh-CN"/>
        </w:rPr>
        <w:t xml:space="preserve">Записывайте буквы и цифры в соответствии с образцом на </w:t>
      </w:r>
      <w:r w:rsidR="005953B0" w:rsidRPr="003B00D6">
        <w:rPr>
          <w:rFonts w:ascii="Times New Roman" w:hAnsi="Times New Roman" w:cs="Times New Roman"/>
          <w:b/>
          <w:sz w:val="28"/>
          <w:szCs w:val="28"/>
          <w:lang w:eastAsia="zh-CN"/>
        </w:rPr>
        <w:t xml:space="preserve">бланке. </w:t>
      </w:r>
      <w:r w:rsidR="005953B0" w:rsidRPr="003B00D6">
        <w:rPr>
          <w:rFonts w:ascii="Times New Roman" w:hAnsi="Times New Roman" w:cs="Times New Roman"/>
          <w:b/>
          <w:sz w:val="28"/>
          <w:szCs w:val="28"/>
        </w:rPr>
        <w:t>Каждая цифра, символ записыва</w:t>
      </w:r>
      <w:r w:rsidRPr="003B00D6">
        <w:rPr>
          <w:rFonts w:ascii="Times New Roman" w:hAnsi="Times New Roman" w:cs="Times New Roman"/>
          <w:b/>
          <w:sz w:val="28"/>
          <w:szCs w:val="28"/>
        </w:rPr>
        <w:t xml:space="preserve">ется в отдельную клетку, начиная с </w:t>
      </w:r>
      <w:r w:rsidR="005953B0" w:rsidRPr="003B00D6">
        <w:rPr>
          <w:rFonts w:ascii="Times New Roman" w:hAnsi="Times New Roman" w:cs="Times New Roman"/>
          <w:b/>
          <w:sz w:val="28"/>
          <w:szCs w:val="28"/>
        </w:rPr>
        <w:t>первой клетки.</w:t>
      </w:r>
    </w:p>
    <w:p w:rsidR="005953B0" w:rsidRPr="003B00D6" w:rsidRDefault="005953B0" w:rsidP="002608F5">
      <w:pPr>
        <w:spacing w:after="0" w:line="240" w:lineRule="auto"/>
        <w:ind w:firstLine="709"/>
        <w:jc w:val="both"/>
        <w:rPr>
          <w:rFonts w:ascii="Times New Roman" w:hAnsi="Times New Roman" w:cs="Times New Roman"/>
          <w:i/>
          <w:sz w:val="28"/>
          <w:szCs w:val="28"/>
          <w:lang w:eastAsia="zh-CN"/>
        </w:rPr>
      </w:pPr>
      <w:r w:rsidRPr="003B00D6">
        <w:rPr>
          <w:rFonts w:ascii="Times New Roman" w:hAnsi="Times New Roman" w:cs="Times New Roman"/>
          <w:b/>
          <w:sz w:val="28"/>
          <w:szCs w:val="28"/>
          <w:lang w:eastAsia="zh-CN"/>
        </w:rPr>
        <w:t>З</w:t>
      </w:r>
      <w:r w:rsidR="00494324" w:rsidRPr="003B00D6">
        <w:rPr>
          <w:rFonts w:ascii="Times New Roman" w:hAnsi="Times New Roman" w:cs="Times New Roman"/>
          <w:b/>
          <w:sz w:val="28"/>
          <w:szCs w:val="28"/>
          <w:lang w:eastAsia="zh-CN"/>
        </w:rPr>
        <w:t xml:space="preserve">аполните регистрационные поля в соответствии с информацией на </w:t>
      </w:r>
      <w:r w:rsidRPr="003B00D6">
        <w:rPr>
          <w:rFonts w:ascii="Times New Roman" w:hAnsi="Times New Roman" w:cs="Times New Roman"/>
          <w:b/>
          <w:sz w:val="28"/>
          <w:szCs w:val="28"/>
          <w:lang w:eastAsia="zh-CN"/>
        </w:rPr>
        <w:t>доске (информационном стенде) гелевой, капиллярной ручкой</w:t>
      </w:r>
      <w:r w:rsidRPr="003B00D6">
        <w:rPr>
          <w:rFonts w:ascii="Times New Roman" w:hAnsi="Times New Roman" w:cs="Times New Roman"/>
          <w:sz w:val="28"/>
          <w:szCs w:val="28"/>
        </w:rPr>
        <w:t xml:space="preserve"> </w:t>
      </w:r>
      <w:r w:rsidRPr="003B00D6">
        <w:rPr>
          <w:rFonts w:ascii="Times New Roman" w:hAnsi="Times New Roman" w:cs="Times New Roman"/>
          <w:b/>
          <w:sz w:val="28"/>
          <w:szCs w:val="28"/>
          <w:lang w:eastAsia="zh-CN"/>
        </w:rPr>
        <w:t>с чернилами черного цвета. При отсу</w:t>
      </w:r>
      <w:r w:rsidR="00494324" w:rsidRPr="003B00D6">
        <w:rPr>
          <w:rFonts w:ascii="Times New Roman" w:hAnsi="Times New Roman" w:cs="Times New Roman"/>
          <w:b/>
          <w:sz w:val="28"/>
          <w:szCs w:val="28"/>
          <w:lang w:eastAsia="zh-CN"/>
        </w:rPr>
        <w:t xml:space="preserve">тствии такой ручки обратитесь к </w:t>
      </w:r>
      <w:r w:rsidRPr="003B00D6">
        <w:rPr>
          <w:rFonts w:ascii="Times New Roman" w:hAnsi="Times New Roman" w:cs="Times New Roman"/>
          <w:b/>
          <w:sz w:val="28"/>
          <w:szCs w:val="28"/>
          <w:lang w:eastAsia="zh-CN"/>
        </w:rPr>
        <w:t>нам, так как бланк</w:t>
      </w:r>
      <w:r w:rsidR="00494324" w:rsidRPr="003B00D6">
        <w:rPr>
          <w:rFonts w:ascii="Times New Roman" w:hAnsi="Times New Roman" w:cs="Times New Roman"/>
          <w:b/>
          <w:sz w:val="28"/>
          <w:szCs w:val="28"/>
          <w:lang w:eastAsia="zh-CN"/>
        </w:rPr>
        <w:t xml:space="preserve">и, заполненные иной ручкой, не обрабатываются и </w:t>
      </w:r>
      <w:r w:rsidRPr="003B00D6">
        <w:rPr>
          <w:rFonts w:ascii="Times New Roman" w:hAnsi="Times New Roman" w:cs="Times New Roman"/>
          <w:b/>
          <w:sz w:val="28"/>
          <w:szCs w:val="28"/>
          <w:lang w:eastAsia="zh-CN"/>
        </w:rPr>
        <w:t>не проверяются.</w:t>
      </w:r>
      <w:r w:rsidRPr="003B00D6">
        <w:rPr>
          <w:rFonts w:ascii="Times New Roman" w:hAnsi="Times New Roman" w:cs="Times New Roman"/>
          <w:i/>
          <w:sz w:val="28"/>
          <w:szCs w:val="28"/>
          <w:lang w:eastAsia="zh-CN"/>
        </w:rPr>
        <w:t xml:space="preserve"> </w:t>
      </w:r>
    </w:p>
    <w:p w:rsidR="005953B0" w:rsidRPr="003B00D6" w:rsidRDefault="005953B0" w:rsidP="002608F5">
      <w:pPr>
        <w:spacing w:after="0" w:line="240" w:lineRule="auto"/>
        <w:ind w:firstLine="709"/>
        <w:jc w:val="both"/>
        <w:rPr>
          <w:rFonts w:ascii="Times New Roman" w:hAnsi="Times New Roman" w:cs="Times New Roman"/>
          <w:i/>
          <w:sz w:val="28"/>
          <w:szCs w:val="28"/>
          <w:lang w:eastAsia="zh-CN"/>
        </w:rPr>
      </w:pPr>
      <w:r w:rsidRPr="003B00D6">
        <w:rPr>
          <w:rFonts w:ascii="Times New Roman" w:hAnsi="Times New Roman" w:cs="Times New Roman"/>
          <w:i/>
          <w:sz w:val="28"/>
          <w:szCs w:val="28"/>
          <w:lang w:eastAsia="zh-CN"/>
        </w:rPr>
        <w:t>Обратите внимание участников на доску.</w:t>
      </w:r>
    </w:p>
    <w:p w:rsidR="005953B0" w:rsidRPr="003B00D6" w:rsidRDefault="005953B0" w:rsidP="002608F5">
      <w:pPr>
        <w:suppressAutoHyphens/>
        <w:spacing w:after="0" w:line="240" w:lineRule="auto"/>
        <w:ind w:firstLine="709"/>
        <w:jc w:val="both"/>
        <w:rPr>
          <w:rFonts w:ascii="Times New Roman" w:hAnsi="Times New Roman" w:cs="Times New Roman"/>
          <w:b/>
          <w:color w:val="000000"/>
          <w:sz w:val="28"/>
          <w:szCs w:val="28"/>
        </w:rPr>
      </w:pPr>
      <w:r w:rsidRPr="003B00D6">
        <w:rPr>
          <w:rFonts w:ascii="Times New Roman" w:hAnsi="Times New Roman" w:cs="Times New Roman"/>
          <w:b/>
          <w:color w:val="000000"/>
          <w:sz w:val="28"/>
          <w:szCs w:val="28"/>
        </w:rPr>
        <w:t>Заполните поля: «Дата проведения экзамена», «Код региона», «Код образовательной организации», «Номер и буква класса (при наличии), «Код пункта проведени</w:t>
      </w:r>
      <w:r w:rsidR="00494324" w:rsidRPr="003B00D6">
        <w:rPr>
          <w:rFonts w:ascii="Times New Roman" w:hAnsi="Times New Roman" w:cs="Times New Roman"/>
          <w:b/>
          <w:color w:val="000000"/>
          <w:sz w:val="28"/>
          <w:szCs w:val="28"/>
        </w:rPr>
        <w:t>я ГИА», «Номер аудитории».</w:t>
      </w:r>
      <w:r w:rsidRPr="003B00D6">
        <w:rPr>
          <w:rFonts w:ascii="Times New Roman" w:hAnsi="Times New Roman" w:cs="Times New Roman"/>
          <w:b/>
          <w:color w:val="000000"/>
          <w:sz w:val="28"/>
          <w:szCs w:val="28"/>
        </w:rPr>
        <w:t xml:space="preserve"> При заполнении поля «Код образовате</w:t>
      </w:r>
      <w:r w:rsidR="00494324" w:rsidRPr="003B00D6">
        <w:rPr>
          <w:rFonts w:ascii="Times New Roman" w:hAnsi="Times New Roman" w:cs="Times New Roman"/>
          <w:b/>
          <w:color w:val="000000"/>
          <w:sz w:val="28"/>
          <w:szCs w:val="28"/>
        </w:rPr>
        <w:t xml:space="preserve">льной организации» обратитесь к </w:t>
      </w:r>
      <w:r w:rsidRPr="003B00D6">
        <w:rPr>
          <w:rFonts w:ascii="Times New Roman" w:hAnsi="Times New Roman" w:cs="Times New Roman"/>
          <w:b/>
          <w:color w:val="000000"/>
          <w:sz w:val="28"/>
          <w:szCs w:val="28"/>
        </w:rPr>
        <w:t xml:space="preserve">нам, поле «Класс» заполняйте самостоятельно. </w:t>
      </w:r>
    </w:p>
    <w:p w:rsidR="005953B0" w:rsidRPr="003B00D6" w:rsidRDefault="005953B0" w:rsidP="002608F5">
      <w:pPr>
        <w:suppressAutoHyphens/>
        <w:spacing w:after="0" w:line="240" w:lineRule="auto"/>
        <w:ind w:firstLine="709"/>
        <w:jc w:val="both"/>
        <w:rPr>
          <w:rFonts w:ascii="Times New Roman" w:hAnsi="Times New Roman" w:cs="Times New Roman"/>
          <w:b/>
          <w:color w:val="000000"/>
          <w:sz w:val="28"/>
          <w:szCs w:val="28"/>
        </w:rPr>
      </w:pPr>
      <w:r w:rsidRPr="003B00D6">
        <w:rPr>
          <w:rFonts w:ascii="Times New Roman" w:hAnsi="Times New Roman" w:cs="Times New Roman"/>
          <w:b/>
          <w:color w:val="000000"/>
          <w:sz w:val="28"/>
          <w:szCs w:val="28"/>
        </w:rPr>
        <w:t>Служебное поле «Резерв – 1», «Резерв – 2» не заполняйте.</w:t>
      </w:r>
    </w:p>
    <w:p w:rsidR="005953B0" w:rsidRPr="003B00D6" w:rsidRDefault="00494324" w:rsidP="002608F5">
      <w:pPr>
        <w:suppressAutoHyphens/>
        <w:spacing w:after="0" w:line="240" w:lineRule="auto"/>
        <w:ind w:firstLine="709"/>
        <w:jc w:val="both"/>
        <w:rPr>
          <w:rFonts w:ascii="Times New Roman" w:hAnsi="Times New Roman" w:cs="Times New Roman"/>
          <w:b/>
          <w:sz w:val="28"/>
          <w:szCs w:val="28"/>
          <w:lang w:eastAsia="zh-CN"/>
        </w:rPr>
      </w:pPr>
      <w:r w:rsidRPr="003B00D6">
        <w:rPr>
          <w:rFonts w:ascii="Times New Roman" w:hAnsi="Times New Roman" w:cs="Times New Roman"/>
          <w:b/>
          <w:sz w:val="28"/>
          <w:szCs w:val="28"/>
          <w:lang w:eastAsia="zh-CN"/>
        </w:rPr>
        <w:t xml:space="preserve">Заполните сведения о </w:t>
      </w:r>
      <w:r w:rsidR="005953B0" w:rsidRPr="003B00D6">
        <w:rPr>
          <w:rFonts w:ascii="Times New Roman" w:hAnsi="Times New Roman" w:cs="Times New Roman"/>
          <w:b/>
          <w:sz w:val="28"/>
          <w:szCs w:val="28"/>
          <w:lang w:eastAsia="zh-CN"/>
        </w:rPr>
        <w:t xml:space="preserve">себе: фамилия, имя, отчество (при наличии), данные документа, удостоверяющего личность. </w:t>
      </w:r>
    </w:p>
    <w:p w:rsidR="005953B0" w:rsidRPr="003B00D6" w:rsidRDefault="005953B0" w:rsidP="002608F5">
      <w:pPr>
        <w:spacing w:after="0" w:line="240" w:lineRule="auto"/>
        <w:ind w:firstLine="720"/>
        <w:rPr>
          <w:rFonts w:ascii="Times New Roman" w:hAnsi="Times New Roman" w:cs="Times New Roman"/>
          <w:i/>
          <w:sz w:val="28"/>
          <w:szCs w:val="28"/>
        </w:rPr>
      </w:pPr>
      <w:r w:rsidRPr="003B00D6">
        <w:rPr>
          <w:rFonts w:ascii="Times New Roman" w:hAnsi="Times New Roman" w:cs="Times New Roman"/>
          <w:i/>
          <w:sz w:val="28"/>
          <w:szCs w:val="28"/>
        </w:rPr>
        <w:t>Сделать паузу для заполнения участниками бланков регистрации.</w:t>
      </w:r>
    </w:p>
    <w:p w:rsidR="005953B0" w:rsidRPr="003B00D6" w:rsidRDefault="005953B0" w:rsidP="002608F5">
      <w:pPr>
        <w:suppressAutoHyphens/>
        <w:spacing w:after="0" w:line="240" w:lineRule="auto"/>
        <w:ind w:firstLine="709"/>
        <w:jc w:val="both"/>
        <w:rPr>
          <w:rFonts w:ascii="Times New Roman" w:hAnsi="Times New Roman" w:cs="Times New Roman"/>
          <w:b/>
          <w:sz w:val="28"/>
          <w:szCs w:val="28"/>
          <w:lang w:eastAsia="zh-CN"/>
        </w:rPr>
      </w:pPr>
      <w:r w:rsidRPr="003B00D6">
        <w:rPr>
          <w:rFonts w:ascii="Times New Roman" w:hAnsi="Times New Roman" w:cs="Times New Roman"/>
          <w:b/>
          <w:sz w:val="28"/>
          <w:szCs w:val="28"/>
          <w:lang w:eastAsia="zh-CN"/>
        </w:rPr>
        <w:t>Поставьте вашу подпись строго внутри окошка «подпись участника ГИА».</w:t>
      </w:r>
    </w:p>
    <w:p w:rsidR="005953B0" w:rsidRPr="003B00D6" w:rsidRDefault="005953B0" w:rsidP="002608F5">
      <w:pPr>
        <w:suppressAutoHyphens/>
        <w:spacing w:after="0" w:line="240" w:lineRule="auto"/>
        <w:ind w:firstLine="709"/>
        <w:jc w:val="both"/>
        <w:rPr>
          <w:rFonts w:ascii="Times New Roman" w:hAnsi="Times New Roman" w:cs="Times New Roman"/>
          <w:i/>
          <w:sz w:val="28"/>
          <w:szCs w:val="28"/>
          <w:lang w:eastAsia="zh-CN"/>
        </w:rPr>
      </w:pPr>
      <w:r w:rsidRPr="003B00D6">
        <w:rPr>
          <w:rFonts w:ascii="Times New Roman" w:hAnsi="Times New Roman" w:cs="Times New Roman"/>
          <w:i/>
          <w:sz w:val="28"/>
          <w:szCs w:val="28"/>
          <w:lang w:eastAsia="zh-CN"/>
        </w:rPr>
        <w:t>В случае если участник ГИА отказывается ставить личную подпись в</w:t>
      </w:r>
      <w:r w:rsidR="00494324" w:rsidRPr="003B00D6">
        <w:rPr>
          <w:rFonts w:ascii="Times New Roman" w:hAnsi="Times New Roman" w:cs="Times New Roman"/>
          <w:i/>
          <w:sz w:val="28"/>
          <w:szCs w:val="28"/>
          <w:lang w:eastAsia="zh-CN"/>
        </w:rPr>
        <w:t xml:space="preserve"> </w:t>
      </w:r>
      <w:r w:rsidRPr="003B00D6">
        <w:rPr>
          <w:rFonts w:ascii="Times New Roman" w:hAnsi="Times New Roman" w:cs="Times New Roman"/>
          <w:i/>
          <w:sz w:val="28"/>
          <w:szCs w:val="28"/>
          <w:lang w:eastAsia="zh-CN"/>
        </w:rPr>
        <w:t>бланке ре</w:t>
      </w:r>
      <w:r w:rsidR="00494324" w:rsidRPr="003B00D6">
        <w:rPr>
          <w:rFonts w:ascii="Times New Roman" w:hAnsi="Times New Roman" w:cs="Times New Roman"/>
          <w:i/>
          <w:sz w:val="28"/>
          <w:szCs w:val="28"/>
          <w:lang w:eastAsia="zh-CN"/>
        </w:rPr>
        <w:t xml:space="preserve">гистрации, организатор в </w:t>
      </w:r>
      <w:r w:rsidRPr="003B00D6">
        <w:rPr>
          <w:rFonts w:ascii="Times New Roman" w:hAnsi="Times New Roman" w:cs="Times New Roman"/>
          <w:i/>
          <w:sz w:val="28"/>
          <w:szCs w:val="28"/>
          <w:lang w:eastAsia="zh-CN"/>
        </w:rPr>
        <w:t>аудитории ставит в</w:t>
      </w:r>
      <w:r w:rsidR="00494324" w:rsidRPr="003B00D6">
        <w:rPr>
          <w:rFonts w:ascii="Times New Roman" w:hAnsi="Times New Roman" w:cs="Times New Roman"/>
          <w:i/>
          <w:sz w:val="28"/>
          <w:szCs w:val="28"/>
          <w:lang w:eastAsia="zh-CN"/>
        </w:rPr>
        <w:t xml:space="preserve"> </w:t>
      </w:r>
      <w:r w:rsidRPr="003B00D6">
        <w:rPr>
          <w:rFonts w:ascii="Times New Roman" w:hAnsi="Times New Roman" w:cs="Times New Roman"/>
          <w:i/>
          <w:sz w:val="28"/>
          <w:szCs w:val="28"/>
          <w:lang w:eastAsia="zh-CN"/>
        </w:rPr>
        <w:t>бланке регистрации свою подпись.</w:t>
      </w:r>
    </w:p>
    <w:p w:rsidR="005953B0" w:rsidRPr="003B00D6" w:rsidRDefault="005953B0" w:rsidP="002608F5">
      <w:pPr>
        <w:spacing w:after="0" w:line="240" w:lineRule="auto"/>
        <w:ind w:firstLine="720"/>
        <w:jc w:val="both"/>
        <w:rPr>
          <w:rFonts w:ascii="Times New Roman" w:hAnsi="Times New Roman" w:cs="Times New Roman"/>
          <w:i/>
          <w:sz w:val="28"/>
          <w:szCs w:val="28"/>
        </w:rPr>
      </w:pPr>
      <w:r w:rsidRPr="003B00D6">
        <w:rPr>
          <w:rFonts w:ascii="Times New Roman" w:hAnsi="Times New Roman" w:cs="Times New Roman"/>
          <w:i/>
          <w:sz w:val="28"/>
          <w:szCs w:val="28"/>
        </w:rPr>
        <w:t>Организаторы проверяют правильность запо</w:t>
      </w:r>
      <w:r w:rsidR="00494324" w:rsidRPr="003B00D6">
        <w:rPr>
          <w:rFonts w:ascii="Times New Roman" w:hAnsi="Times New Roman" w:cs="Times New Roman"/>
          <w:i/>
          <w:sz w:val="28"/>
          <w:szCs w:val="28"/>
        </w:rPr>
        <w:t xml:space="preserve">лнения регистрационных полей на всех бланках ГИА </w:t>
      </w:r>
      <w:r w:rsidRPr="003B00D6">
        <w:rPr>
          <w:rFonts w:ascii="Times New Roman" w:hAnsi="Times New Roman" w:cs="Times New Roman"/>
          <w:i/>
          <w:sz w:val="28"/>
          <w:szCs w:val="28"/>
        </w:rPr>
        <w:t>каждого участника ГИА и</w:t>
      </w:r>
      <w:r w:rsidR="00494324" w:rsidRPr="003B00D6">
        <w:rPr>
          <w:rFonts w:ascii="Times New Roman" w:hAnsi="Times New Roman" w:cs="Times New Roman"/>
          <w:i/>
          <w:sz w:val="28"/>
          <w:szCs w:val="28"/>
        </w:rPr>
        <w:t xml:space="preserve"> </w:t>
      </w:r>
      <w:r w:rsidRPr="003B00D6">
        <w:rPr>
          <w:rFonts w:ascii="Times New Roman" w:hAnsi="Times New Roman" w:cs="Times New Roman"/>
          <w:i/>
          <w:sz w:val="28"/>
          <w:szCs w:val="28"/>
        </w:rPr>
        <w:t>соот</w:t>
      </w:r>
      <w:r w:rsidR="00494324" w:rsidRPr="003B00D6">
        <w:rPr>
          <w:rFonts w:ascii="Times New Roman" w:hAnsi="Times New Roman" w:cs="Times New Roman"/>
          <w:i/>
          <w:sz w:val="28"/>
          <w:szCs w:val="28"/>
        </w:rPr>
        <w:t xml:space="preserve">ветствие данных участника ГИА в </w:t>
      </w:r>
      <w:r w:rsidRPr="003B00D6">
        <w:rPr>
          <w:rFonts w:ascii="Times New Roman" w:hAnsi="Times New Roman" w:cs="Times New Roman"/>
          <w:i/>
          <w:sz w:val="28"/>
          <w:szCs w:val="28"/>
        </w:rPr>
        <w:t>документе, удостоверяющем личн</w:t>
      </w:r>
      <w:r w:rsidR="00494324" w:rsidRPr="003B00D6">
        <w:rPr>
          <w:rFonts w:ascii="Times New Roman" w:hAnsi="Times New Roman" w:cs="Times New Roman"/>
          <w:i/>
          <w:sz w:val="28"/>
          <w:szCs w:val="28"/>
        </w:rPr>
        <w:t xml:space="preserve">ость, и </w:t>
      </w:r>
      <w:r w:rsidRPr="003B00D6">
        <w:rPr>
          <w:rFonts w:ascii="Times New Roman" w:hAnsi="Times New Roman" w:cs="Times New Roman"/>
          <w:i/>
          <w:sz w:val="28"/>
          <w:szCs w:val="28"/>
        </w:rPr>
        <w:t>в бланке с кратким ответом.</w:t>
      </w:r>
    </w:p>
    <w:p w:rsidR="005953B0" w:rsidRPr="003B00D6" w:rsidRDefault="00494324" w:rsidP="002608F5">
      <w:pPr>
        <w:suppressAutoHyphens/>
        <w:spacing w:after="0" w:line="240" w:lineRule="auto"/>
        <w:ind w:firstLine="709"/>
        <w:jc w:val="both"/>
        <w:rPr>
          <w:rFonts w:ascii="Times New Roman" w:hAnsi="Times New Roman" w:cs="Times New Roman"/>
          <w:b/>
          <w:sz w:val="28"/>
          <w:szCs w:val="28"/>
          <w:lang w:eastAsia="zh-CN"/>
        </w:rPr>
      </w:pPr>
      <w:r w:rsidRPr="003B00D6">
        <w:rPr>
          <w:rFonts w:ascii="Times New Roman" w:hAnsi="Times New Roman" w:cs="Times New Roman"/>
          <w:b/>
          <w:sz w:val="28"/>
          <w:szCs w:val="28"/>
          <w:lang w:eastAsia="zh-CN"/>
        </w:rPr>
        <w:t xml:space="preserve">Напоминаем основные правила по </w:t>
      </w:r>
      <w:r w:rsidR="005953B0" w:rsidRPr="003B00D6">
        <w:rPr>
          <w:rFonts w:ascii="Times New Roman" w:hAnsi="Times New Roman" w:cs="Times New Roman"/>
          <w:b/>
          <w:sz w:val="28"/>
          <w:szCs w:val="28"/>
          <w:lang w:eastAsia="zh-CN"/>
        </w:rPr>
        <w:t>заполнению бланков ответов.</w:t>
      </w:r>
    </w:p>
    <w:p w:rsidR="005953B0" w:rsidRPr="003B00D6" w:rsidRDefault="005953B0" w:rsidP="002608F5">
      <w:pPr>
        <w:suppressAutoHyphens/>
        <w:spacing w:after="0" w:line="240" w:lineRule="auto"/>
        <w:ind w:firstLine="709"/>
        <w:jc w:val="both"/>
        <w:rPr>
          <w:rFonts w:ascii="Times New Roman" w:hAnsi="Times New Roman" w:cs="Times New Roman"/>
          <w:b/>
          <w:sz w:val="28"/>
          <w:szCs w:val="28"/>
          <w:lang w:eastAsia="zh-CN"/>
        </w:rPr>
      </w:pPr>
      <w:r w:rsidRPr="003B00D6">
        <w:rPr>
          <w:rFonts w:ascii="Times New Roman" w:hAnsi="Times New Roman" w:cs="Times New Roman"/>
          <w:b/>
          <w:sz w:val="28"/>
          <w:szCs w:val="28"/>
          <w:lang w:eastAsia="zh-CN"/>
        </w:rPr>
        <w:t>При выполнении заданий в</w:t>
      </w:r>
      <w:r w:rsidR="00494324" w:rsidRPr="003B00D6">
        <w:rPr>
          <w:rFonts w:ascii="Times New Roman" w:hAnsi="Times New Roman" w:cs="Times New Roman"/>
          <w:b/>
          <w:sz w:val="28"/>
          <w:szCs w:val="28"/>
          <w:lang w:eastAsia="zh-CN"/>
        </w:rPr>
        <w:t xml:space="preserve">нимательно читайте инструкции к заданиям, указанные у вас в </w:t>
      </w:r>
      <w:r w:rsidRPr="003B00D6">
        <w:rPr>
          <w:rFonts w:ascii="Times New Roman" w:hAnsi="Times New Roman" w:cs="Times New Roman"/>
          <w:b/>
          <w:sz w:val="28"/>
          <w:szCs w:val="28"/>
          <w:lang w:eastAsia="zh-CN"/>
        </w:rPr>
        <w:t>КИМ</w:t>
      </w:r>
      <w:r w:rsidR="00494324" w:rsidRPr="003B00D6">
        <w:rPr>
          <w:rFonts w:ascii="Times New Roman" w:hAnsi="Times New Roman" w:cs="Times New Roman"/>
          <w:b/>
          <w:sz w:val="28"/>
          <w:szCs w:val="28"/>
          <w:lang w:eastAsia="zh-CN"/>
        </w:rPr>
        <w:t xml:space="preserve">. Записывайте ответы, начиная с первой клетки, в соответствии с </w:t>
      </w:r>
      <w:r w:rsidRPr="003B00D6">
        <w:rPr>
          <w:rFonts w:ascii="Times New Roman" w:hAnsi="Times New Roman" w:cs="Times New Roman"/>
          <w:b/>
          <w:sz w:val="28"/>
          <w:szCs w:val="28"/>
          <w:lang w:eastAsia="zh-CN"/>
        </w:rPr>
        <w:t>этими инструкциями.</w:t>
      </w:r>
    </w:p>
    <w:p w:rsidR="005953B0" w:rsidRPr="003B00D6" w:rsidRDefault="00494324" w:rsidP="002608F5">
      <w:pPr>
        <w:spacing w:after="0" w:line="240" w:lineRule="auto"/>
        <w:ind w:firstLine="709"/>
        <w:jc w:val="both"/>
        <w:rPr>
          <w:rFonts w:ascii="Times New Roman" w:hAnsi="Times New Roman" w:cs="Times New Roman"/>
          <w:b/>
          <w:color w:val="000000"/>
          <w:sz w:val="28"/>
          <w:szCs w:val="28"/>
        </w:rPr>
      </w:pPr>
      <w:r w:rsidRPr="003B00D6">
        <w:rPr>
          <w:rFonts w:ascii="Times New Roman" w:hAnsi="Times New Roman" w:cs="Times New Roman"/>
          <w:b/>
          <w:sz w:val="28"/>
          <w:szCs w:val="28"/>
          <w:lang w:eastAsia="zh-CN"/>
        </w:rPr>
        <w:t xml:space="preserve">При выполнении заданий с </w:t>
      </w:r>
      <w:r w:rsidR="005953B0" w:rsidRPr="003B00D6">
        <w:rPr>
          <w:rFonts w:ascii="Times New Roman" w:hAnsi="Times New Roman" w:cs="Times New Roman"/>
          <w:b/>
          <w:sz w:val="28"/>
          <w:szCs w:val="28"/>
          <w:lang w:eastAsia="zh-CN"/>
        </w:rPr>
        <w:t>кратким ответом</w:t>
      </w:r>
      <w:r w:rsidR="005953B0" w:rsidRPr="003B00D6">
        <w:rPr>
          <w:rFonts w:ascii="Times New Roman" w:hAnsi="Times New Roman" w:cs="Times New Roman"/>
          <w:b/>
          <w:color w:val="000000"/>
          <w:sz w:val="28"/>
          <w:szCs w:val="28"/>
        </w:rPr>
        <w:t xml:space="preserve"> ответ </w:t>
      </w:r>
      <w:r w:rsidRPr="003B00D6">
        <w:rPr>
          <w:rFonts w:ascii="Times New Roman" w:hAnsi="Times New Roman" w:cs="Times New Roman"/>
          <w:b/>
          <w:color w:val="000000"/>
          <w:sz w:val="28"/>
          <w:szCs w:val="28"/>
        </w:rPr>
        <w:t xml:space="preserve">необходимо записывать справа от </w:t>
      </w:r>
      <w:r w:rsidR="005953B0" w:rsidRPr="003B00D6">
        <w:rPr>
          <w:rFonts w:ascii="Times New Roman" w:hAnsi="Times New Roman" w:cs="Times New Roman"/>
          <w:b/>
          <w:color w:val="000000"/>
          <w:sz w:val="28"/>
          <w:szCs w:val="28"/>
        </w:rPr>
        <w:t xml:space="preserve">номера задания, начиная с первой позиции. Каждый символ записывается в отдельную ячейку. </w:t>
      </w:r>
    </w:p>
    <w:p w:rsidR="005953B0" w:rsidRPr="003B00D6" w:rsidRDefault="005953B0" w:rsidP="002608F5">
      <w:pPr>
        <w:spacing w:after="0" w:line="240" w:lineRule="auto"/>
        <w:ind w:firstLine="709"/>
        <w:jc w:val="both"/>
        <w:rPr>
          <w:rFonts w:ascii="Times New Roman" w:hAnsi="Times New Roman" w:cs="Times New Roman"/>
          <w:b/>
          <w:color w:val="000000"/>
          <w:sz w:val="28"/>
          <w:szCs w:val="28"/>
        </w:rPr>
      </w:pPr>
      <w:r w:rsidRPr="003B00D6">
        <w:rPr>
          <w:rFonts w:ascii="Times New Roman" w:hAnsi="Times New Roman" w:cs="Times New Roman"/>
          <w:b/>
          <w:color w:val="000000"/>
          <w:sz w:val="28"/>
          <w:szCs w:val="28"/>
        </w:rPr>
        <w:t>Не разрешается ис</w:t>
      </w:r>
      <w:r w:rsidR="00494324" w:rsidRPr="003B00D6">
        <w:rPr>
          <w:rFonts w:ascii="Times New Roman" w:hAnsi="Times New Roman" w:cs="Times New Roman"/>
          <w:b/>
          <w:color w:val="000000"/>
          <w:sz w:val="28"/>
          <w:szCs w:val="28"/>
        </w:rPr>
        <w:t xml:space="preserve">пользовать при записи ответа на задания с </w:t>
      </w:r>
      <w:r w:rsidRPr="003B00D6">
        <w:rPr>
          <w:rFonts w:ascii="Times New Roman" w:hAnsi="Times New Roman" w:cs="Times New Roman"/>
          <w:b/>
          <w:color w:val="000000"/>
          <w:sz w:val="28"/>
          <w:szCs w:val="28"/>
        </w:rPr>
        <w:t>кратким ответом никаких иных символов, кроме символов кириллицы, лат</w:t>
      </w:r>
      <w:r w:rsidR="00494324" w:rsidRPr="003B00D6">
        <w:rPr>
          <w:rFonts w:ascii="Times New Roman" w:hAnsi="Times New Roman" w:cs="Times New Roman"/>
          <w:b/>
          <w:color w:val="000000"/>
          <w:sz w:val="28"/>
          <w:szCs w:val="28"/>
        </w:rPr>
        <w:t xml:space="preserve">иницы, арабских цифр, запятой и </w:t>
      </w:r>
      <w:r w:rsidRPr="003B00D6">
        <w:rPr>
          <w:rFonts w:ascii="Times New Roman" w:hAnsi="Times New Roman" w:cs="Times New Roman"/>
          <w:b/>
          <w:color w:val="000000"/>
          <w:sz w:val="28"/>
          <w:szCs w:val="28"/>
        </w:rPr>
        <w:t>знака «дефис» («минус»).</w:t>
      </w:r>
    </w:p>
    <w:p w:rsidR="005953B0" w:rsidRPr="003B00D6" w:rsidRDefault="005953B0" w:rsidP="002608F5">
      <w:pPr>
        <w:suppressAutoHyphens/>
        <w:spacing w:after="0" w:line="240" w:lineRule="auto"/>
        <w:ind w:firstLine="709"/>
        <w:jc w:val="both"/>
        <w:rPr>
          <w:rFonts w:ascii="Times New Roman" w:hAnsi="Times New Roman" w:cs="Times New Roman"/>
          <w:b/>
          <w:sz w:val="28"/>
          <w:szCs w:val="28"/>
          <w:lang w:eastAsia="zh-CN"/>
        </w:rPr>
      </w:pPr>
      <w:r w:rsidRPr="003B00D6">
        <w:rPr>
          <w:rFonts w:ascii="Times New Roman" w:hAnsi="Times New Roman" w:cs="Times New Roman"/>
          <w:b/>
          <w:sz w:val="28"/>
          <w:szCs w:val="28"/>
          <w:lang w:eastAsia="zh-CN"/>
        </w:rPr>
        <w:t>Вы можете заменить ошибочный ответ.</w:t>
      </w:r>
    </w:p>
    <w:p w:rsidR="005953B0" w:rsidRPr="003B00D6" w:rsidRDefault="00494324" w:rsidP="002608F5">
      <w:pPr>
        <w:spacing w:after="0" w:line="240" w:lineRule="auto"/>
        <w:ind w:firstLine="709"/>
        <w:jc w:val="both"/>
        <w:rPr>
          <w:rFonts w:ascii="Times New Roman" w:hAnsi="Times New Roman" w:cs="Times New Roman"/>
          <w:b/>
          <w:color w:val="000000"/>
          <w:sz w:val="28"/>
          <w:szCs w:val="28"/>
        </w:rPr>
      </w:pPr>
      <w:r w:rsidRPr="003B00D6">
        <w:rPr>
          <w:rFonts w:ascii="Times New Roman" w:hAnsi="Times New Roman" w:cs="Times New Roman"/>
          <w:b/>
          <w:color w:val="000000"/>
          <w:sz w:val="28"/>
          <w:szCs w:val="28"/>
        </w:rPr>
        <w:t xml:space="preserve">Для этого в </w:t>
      </w:r>
      <w:r w:rsidR="005953B0" w:rsidRPr="003B00D6">
        <w:rPr>
          <w:rFonts w:ascii="Times New Roman" w:hAnsi="Times New Roman" w:cs="Times New Roman"/>
          <w:b/>
          <w:color w:val="000000"/>
          <w:sz w:val="28"/>
          <w:szCs w:val="28"/>
        </w:rPr>
        <w:t xml:space="preserve">поле «Замена ошибочных ответов» следует внести номер задания, ответ </w:t>
      </w:r>
      <w:r w:rsidRPr="003B00D6">
        <w:rPr>
          <w:rFonts w:ascii="Times New Roman" w:hAnsi="Times New Roman" w:cs="Times New Roman"/>
          <w:b/>
          <w:color w:val="000000"/>
          <w:sz w:val="28"/>
          <w:szCs w:val="28"/>
        </w:rPr>
        <w:t xml:space="preserve">на который следует исправить, а </w:t>
      </w:r>
      <w:r w:rsidR="005953B0" w:rsidRPr="003B00D6">
        <w:rPr>
          <w:rFonts w:ascii="Times New Roman" w:hAnsi="Times New Roman" w:cs="Times New Roman"/>
          <w:b/>
          <w:color w:val="000000"/>
          <w:sz w:val="28"/>
          <w:szCs w:val="28"/>
        </w:rPr>
        <w:t>в строку записать н</w:t>
      </w:r>
      <w:r w:rsidRPr="003B00D6">
        <w:rPr>
          <w:rFonts w:ascii="Times New Roman" w:hAnsi="Times New Roman" w:cs="Times New Roman"/>
          <w:b/>
          <w:color w:val="000000"/>
          <w:sz w:val="28"/>
          <w:szCs w:val="28"/>
        </w:rPr>
        <w:t xml:space="preserve">овое значение верного ответа на </w:t>
      </w:r>
      <w:r w:rsidR="005953B0" w:rsidRPr="003B00D6">
        <w:rPr>
          <w:rFonts w:ascii="Times New Roman" w:hAnsi="Times New Roman" w:cs="Times New Roman"/>
          <w:b/>
          <w:color w:val="000000"/>
          <w:sz w:val="28"/>
          <w:szCs w:val="28"/>
        </w:rPr>
        <w:t xml:space="preserve">указанное задание. </w:t>
      </w:r>
    </w:p>
    <w:p w:rsidR="005953B0" w:rsidRPr="003B00D6" w:rsidRDefault="00494324" w:rsidP="002608F5">
      <w:pPr>
        <w:spacing w:after="0" w:line="240" w:lineRule="auto"/>
        <w:ind w:firstLine="709"/>
        <w:jc w:val="both"/>
        <w:rPr>
          <w:rFonts w:ascii="Times New Roman" w:hAnsi="Times New Roman" w:cs="Times New Roman"/>
          <w:b/>
          <w:color w:val="000000"/>
          <w:sz w:val="28"/>
          <w:szCs w:val="28"/>
        </w:rPr>
      </w:pPr>
      <w:r w:rsidRPr="003B00D6">
        <w:rPr>
          <w:rFonts w:ascii="Times New Roman" w:hAnsi="Times New Roman" w:cs="Times New Roman"/>
          <w:b/>
          <w:sz w:val="28"/>
          <w:szCs w:val="28"/>
        </w:rPr>
        <w:t xml:space="preserve">Обращаем ваше внимание, что на </w:t>
      </w:r>
      <w:r w:rsidR="005953B0" w:rsidRPr="003B00D6">
        <w:rPr>
          <w:rFonts w:ascii="Times New Roman" w:hAnsi="Times New Roman" w:cs="Times New Roman"/>
          <w:b/>
          <w:sz w:val="28"/>
          <w:szCs w:val="28"/>
        </w:rPr>
        <w:t xml:space="preserve">бланках ответов на задания с кратким ответом запрещается </w:t>
      </w:r>
      <w:r w:rsidRPr="003B00D6">
        <w:rPr>
          <w:rFonts w:ascii="Times New Roman" w:hAnsi="Times New Roman" w:cs="Times New Roman"/>
          <w:b/>
          <w:color w:val="000000"/>
          <w:sz w:val="28"/>
          <w:szCs w:val="28"/>
        </w:rPr>
        <w:t xml:space="preserve">делать какие-либо записи и пометки, не относящиеся к ответам на задания. Вы </w:t>
      </w:r>
      <w:r w:rsidR="005953B0" w:rsidRPr="003B00D6">
        <w:rPr>
          <w:rFonts w:ascii="Times New Roman" w:hAnsi="Times New Roman" w:cs="Times New Roman"/>
          <w:b/>
          <w:color w:val="000000"/>
          <w:sz w:val="28"/>
          <w:szCs w:val="28"/>
        </w:rPr>
        <w:t xml:space="preserve">можете делать пометки </w:t>
      </w:r>
      <w:r w:rsidRPr="003B00D6">
        <w:rPr>
          <w:rFonts w:ascii="Times New Roman" w:hAnsi="Times New Roman" w:cs="Times New Roman"/>
          <w:b/>
          <w:color w:val="000000"/>
          <w:sz w:val="28"/>
          <w:szCs w:val="28"/>
        </w:rPr>
        <w:t xml:space="preserve">в черновиках и </w:t>
      </w:r>
      <w:r w:rsidR="005953B0" w:rsidRPr="003B00D6">
        <w:rPr>
          <w:rFonts w:ascii="Times New Roman" w:hAnsi="Times New Roman" w:cs="Times New Roman"/>
          <w:b/>
          <w:color w:val="000000"/>
          <w:sz w:val="28"/>
          <w:szCs w:val="28"/>
        </w:rPr>
        <w:t xml:space="preserve">КИМ. </w:t>
      </w:r>
      <w:r w:rsidR="00C375FB" w:rsidRPr="003B00D6">
        <w:rPr>
          <w:rFonts w:ascii="Times New Roman" w:hAnsi="Times New Roman" w:cs="Times New Roman"/>
          <w:b/>
          <w:color w:val="000000"/>
          <w:sz w:val="28"/>
          <w:szCs w:val="28"/>
        </w:rPr>
        <w:t xml:space="preserve">Также обращаем ваше внимание на то, что ответы, записанные в черновиках и КИМ, не </w:t>
      </w:r>
      <w:r w:rsidR="005953B0" w:rsidRPr="003B00D6">
        <w:rPr>
          <w:rFonts w:ascii="Times New Roman" w:hAnsi="Times New Roman" w:cs="Times New Roman"/>
          <w:b/>
          <w:color w:val="000000"/>
          <w:sz w:val="28"/>
          <w:szCs w:val="28"/>
        </w:rPr>
        <w:t xml:space="preserve">проверяются. </w:t>
      </w:r>
    </w:p>
    <w:p w:rsidR="005953B0" w:rsidRPr="003B00D6" w:rsidRDefault="005953B0" w:rsidP="002608F5">
      <w:pPr>
        <w:spacing w:after="0" w:line="240" w:lineRule="auto"/>
        <w:ind w:firstLine="709"/>
        <w:jc w:val="both"/>
        <w:rPr>
          <w:rFonts w:ascii="Times New Roman" w:hAnsi="Times New Roman" w:cs="Times New Roman"/>
          <w:b/>
          <w:color w:val="000000"/>
          <w:sz w:val="28"/>
          <w:szCs w:val="28"/>
        </w:rPr>
      </w:pPr>
      <w:r w:rsidRPr="003B00D6">
        <w:rPr>
          <w:rFonts w:ascii="Times New Roman" w:hAnsi="Times New Roman" w:cs="Times New Roman"/>
          <w:b/>
          <w:color w:val="000000"/>
          <w:sz w:val="28"/>
          <w:szCs w:val="28"/>
        </w:rPr>
        <w:t>При заполнении бланка ответа на задания с развернутым ответом сначала заполняется лицевая сторона бланка, затем, при недостатке места для ответа, запись продолжается на оборотной стороне бланка. При этом в нижней части лицевой стороны бланка необходимо сделать запись «смотри на обороте». В случае заполнения обеих сторон бланка на задания с развернутым ответом Вы можете обратиться к нам для выдачи дополнительного листа (бланка).</w:t>
      </w:r>
    </w:p>
    <w:p w:rsidR="005953B0" w:rsidRPr="003B00D6" w:rsidRDefault="00C375FB" w:rsidP="002608F5">
      <w:pPr>
        <w:spacing w:after="0" w:line="240" w:lineRule="auto"/>
        <w:ind w:firstLine="709"/>
        <w:jc w:val="both"/>
        <w:rPr>
          <w:rFonts w:ascii="Times New Roman" w:hAnsi="Times New Roman" w:cs="Times New Roman"/>
          <w:b/>
          <w:sz w:val="28"/>
          <w:szCs w:val="28"/>
          <w:lang w:eastAsia="zh-CN"/>
        </w:rPr>
      </w:pPr>
      <w:r w:rsidRPr="003B00D6">
        <w:rPr>
          <w:rFonts w:ascii="Times New Roman" w:hAnsi="Times New Roman" w:cs="Times New Roman"/>
          <w:b/>
          <w:sz w:val="28"/>
          <w:szCs w:val="28"/>
          <w:lang w:eastAsia="zh-CN"/>
        </w:rPr>
        <w:t xml:space="preserve">По всем вопросам, связанным с </w:t>
      </w:r>
      <w:r w:rsidR="005953B0" w:rsidRPr="003B00D6">
        <w:rPr>
          <w:rFonts w:ascii="Times New Roman" w:hAnsi="Times New Roman" w:cs="Times New Roman"/>
          <w:b/>
          <w:sz w:val="28"/>
          <w:szCs w:val="28"/>
          <w:lang w:eastAsia="zh-CN"/>
        </w:rPr>
        <w:t xml:space="preserve">проведением экзамена (за исключением </w:t>
      </w:r>
      <w:r w:rsidRPr="003B00D6">
        <w:rPr>
          <w:rFonts w:ascii="Times New Roman" w:hAnsi="Times New Roman" w:cs="Times New Roman"/>
          <w:b/>
          <w:sz w:val="28"/>
          <w:szCs w:val="28"/>
          <w:lang w:eastAsia="zh-CN"/>
        </w:rPr>
        <w:t xml:space="preserve">вопросов по содержанию КИМ), вы можете обращаться к нам. В случае необходимости выхода из </w:t>
      </w:r>
      <w:r w:rsidR="005953B0" w:rsidRPr="003B00D6">
        <w:rPr>
          <w:rFonts w:ascii="Times New Roman" w:hAnsi="Times New Roman" w:cs="Times New Roman"/>
          <w:b/>
          <w:sz w:val="28"/>
          <w:szCs w:val="28"/>
          <w:lang w:eastAsia="zh-CN"/>
        </w:rPr>
        <w:t>аудитории оставьте в</w:t>
      </w:r>
      <w:r w:rsidRPr="003B00D6">
        <w:rPr>
          <w:rFonts w:ascii="Times New Roman" w:hAnsi="Times New Roman" w:cs="Times New Roman"/>
          <w:b/>
          <w:sz w:val="28"/>
          <w:szCs w:val="28"/>
          <w:lang w:eastAsia="zh-CN"/>
        </w:rPr>
        <w:t xml:space="preserve">аши экзаменационные материалы и </w:t>
      </w:r>
      <w:r w:rsidR="005953B0" w:rsidRPr="003B00D6">
        <w:rPr>
          <w:rFonts w:ascii="Times New Roman" w:hAnsi="Times New Roman" w:cs="Times New Roman"/>
          <w:b/>
          <w:sz w:val="28"/>
          <w:szCs w:val="28"/>
          <w:lang w:eastAsia="zh-CN"/>
        </w:rPr>
        <w:t xml:space="preserve">черновики </w:t>
      </w:r>
      <w:r w:rsidR="005953B0" w:rsidRPr="003B00D6">
        <w:rPr>
          <w:rFonts w:ascii="Times New Roman" w:hAnsi="Times New Roman" w:cs="Times New Roman"/>
          <w:b/>
          <w:sz w:val="28"/>
          <w:szCs w:val="28"/>
          <w:u w:val="single"/>
          <w:lang w:eastAsia="zh-CN"/>
        </w:rPr>
        <w:t>на</w:t>
      </w:r>
      <w:r w:rsidRPr="003B00D6">
        <w:rPr>
          <w:rFonts w:ascii="Times New Roman" w:hAnsi="Times New Roman" w:cs="Times New Roman"/>
          <w:b/>
          <w:sz w:val="28"/>
          <w:szCs w:val="28"/>
          <w:lang w:eastAsia="zh-CN"/>
        </w:rPr>
        <w:t xml:space="preserve"> </w:t>
      </w:r>
      <w:r w:rsidR="005953B0" w:rsidRPr="003B00D6">
        <w:rPr>
          <w:rFonts w:ascii="Times New Roman" w:hAnsi="Times New Roman" w:cs="Times New Roman"/>
          <w:b/>
          <w:sz w:val="28"/>
          <w:szCs w:val="28"/>
          <w:u w:val="single"/>
          <w:lang w:eastAsia="zh-CN"/>
        </w:rPr>
        <w:t>своем рабочем столе</w:t>
      </w:r>
      <w:r w:rsidR="005953B0" w:rsidRPr="003B00D6">
        <w:rPr>
          <w:rFonts w:ascii="Times New Roman" w:hAnsi="Times New Roman" w:cs="Times New Roman"/>
          <w:b/>
          <w:sz w:val="28"/>
          <w:szCs w:val="28"/>
          <w:lang w:eastAsia="zh-CN"/>
        </w:rPr>
        <w:t>. Организатор проверит комплектность оставленных вами экзаменаци</w:t>
      </w:r>
      <w:r w:rsidRPr="003B00D6">
        <w:rPr>
          <w:rFonts w:ascii="Times New Roman" w:hAnsi="Times New Roman" w:cs="Times New Roman"/>
          <w:b/>
          <w:sz w:val="28"/>
          <w:szCs w:val="28"/>
          <w:lang w:eastAsia="zh-CN"/>
        </w:rPr>
        <w:t xml:space="preserve">онных материалов, после чего вы сможете выйти из аудитории. На </w:t>
      </w:r>
      <w:r w:rsidR="005953B0" w:rsidRPr="003B00D6">
        <w:rPr>
          <w:rFonts w:ascii="Times New Roman" w:hAnsi="Times New Roman" w:cs="Times New Roman"/>
          <w:b/>
          <w:sz w:val="28"/>
          <w:szCs w:val="28"/>
          <w:lang w:eastAsia="zh-CN"/>
        </w:rPr>
        <w:t xml:space="preserve">территории пункта вас будет сопровождать организатор. </w:t>
      </w:r>
    </w:p>
    <w:p w:rsidR="005953B0" w:rsidRPr="003B00D6" w:rsidRDefault="005953B0" w:rsidP="002608F5">
      <w:pPr>
        <w:spacing w:after="0" w:line="240" w:lineRule="auto"/>
        <w:ind w:firstLine="709"/>
        <w:jc w:val="both"/>
        <w:rPr>
          <w:rFonts w:ascii="Times New Roman" w:hAnsi="Times New Roman" w:cs="Times New Roman"/>
          <w:b/>
          <w:color w:val="000000"/>
          <w:sz w:val="28"/>
          <w:szCs w:val="28"/>
        </w:rPr>
      </w:pPr>
      <w:r w:rsidRPr="003B00D6">
        <w:rPr>
          <w:rFonts w:ascii="Times New Roman" w:hAnsi="Times New Roman" w:cs="Times New Roman"/>
          <w:b/>
          <w:sz w:val="28"/>
          <w:szCs w:val="28"/>
          <w:lang w:eastAsia="zh-CN"/>
        </w:rPr>
        <w:t>В случае плохого самочувствия незамедлительно обращай</w:t>
      </w:r>
      <w:r w:rsidR="00C375FB" w:rsidRPr="003B00D6">
        <w:rPr>
          <w:rFonts w:ascii="Times New Roman" w:hAnsi="Times New Roman" w:cs="Times New Roman"/>
          <w:b/>
          <w:sz w:val="28"/>
          <w:szCs w:val="28"/>
          <w:lang w:eastAsia="zh-CN"/>
        </w:rPr>
        <w:t xml:space="preserve">тесь к нам. В </w:t>
      </w:r>
      <w:r w:rsidRPr="003B00D6">
        <w:rPr>
          <w:rFonts w:ascii="Times New Roman" w:hAnsi="Times New Roman" w:cs="Times New Roman"/>
          <w:b/>
          <w:sz w:val="28"/>
          <w:szCs w:val="28"/>
          <w:lang w:eastAsia="zh-CN"/>
        </w:rPr>
        <w:t>ППЭ присутствует медицинск</w:t>
      </w:r>
      <w:r w:rsidR="00C375FB" w:rsidRPr="003B00D6">
        <w:rPr>
          <w:rFonts w:ascii="Times New Roman" w:hAnsi="Times New Roman" w:cs="Times New Roman"/>
          <w:b/>
          <w:sz w:val="28"/>
          <w:szCs w:val="28"/>
          <w:lang w:eastAsia="zh-CN"/>
        </w:rPr>
        <w:t xml:space="preserve">ий работник. Напоминаем, что по состоянию здоровья и </w:t>
      </w:r>
      <w:r w:rsidRPr="003B00D6">
        <w:rPr>
          <w:rFonts w:ascii="Times New Roman" w:hAnsi="Times New Roman" w:cs="Times New Roman"/>
          <w:b/>
          <w:sz w:val="28"/>
          <w:szCs w:val="28"/>
          <w:lang w:eastAsia="zh-CN"/>
        </w:rPr>
        <w:t>заключению медицинско</w:t>
      </w:r>
      <w:r w:rsidR="00C375FB" w:rsidRPr="003B00D6">
        <w:rPr>
          <w:rFonts w:ascii="Times New Roman" w:hAnsi="Times New Roman" w:cs="Times New Roman"/>
          <w:b/>
          <w:sz w:val="28"/>
          <w:szCs w:val="28"/>
          <w:lang w:eastAsia="zh-CN"/>
        </w:rPr>
        <w:t xml:space="preserve">го работника, присутствующего в данном ППЭ, вы </w:t>
      </w:r>
      <w:r w:rsidRPr="003B00D6">
        <w:rPr>
          <w:rFonts w:ascii="Times New Roman" w:hAnsi="Times New Roman" w:cs="Times New Roman"/>
          <w:b/>
          <w:sz w:val="28"/>
          <w:szCs w:val="28"/>
          <w:lang w:eastAsia="zh-CN"/>
        </w:rPr>
        <w:t>може</w:t>
      </w:r>
      <w:r w:rsidR="00C375FB" w:rsidRPr="003B00D6">
        <w:rPr>
          <w:rFonts w:ascii="Times New Roman" w:hAnsi="Times New Roman" w:cs="Times New Roman"/>
          <w:b/>
          <w:sz w:val="28"/>
          <w:szCs w:val="28"/>
          <w:lang w:eastAsia="zh-CN"/>
        </w:rPr>
        <w:t xml:space="preserve">те досрочно завершить экзамен и прийти на </w:t>
      </w:r>
      <w:r w:rsidRPr="003B00D6">
        <w:rPr>
          <w:rFonts w:ascii="Times New Roman" w:hAnsi="Times New Roman" w:cs="Times New Roman"/>
          <w:b/>
          <w:sz w:val="28"/>
          <w:szCs w:val="28"/>
          <w:lang w:eastAsia="zh-CN"/>
        </w:rPr>
        <w:t>пересдачу.</w:t>
      </w:r>
    </w:p>
    <w:p w:rsidR="005953B0" w:rsidRPr="003B00D6" w:rsidRDefault="005953B0" w:rsidP="002608F5">
      <w:pPr>
        <w:suppressAutoHyphens/>
        <w:spacing w:after="0" w:line="240" w:lineRule="auto"/>
        <w:ind w:firstLine="709"/>
        <w:jc w:val="both"/>
        <w:rPr>
          <w:rFonts w:ascii="Times New Roman" w:hAnsi="Times New Roman" w:cs="Times New Roman"/>
          <w:b/>
          <w:sz w:val="28"/>
          <w:szCs w:val="28"/>
          <w:lang w:eastAsia="zh-CN"/>
        </w:rPr>
      </w:pPr>
      <w:r w:rsidRPr="003B00D6">
        <w:rPr>
          <w:rFonts w:ascii="Times New Roman" w:hAnsi="Times New Roman" w:cs="Times New Roman"/>
          <w:b/>
          <w:sz w:val="28"/>
          <w:szCs w:val="28"/>
          <w:lang w:eastAsia="zh-CN"/>
        </w:rPr>
        <w:t>Инструктаж закончен. Перед началом выполнения экзаменационной работы, пожалуйста, успокойтесь, сосредоточьтесь, внимательно прочита</w:t>
      </w:r>
      <w:r w:rsidR="00C375FB" w:rsidRPr="003B00D6">
        <w:rPr>
          <w:rFonts w:ascii="Times New Roman" w:hAnsi="Times New Roman" w:cs="Times New Roman"/>
          <w:b/>
          <w:sz w:val="28"/>
          <w:szCs w:val="28"/>
          <w:lang w:eastAsia="zh-CN"/>
        </w:rPr>
        <w:t xml:space="preserve">йте инструкцию к заданиям КИМ и </w:t>
      </w:r>
      <w:r w:rsidRPr="003B00D6">
        <w:rPr>
          <w:rFonts w:ascii="Times New Roman" w:hAnsi="Times New Roman" w:cs="Times New Roman"/>
          <w:b/>
          <w:sz w:val="28"/>
          <w:szCs w:val="28"/>
          <w:lang w:eastAsia="zh-CN"/>
        </w:rPr>
        <w:t xml:space="preserve">сами задания. </w:t>
      </w:r>
    </w:p>
    <w:p w:rsidR="005953B0" w:rsidRPr="003B00D6" w:rsidRDefault="005953B0" w:rsidP="002608F5">
      <w:pPr>
        <w:suppressAutoHyphens/>
        <w:spacing w:after="0" w:line="240" w:lineRule="auto"/>
        <w:ind w:firstLine="709"/>
        <w:jc w:val="both"/>
        <w:rPr>
          <w:rFonts w:ascii="Times New Roman" w:hAnsi="Times New Roman" w:cs="Times New Roman"/>
          <w:b/>
          <w:sz w:val="28"/>
          <w:szCs w:val="28"/>
          <w:lang w:eastAsia="zh-CN"/>
        </w:rPr>
      </w:pPr>
      <w:r w:rsidRPr="003B00D6">
        <w:rPr>
          <w:rFonts w:ascii="Times New Roman" w:hAnsi="Times New Roman" w:cs="Times New Roman"/>
          <w:b/>
          <w:sz w:val="28"/>
          <w:szCs w:val="28"/>
          <w:lang w:eastAsia="zh-CN"/>
        </w:rPr>
        <w:t xml:space="preserve">Начало выполнения экзаменационной работы: </w:t>
      </w:r>
      <w:r w:rsidRPr="003B00D6">
        <w:rPr>
          <w:rFonts w:ascii="Times New Roman" w:hAnsi="Times New Roman" w:cs="Times New Roman"/>
          <w:i/>
          <w:sz w:val="28"/>
          <w:szCs w:val="28"/>
          <w:lang w:eastAsia="zh-CN"/>
        </w:rPr>
        <w:t>(объявить время начала)</w:t>
      </w:r>
    </w:p>
    <w:p w:rsidR="005953B0" w:rsidRPr="003B00D6" w:rsidRDefault="005953B0" w:rsidP="002608F5">
      <w:pPr>
        <w:suppressAutoHyphens/>
        <w:spacing w:after="0" w:line="240" w:lineRule="auto"/>
        <w:ind w:firstLine="709"/>
        <w:jc w:val="both"/>
        <w:rPr>
          <w:rFonts w:ascii="Times New Roman" w:hAnsi="Times New Roman" w:cs="Times New Roman"/>
          <w:b/>
          <w:sz w:val="28"/>
          <w:szCs w:val="28"/>
          <w:lang w:eastAsia="zh-CN"/>
        </w:rPr>
      </w:pPr>
      <w:r w:rsidRPr="003B00D6">
        <w:rPr>
          <w:rFonts w:ascii="Times New Roman" w:hAnsi="Times New Roman" w:cs="Times New Roman"/>
          <w:b/>
          <w:sz w:val="28"/>
          <w:szCs w:val="28"/>
          <w:lang w:eastAsia="zh-CN"/>
        </w:rPr>
        <w:t xml:space="preserve">Окончание выполнения экзаменационной работы: </w:t>
      </w:r>
      <w:r w:rsidRPr="003B00D6">
        <w:rPr>
          <w:rFonts w:ascii="Times New Roman" w:hAnsi="Times New Roman" w:cs="Times New Roman"/>
          <w:i/>
          <w:sz w:val="28"/>
          <w:szCs w:val="28"/>
          <w:lang w:eastAsia="zh-CN"/>
        </w:rPr>
        <w:t>(указать время)</w:t>
      </w:r>
    </w:p>
    <w:p w:rsidR="005953B0" w:rsidRPr="003B00D6" w:rsidRDefault="00C375FB" w:rsidP="002608F5">
      <w:pPr>
        <w:suppressAutoHyphens/>
        <w:spacing w:after="0" w:line="240" w:lineRule="auto"/>
        <w:ind w:firstLine="709"/>
        <w:jc w:val="both"/>
        <w:rPr>
          <w:rFonts w:ascii="Times New Roman" w:hAnsi="Times New Roman" w:cs="Times New Roman"/>
          <w:i/>
          <w:sz w:val="28"/>
          <w:szCs w:val="28"/>
          <w:lang w:eastAsia="zh-CN"/>
        </w:rPr>
      </w:pPr>
      <w:r w:rsidRPr="003B00D6">
        <w:rPr>
          <w:rFonts w:ascii="Times New Roman" w:hAnsi="Times New Roman" w:cs="Times New Roman"/>
          <w:i/>
          <w:sz w:val="28"/>
          <w:szCs w:val="28"/>
          <w:lang w:eastAsia="zh-CN"/>
        </w:rPr>
        <w:t xml:space="preserve">Запишите на </w:t>
      </w:r>
      <w:r w:rsidR="005953B0" w:rsidRPr="003B00D6">
        <w:rPr>
          <w:rFonts w:ascii="Times New Roman" w:hAnsi="Times New Roman" w:cs="Times New Roman"/>
          <w:i/>
          <w:sz w:val="28"/>
          <w:szCs w:val="28"/>
          <w:lang w:eastAsia="zh-CN"/>
        </w:rPr>
        <w:t>доске время начала и</w:t>
      </w:r>
      <w:r w:rsidRPr="003B00D6">
        <w:rPr>
          <w:rFonts w:ascii="Times New Roman" w:hAnsi="Times New Roman" w:cs="Times New Roman"/>
          <w:i/>
          <w:sz w:val="28"/>
          <w:szCs w:val="28"/>
          <w:lang w:eastAsia="zh-CN"/>
        </w:rPr>
        <w:t xml:space="preserve"> </w:t>
      </w:r>
      <w:r w:rsidR="005953B0" w:rsidRPr="003B00D6">
        <w:rPr>
          <w:rFonts w:ascii="Times New Roman" w:hAnsi="Times New Roman" w:cs="Times New Roman"/>
          <w:i/>
          <w:sz w:val="28"/>
          <w:szCs w:val="28"/>
          <w:lang w:eastAsia="zh-CN"/>
        </w:rPr>
        <w:t>окончания выполнения экзаменационной работы.</w:t>
      </w:r>
    </w:p>
    <w:p w:rsidR="005953B0" w:rsidRPr="003B00D6" w:rsidRDefault="00C375FB" w:rsidP="002608F5">
      <w:pPr>
        <w:suppressAutoHyphens/>
        <w:spacing w:after="0" w:line="240" w:lineRule="auto"/>
        <w:ind w:firstLine="709"/>
        <w:jc w:val="both"/>
        <w:rPr>
          <w:rFonts w:ascii="Times New Roman" w:hAnsi="Times New Roman" w:cs="Times New Roman"/>
          <w:i/>
          <w:sz w:val="28"/>
          <w:szCs w:val="28"/>
          <w:lang w:eastAsia="zh-CN"/>
        </w:rPr>
      </w:pPr>
      <w:r w:rsidRPr="003B00D6">
        <w:rPr>
          <w:rFonts w:ascii="Times New Roman" w:hAnsi="Times New Roman" w:cs="Times New Roman"/>
          <w:i/>
          <w:sz w:val="28"/>
          <w:szCs w:val="28"/>
          <w:lang w:eastAsia="zh-CN"/>
        </w:rPr>
        <w:t xml:space="preserve">Время, отведенное на инструктаж и </w:t>
      </w:r>
      <w:r w:rsidR="005953B0" w:rsidRPr="003B00D6">
        <w:rPr>
          <w:rFonts w:ascii="Times New Roman" w:hAnsi="Times New Roman" w:cs="Times New Roman"/>
          <w:i/>
          <w:sz w:val="28"/>
          <w:szCs w:val="28"/>
          <w:lang w:eastAsia="zh-CN"/>
        </w:rPr>
        <w:t>заполнение регистрационных полей бланков ГИА</w:t>
      </w:r>
      <w:r w:rsidRPr="003B00D6">
        <w:rPr>
          <w:rFonts w:ascii="Times New Roman" w:hAnsi="Times New Roman" w:cs="Times New Roman"/>
          <w:i/>
          <w:sz w:val="28"/>
          <w:szCs w:val="28"/>
          <w:lang w:eastAsia="zh-CN"/>
        </w:rPr>
        <w:t>,</w:t>
      </w:r>
      <w:r w:rsidR="005953B0" w:rsidRPr="003B00D6">
        <w:rPr>
          <w:rFonts w:ascii="Times New Roman" w:hAnsi="Times New Roman" w:cs="Times New Roman"/>
          <w:i/>
          <w:sz w:val="28"/>
          <w:szCs w:val="28"/>
          <w:lang w:eastAsia="zh-CN"/>
        </w:rPr>
        <w:t xml:space="preserve"> в</w:t>
      </w:r>
      <w:r w:rsidRPr="003B00D6">
        <w:rPr>
          <w:rFonts w:ascii="Times New Roman" w:hAnsi="Times New Roman" w:cs="Times New Roman"/>
          <w:i/>
          <w:sz w:val="28"/>
          <w:szCs w:val="28"/>
          <w:lang w:eastAsia="zh-CN"/>
        </w:rPr>
        <w:t xml:space="preserve"> </w:t>
      </w:r>
      <w:r w:rsidR="005953B0" w:rsidRPr="003B00D6">
        <w:rPr>
          <w:rFonts w:ascii="Times New Roman" w:hAnsi="Times New Roman" w:cs="Times New Roman"/>
          <w:i/>
          <w:sz w:val="28"/>
          <w:szCs w:val="28"/>
          <w:lang w:eastAsia="zh-CN"/>
        </w:rPr>
        <w:t>общее время выполнения экзаменационной работы не</w:t>
      </w:r>
      <w:r w:rsidRPr="003B00D6">
        <w:rPr>
          <w:rFonts w:ascii="Times New Roman" w:hAnsi="Times New Roman" w:cs="Times New Roman"/>
          <w:i/>
          <w:sz w:val="28"/>
          <w:szCs w:val="28"/>
          <w:lang w:eastAsia="zh-CN"/>
        </w:rPr>
        <w:t xml:space="preserve"> </w:t>
      </w:r>
      <w:r w:rsidR="005953B0" w:rsidRPr="003B00D6">
        <w:rPr>
          <w:rFonts w:ascii="Times New Roman" w:hAnsi="Times New Roman" w:cs="Times New Roman"/>
          <w:i/>
          <w:sz w:val="28"/>
          <w:szCs w:val="28"/>
          <w:lang w:eastAsia="zh-CN"/>
        </w:rPr>
        <w:t>включается.</w:t>
      </w:r>
    </w:p>
    <w:p w:rsidR="005953B0" w:rsidRPr="003B00D6" w:rsidRDefault="005953B0" w:rsidP="002608F5">
      <w:pPr>
        <w:suppressAutoHyphens/>
        <w:spacing w:after="0" w:line="240" w:lineRule="auto"/>
        <w:ind w:firstLine="709"/>
        <w:jc w:val="both"/>
        <w:rPr>
          <w:rFonts w:ascii="Times New Roman" w:hAnsi="Times New Roman" w:cs="Times New Roman"/>
          <w:b/>
          <w:sz w:val="28"/>
          <w:szCs w:val="28"/>
          <w:lang w:eastAsia="zh-CN"/>
        </w:rPr>
      </w:pPr>
      <w:r w:rsidRPr="003B00D6">
        <w:rPr>
          <w:rFonts w:ascii="Times New Roman" w:hAnsi="Times New Roman" w:cs="Times New Roman"/>
          <w:b/>
          <w:sz w:val="28"/>
          <w:szCs w:val="28"/>
          <w:lang w:eastAsia="zh-CN"/>
        </w:rPr>
        <w:t>Не забывайте переносить о</w:t>
      </w:r>
      <w:r w:rsidR="00C375FB" w:rsidRPr="003B00D6">
        <w:rPr>
          <w:rFonts w:ascii="Times New Roman" w:hAnsi="Times New Roman" w:cs="Times New Roman"/>
          <w:b/>
          <w:sz w:val="28"/>
          <w:szCs w:val="28"/>
          <w:lang w:eastAsia="zh-CN"/>
        </w:rPr>
        <w:t xml:space="preserve">тветы из черновика и КИМ в </w:t>
      </w:r>
      <w:r w:rsidRPr="003B00D6">
        <w:rPr>
          <w:rFonts w:ascii="Times New Roman" w:hAnsi="Times New Roman" w:cs="Times New Roman"/>
          <w:b/>
          <w:sz w:val="28"/>
          <w:szCs w:val="28"/>
          <w:lang w:eastAsia="zh-CN"/>
        </w:rPr>
        <w:t>бланки ответов гелевой, капиллярной ручкой</w:t>
      </w:r>
      <w:r w:rsidRPr="003B00D6">
        <w:rPr>
          <w:rFonts w:ascii="Times New Roman" w:hAnsi="Times New Roman" w:cs="Times New Roman"/>
          <w:sz w:val="28"/>
          <w:szCs w:val="28"/>
        </w:rPr>
        <w:t xml:space="preserve"> </w:t>
      </w:r>
      <w:r w:rsidRPr="003B00D6">
        <w:rPr>
          <w:rFonts w:ascii="Times New Roman" w:hAnsi="Times New Roman" w:cs="Times New Roman"/>
          <w:b/>
          <w:sz w:val="28"/>
          <w:szCs w:val="28"/>
          <w:lang w:eastAsia="zh-CN"/>
        </w:rPr>
        <w:t>с чернилами черного цвета.</w:t>
      </w:r>
    </w:p>
    <w:p w:rsidR="005953B0" w:rsidRPr="003B00D6" w:rsidRDefault="00C375FB" w:rsidP="002608F5">
      <w:pPr>
        <w:suppressAutoHyphens/>
        <w:spacing w:after="0" w:line="240" w:lineRule="auto"/>
        <w:ind w:firstLine="709"/>
        <w:jc w:val="both"/>
        <w:rPr>
          <w:rFonts w:ascii="Times New Roman" w:hAnsi="Times New Roman" w:cs="Times New Roman"/>
          <w:b/>
          <w:sz w:val="28"/>
          <w:szCs w:val="28"/>
          <w:lang w:eastAsia="zh-CN"/>
        </w:rPr>
      </w:pPr>
      <w:r w:rsidRPr="003B00D6">
        <w:rPr>
          <w:rFonts w:ascii="Times New Roman" w:hAnsi="Times New Roman" w:cs="Times New Roman"/>
          <w:b/>
          <w:sz w:val="28"/>
          <w:szCs w:val="28"/>
          <w:lang w:eastAsia="zh-CN"/>
        </w:rPr>
        <w:t xml:space="preserve">Вы можете приступать к </w:t>
      </w:r>
      <w:r w:rsidR="005953B0" w:rsidRPr="003B00D6">
        <w:rPr>
          <w:rFonts w:ascii="Times New Roman" w:hAnsi="Times New Roman" w:cs="Times New Roman"/>
          <w:b/>
          <w:sz w:val="28"/>
          <w:szCs w:val="28"/>
          <w:lang w:eastAsia="zh-CN"/>
        </w:rPr>
        <w:t>выполнению заданий. Желаем удачи!</w:t>
      </w:r>
    </w:p>
    <w:p w:rsidR="005953B0" w:rsidRPr="003B00D6" w:rsidRDefault="00C375FB" w:rsidP="00C375FB">
      <w:pPr>
        <w:tabs>
          <w:tab w:val="left" w:pos="10206"/>
        </w:tabs>
        <w:suppressAutoHyphens/>
        <w:spacing w:after="0" w:line="240" w:lineRule="auto"/>
        <w:jc w:val="both"/>
        <w:rPr>
          <w:rFonts w:ascii="Times New Roman" w:hAnsi="Times New Roman" w:cs="Times New Roman"/>
          <w:i/>
          <w:sz w:val="28"/>
          <w:szCs w:val="28"/>
          <w:lang w:eastAsia="zh-CN"/>
        </w:rPr>
      </w:pPr>
      <w:r w:rsidRPr="003B00D6">
        <w:rPr>
          <w:rFonts w:ascii="Times New Roman" w:hAnsi="Times New Roman" w:cs="Times New Roman"/>
          <w:i/>
          <w:sz w:val="28"/>
          <w:szCs w:val="28"/>
          <w:lang w:eastAsia="zh-CN"/>
        </w:rPr>
        <w:t xml:space="preserve">За 30 минут до </w:t>
      </w:r>
      <w:r w:rsidR="005953B0" w:rsidRPr="003B00D6">
        <w:rPr>
          <w:rFonts w:ascii="Times New Roman" w:hAnsi="Times New Roman" w:cs="Times New Roman"/>
          <w:i/>
          <w:sz w:val="28"/>
          <w:szCs w:val="28"/>
          <w:lang w:eastAsia="zh-CN"/>
        </w:rPr>
        <w:t>окончания выполнения экзаменационной работы необходимо объявить:</w:t>
      </w:r>
    </w:p>
    <w:p w:rsidR="005953B0" w:rsidRPr="003B00D6" w:rsidRDefault="005953B0" w:rsidP="002608F5">
      <w:pPr>
        <w:suppressAutoHyphens/>
        <w:spacing w:after="0" w:line="240" w:lineRule="auto"/>
        <w:ind w:firstLine="709"/>
        <w:jc w:val="both"/>
        <w:rPr>
          <w:rFonts w:ascii="Times New Roman" w:hAnsi="Times New Roman" w:cs="Times New Roman"/>
          <w:b/>
          <w:sz w:val="28"/>
          <w:szCs w:val="28"/>
          <w:lang w:eastAsia="zh-CN"/>
        </w:rPr>
      </w:pPr>
      <w:r w:rsidRPr="003B00D6">
        <w:rPr>
          <w:rFonts w:ascii="Times New Roman" w:hAnsi="Times New Roman" w:cs="Times New Roman"/>
          <w:b/>
          <w:sz w:val="28"/>
          <w:szCs w:val="28"/>
          <w:lang w:eastAsia="zh-CN"/>
        </w:rPr>
        <w:t xml:space="preserve">До окончания выполнения экзаменационной работы осталось 30 минут. </w:t>
      </w:r>
    </w:p>
    <w:p w:rsidR="005953B0" w:rsidRPr="003B00D6" w:rsidRDefault="005953B0" w:rsidP="002608F5">
      <w:pPr>
        <w:tabs>
          <w:tab w:val="left" w:pos="10206"/>
        </w:tabs>
        <w:suppressAutoHyphens/>
        <w:spacing w:after="0" w:line="240" w:lineRule="auto"/>
        <w:ind w:firstLine="709"/>
        <w:jc w:val="both"/>
        <w:rPr>
          <w:rFonts w:ascii="Times New Roman" w:hAnsi="Times New Roman" w:cs="Times New Roman"/>
          <w:b/>
          <w:sz w:val="28"/>
          <w:szCs w:val="28"/>
          <w:lang w:eastAsia="zh-CN"/>
        </w:rPr>
      </w:pPr>
      <w:r w:rsidRPr="003B00D6">
        <w:rPr>
          <w:rFonts w:ascii="Times New Roman" w:hAnsi="Times New Roman" w:cs="Times New Roman"/>
          <w:b/>
          <w:sz w:val="28"/>
          <w:szCs w:val="28"/>
          <w:lang w:eastAsia="zh-CN"/>
        </w:rPr>
        <w:t>Не забыв</w:t>
      </w:r>
      <w:r w:rsidR="00C375FB" w:rsidRPr="003B00D6">
        <w:rPr>
          <w:rFonts w:ascii="Times New Roman" w:hAnsi="Times New Roman" w:cs="Times New Roman"/>
          <w:b/>
          <w:sz w:val="28"/>
          <w:szCs w:val="28"/>
          <w:lang w:eastAsia="zh-CN"/>
        </w:rPr>
        <w:t xml:space="preserve">айте переносить ответы из КИМ и черновиков в </w:t>
      </w:r>
      <w:r w:rsidRPr="003B00D6">
        <w:rPr>
          <w:rFonts w:ascii="Times New Roman" w:hAnsi="Times New Roman" w:cs="Times New Roman"/>
          <w:b/>
          <w:sz w:val="28"/>
          <w:szCs w:val="28"/>
          <w:lang w:eastAsia="zh-CN"/>
        </w:rPr>
        <w:t>бланки ответов</w:t>
      </w:r>
      <w:r w:rsidRPr="003B00D6">
        <w:rPr>
          <w:rFonts w:ascii="Times New Roman" w:eastAsia="Calibri" w:hAnsi="Times New Roman" w:cs="Times New Roman"/>
          <w:sz w:val="28"/>
          <w:szCs w:val="28"/>
        </w:rPr>
        <w:t xml:space="preserve"> </w:t>
      </w:r>
      <w:r w:rsidRPr="003B00D6">
        <w:rPr>
          <w:rFonts w:ascii="Times New Roman" w:hAnsi="Times New Roman" w:cs="Times New Roman"/>
          <w:b/>
          <w:sz w:val="28"/>
          <w:szCs w:val="28"/>
          <w:lang w:eastAsia="zh-CN"/>
        </w:rPr>
        <w:t>гелевой, капиллярной ручкой</w:t>
      </w:r>
      <w:r w:rsidRPr="003B00D6">
        <w:rPr>
          <w:rFonts w:ascii="Times New Roman" w:hAnsi="Times New Roman" w:cs="Times New Roman"/>
          <w:sz w:val="28"/>
          <w:szCs w:val="28"/>
        </w:rPr>
        <w:t xml:space="preserve"> </w:t>
      </w:r>
      <w:r w:rsidRPr="003B00D6">
        <w:rPr>
          <w:rFonts w:ascii="Times New Roman" w:hAnsi="Times New Roman" w:cs="Times New Roman"/>
          <w:b/>
          <w:sz w:val="28"/>
          <w:szCs w:val="28"/>
          <w:lang w:eastAsia="zh-CN"/>
        </w:rPr>
        <w:t>с чернилами черного цвета.</w:t>
      </w:r>
    </w:p>
    <w:p w:rsidR="005953B0" w:rsidRPr="003B00D6" w:rsidRDefault="00C375FB" w:rsidP="00C375FB">
      <w:pPr>
        <w:tabs>
          <w:tab w:val="left" w:pos="10206"/>
        </w:tabs>
        <w:suppressAutoHyphens/>
        <w:spacing w:after="0" w:line="240" w:lineRule="auto"/>
        <w:jc w:val="both"/>
        <w:rPr>
          <w:rFonts w:ascii="Times New Roman" w:hAnsi="Times New Roman" w:cs="Times New Roman"/>
          <w:i/>
          <w:sz w:val="28"/>
          <w:szCs w:val="28"/>
          <w:lang w:eastAsia="zh-CN"/>
        </w:rPr>
      </w:pPr>
      <w:r w:rsidRPr="003B00D6">
        <w:rPr>
          <w:rFonts w:ascii="Times New Roman" w:hAnsi="Times New Roman" w:cs="Times New Roman"/>
          <w:i/>
          <w:sz w:val="28"/>
          <w:szCs w:val="28"/>
          <w:lang w:eastAsia="zh-CN"/>
        </w:rPr>
        <w:t xml:space="preserve">За 5 минут до </w:t>
      </w:r>
      <w:r w:rsidR="005953B0" w:rsidRPr="003B00D6">
        <w:rPr>
          <w:rFonts w:ascii="Times New Roman" w:hAnsi="Times New Roman" w:cs="Times New Roman"/>
          <w:i/>
          <w:sz w:val="28"/>
          <w:szCs w:val="28"/>
          <w:lang w:eastAsia="zh-CN"/>
        </w:rPr>
        <w:t>окончания выполнения экзаменационной работы необходимо объявить:</w:t>
      </w:r>
    </w:p>
    <w:p w:rsidR="005953B0" w:rsidRPr="003B00D6" w:rsidRDefault="005953B0" w:rsidP="002608F5">
      <w:pPr>
        <w:tabs>
          <w:tab w:val="left" w:pos="10206"/>
        </w:tabs>
        <w:suppressAutoHyphens/>
        <w:spacing w:after="0" w:line="240" w:lineRule="auto"/>
        <w:ind w:firstLine="709"/>
        <w:jc w:val="both"/>
        <w:rPr>
          <w:rFonts w:ascii="Times New Roman" w:hAnsi="Times New Roman" w:cs="Times New Roman"/>
          <w:b/>
          <w:sz w:val="28"/>
          <w:szCs w:val="28"/>
          <w:lang w:eastAsia="zh-CN"/>
        </w:rPr>
      </w:pPr>
      <w:r w:rsidRPr="003B00D6">
        <w:rPr>
          <w:rFonts w:ascii="Times New Roman" w:hAnsi="Times New Roman" w:cs="Times New Roman"/>
          <w:b/>
          <w:sz w:val="28"/>
          <w:szCs w:val="28"/>
          <w:lang w:eastAsia="zh-CN"/>
        </w:rPr>
        <w:t>До окончания выполнения экзаменационной работы осталось 5 минут.</w:t>
      </w:r>
    </w:p>
    <w:p w:rsidR="005953B0" w:rsidRPr="003B00D6" w:rsidRDefault="00C375FB" w:rsidP="00C375FB">
      <w:pPr>
        <w:tabs>
          <w:tab w:val="left" w:pos="10206"/>
        </w:tabs>
        <w:suppressAutoHyphens/>
        <w:spacing w:after="0" w:line="240" w:lineRule="auto"/>
        <w:ind w:firstLine="709"/>
        <w:jc w:val="both"/>
        <w:rPr>
          <w:rFonts w:ascii="Times New Roman" w:hAnsi="Times New Roman" w:cs="Times New Roman"/>
          <w:b/>
          <w:sz w:val="28"/>
          <w:szCs w:val="28"/>
          <w:lang w:eastAsia="zh-CN"/>
        </w:rPr>
      </w:pPr>
      <w:r w:rsidRPr="003B00D6">
        <w:rPr>
          <w:rFonts w:ascii="Times New Roman" w:hAnsi="Times New Roman" w:cs="Times New Roman"/>
          <w:b/>
          <w:sz w:val="28"/>
          <w:szCs w:val="28"/>
          <w:lang w:eastAsia="zh-CN"/>
        </w:rPr>
        <w:t>Проверьте, все ли ответы вы перенесли из КИМ и черновиков в бланки ответов.</w:t>
      </w:r>
    </w:p>
    <w:p w:rsidR="005953B0" w:rsidRPr="003B00D6" w:rsidRDefault="005953B0" w:rsidP="00C375FB">
      <w:pPr>
        <w:tabs>
          <w:tab w:val="left" w:pos="10206"/>
        </w:tabs>
        <w:suppressAutoHyphens/>
        <w:spacing w:after="0" w:line="240" w:lineRule="auto"/>
        <w:jc w:val="both"/>
        <w:rPr>
          <w:rFonts w:ascii="Times New Roman" w:hAnsi="Times New Roman" w:cs="Times New Roman"/>
          <w:i/>
          <w:sz w:val="28"/>
          <w:szCs w:val="28"/>
          <w:lang w:eastAsia="zh-CN"/>
        </w:rPr>
      </w:pPr>
      <w:r w:rsidRPr="003B00D6">
        <w:rPr>
          <w:rFonts w:ascii="Times New Roman" w:hAnsi="Times New Roman" w:cs="Times New Roman"/>
          <w:i/>
          <w:sz w:val="28"/>
          <w:szCs w:val="28"/>
          <w:lang w:eastAsia="zh-CN"/>
        </w:rPr>
        <w:t>По окончании выполнения экзаменационной работы объявить:</w:t>
      </w:r>
    </w:p>
    <w:p w:rsidR="005953B0" w:rsidRPr="003B00D6" w:rsidRDefault="005953B0" w:rsidP="00C375FB">
      <w:pPr>
        <w:suppressAutoHyphens/>
        <w:spacing w:after="0" w:line="240" w:lineRule="auto"/>
        <w:ind w:firstLine="709"/>
        <w:jc w:val="both"/>
        <w:rPr>
          <w:rFonts w:ascii="Times New Roman" w:hAnsi="Times New Roman" w:cs="Times New Roman"/>
          <w:b/>
          <w:sz w:val="28"/>
          <w:szCs w:val="28"/>
          <w:lang w:eastAsia="zh-CN"/>
        </w:rPr>
      </w:pPr>
      <w:r w:rsidRPr="003B00D6">
        <w:rPr>
          <w:rFonts w:ascii="Times New Roman" w:hAnsi="Times New Roman" w:cs="Times New Roman"/>
          <w:b/>
          <w:sz w:val="28"/>
          <w:szCs w:val="28"/>
          <w:lang w:eastAsia="zh-CN"/>
        </w:rPr>
        <w:t>Выполнение экзаменационной</w:t>
      </w:r>
      <w:r w:rsidR="00C375FB" w:rsidRPr="003B00D6">
        <w:rPr>
          <w:rFonts w:ascii="Times New Roman" w:hAnsi="Times New Roman" w:cs="Times New Roman"/>
          <w:b/>
          <w:sz w:val="28"/>
          <w:szCs w:val="28"/>
          <w:lang w:eastAsia="zh-CN"/>
        </w:rPr>
        <w:t xml:space="preserve"> работы окончено. Вложите КИМ в </w:t>
      </w:r>
      <w:r w:rsidRPr="003B00D6">
        <w:rPr>
          <w:rFonts w:ascii="Times New Roman" w:hAnsi="Times New Roman" w:cs="Times New Roman"/>
          <w:b/>
          <w:sz w:val="28"/>
          <w:szCs w:val="28"/>
          <w:lang w:eastAsia="zh-CN"/>
        </w:rPr>
        <w:t>конверт индивидуального комплекта. Остальные экзаме</w:t>
      </w:r>
      <w:r w:rsidR="00C375FB" w:rsidRPr="003B00D6">
        <w:rPr>
          <w:rFonts w:ascii="Times New Roman" w:hAnsi="Times New Roman" w:cs="Times New Roman"/>
          <w:b/>
          <w:sz w:val="28"/>
          <w:szCs w:val="28"/>
          <w:lang w:eastAsia="zh-CN"/>
        </w:rPr>
        <w:t xml:space="preserve">национные материалы положите на край стола. Мы пройдем и </w:t>
      </w:r>
      <w:r w:rsidRPr="003B00D6">
        <w:rPr>
          <w:rFonts w:ascii="Times New Roman" w:hAnsi="Times New Roman" w:cs="Times New Roman"/>
          <w:b/>
          <w:sz w:val="28"/>
          <w:szCs w:val="28"/>
          <w:lang w:eastAsia="zh-CN"/>
        </w:rPr>
        <w:t xml:space="preserve">соберем </w:t>
      </w:r>
      <w:r w:rsidR="00C375FB" w:rsidRPr="003B00D6">
        <w:rPr>
          <w:rFonts w:ascii="Times New Roman" w:hAnsi="Times New Roman" w:cs="Times New Roman"/>
          <w:b/>
          <w:sz w:val="28"/>
          <w:szCs w:val="28"/>
          <w:lang w:eastAsia="zh-CN"/>
        </w:rPr>
        <w:t>ваши экзаменационные материалы.</w:t>
      </w:r>
    </w:p>
    <w:p w:rsidR="00C375FB" w:rsidRPr="003B00D6" w:rsidRDefault="00C375FB" w:rsidP="00C375FB">
      <w:pPr>
        <w:suppressAutoHyphens/>
        <w:spacing w:after="0" w:line="240" w:lineRule="auto"/>
        <w:jc w:val="both"/>
        <w:rPr>
          <w:rFonts w:ascii="Times New Roman" w:hAnsi="Times New Roman" w:cs="Times New Roman"/>
          <w:i/>
          <w:sz w:val="28"/>
          <w:szCs w:val="28"/>
          <w:lang w:eastAsia="zh-CN"/>
        </w:rPr>
      </w:pPr>
    </w:p>
    <w:p w:rsidR="005953B0" w:rsidRPr="003B00D6" w:rsidRDefault="005953B0" w:rsidP="00C375FB">
      <w:pPr>
        <w:suppressAutoHyphens/>
        <w:spacing w:after="0" w:line="240" w:lineRule="auto"/>
        <w:jc w:val="both"/>
        <w:rPr>
          <w:rFonts w:ascii="Times New Roman" w:hAnsi="Times New Roman" w:cs="Times New Roman"/>
          <w:sz w:val="28"/>
          <w:szCs w:val="28"/>
        </w:rPr>
      </w:pPr>
      <w:r w:rsidRPr="003B00D6">
        <w:rPr>
          <w:rFonts w:ascii="Times New Roman" w:hAnsi="Times New Roman" w:cs="Times New Roman"/>
          <w:i/>
          <w:sz w:val="28"/>
          <w:szCs w:val="28"/>
          <w:lang w:eastAsia="zh-CN"/>
        </w:rPr>
        <w:t>Организаторы осуществляют сб</w:t>
      </w:r>
      <w:r w:rsidR="00C375FB" w:rsidRPr="003B00D6">
        <w:rPr>
          <w:rFonts w:ascii="Times New Roman" w:hAnsi="Times New Roman" w:cs="Times New Roman"/>
          <w:i/>
          <w:sz w:val="28"/>
          <w:szCs w:val="28"/>
          <w:lang w:eastAsia="zh-CN"/>
        </w:rPr>
        <w:t xml:space="preserve">ор ЭМ с рабочих мест участников ГИА в </w:t>
      </w:r>
      <w:r w:rsidRPr="003B00D6">
        <w:rPr>
          <w:rFonts w:ascii="Times New Roman" w:hAnsi="Times New Roman" w:cs="Times New Roman"/>
          <w:i/>
          <w:sz w:val="28"/>
          <w:szCs w:val="28"/>
          <w:lang w:eastAsia="zh-CN"/>
        </w:rPr>
        <w:t xml:space="preserve">организованном порядке. </w:t>
      </w:r>
    </w:p>
    <w:p w:rsidR="00BC6D3E" w:rsidRPr="003B00D6" w:rsidRDefault="00BC6D3E" w:rsidP="00BC6D3E">
      <w:pPr>
        <w:rPr>
          <w:sz w:val="28"/>
          <w:szCs w:val="28"/>
        </w:rPr>
      </w:pPr>
    </w:p>
    <w:p w:rsidR="00BC6D3E" w:rsidRPr="003B00D6" w:rsidRDefault="00BC6D3E" w:rsidP="00BC6D3E">
      <w:pPr>
        <w:rPr>
          <w:sz w:val="28"/>
          <w:szCs w:val="28"/>
        </w:rPr>
      </w:pPr>
    </w:p>
    <w:p w:rsidR="00BC6D3E" w:rsidRPr="003B00D6" w:rsidRDefault="00BC6D3E" w:rsidP="00BC6D3E">
      <w:pPr>
        <w:rPr>
          <w:sz w:val="28"/>
          <w:szCs w:val="28"/>
        </w:rPr>
      </w:pPr>
    </w:p>
    <w:p w:rsidR="00BC6D3E" w:rsidRPr="003B00D6" w:rsidRDefault="00BC6D3E" w:rsidP="00BC6D3E">
      <w:pPr>
        <w:rPr>
          <w:sz w:val="28"/>
          <w:szCs w:val="28"/>
        </w:rPr>
      </w:pPr>
    </w:p>
    <w:p w:rsidR="00BC6D3E" w:rsidRPr="003B00D6" w:rsidRDefault="00BC6D3E" w:rsidP="00BC6D3E">
      <w:pPr>
        <w:rPr>
          <w:sz w:val="28"/>
          <w:szCs w:val="28"/>
        </w:rPr>
        <w:sectPr w:rsidR="00BC6D3E" w:rsidRPr="003B00D6" w:rsidSect="004D6A6F">
          <w:headerReference w:type="default" r:id="rId11"/>
          <w:footerReference w:type="even" r:id="rId12"/>
          <w:footerReference w:type="default" r:id="rId13"/>
          <w:footerReference w:type="first" r:id="rId14"/>
          <w:pgSz w:w="11906" w:h="16838"/>
          <w:pgMar w:top="1134" w:right="567" w:bottom="1276" w:left="1134" w:header="708" w:footer="432" w:gutter="0"/>
          <w:cols w:space="708"/>
          <w:titlePg/>
          <w:docGrid w:linePitch="360"/>
        </w:sectPr>
      </w:pPr>
    </w:p>
    <w:p w:rsidR="00BC6D3E" w:rsidRPr="003B00D6" w:rsidRDefault="00BC6D3E" w:rsidP="00741352">
      <w:pPr>
        <w:pStyle w:val="14"/>
        <w:spacing w:before="0" w:line="240" w:lineRule="auto"/>
        <w:rPr>
          <w:rFonts w:ascii="Times New Roman" w:eastAsia="Calibri" w:hAnsi="Times New Roman" w:cs="Times New Roman"/>
          <w:color w:val="auto"/>
        </w:rPr>
      </w:pPr>
      <w:bookmarkStart w:id="103" w:name="_Toc410235149"/>
      <w:bookmarkStart w:id="104" w:name="_Toc512529768"/>
      <w:bookmarkStart w:id="105" w:name="_Toc533868350"/>
      <w:r w:rsidRPr="003B00D6">
        <w:rPr>
          <w:rFonts w:ascii="Times New Roman" w:eastAsia="Calibri" w:hAnsi="Times New Roman" w:cs="Times New Roman"/>
          <w:color w:val="auto"/>
        </w:rPr>
        <w:t>Приложение 1. Особенности</w:t>
      </w:r>
      <w:r w:rsidR="00741352" w:rsidRPr="003B00D6">
        <w:rPr>
          <w:rFonts w:ascii="Times New Roman" w:eastAsia="Calibri" w:hAnsi="Times New Roman" w:cs="Times New Roman"/>
          <w:color w:val="auto"/>
        </w:rPr>
        <w:t xml:space="preserve"> подготовки аудиторий (включая дополнительные материалы и оборудование) к ОГЭ по </w:t>
      </w:r>
      <w:r w:rsidRPr="003B00D6">
        <w:rPr>
          <w:rFonts w:ascii="Times New Roman" w:eastAsia="Calibri" w:hAnsi="Times New Roman" w:cs="Times New Roman"/>
          <w:color w:val="auto"/>
        </w:rPr>
        <w:t>учебным предметам</w:t>
      </w:r>
      <w:bookmarkEnd w:id="103"/>
      <w:bookmarkEnd w:id="104"/>
      <w:bookmarkEnd w:id="105"/>
    </w:p>
    <w:p w:rsidR="00BC6D3E" w:rsidRPr="003B00D6" w:rsidRDefault="00BC6D3E" w:rsidP="00741352">
      <w:pPr>
        <w:spacing w:after="0" w:line="240" w:lineRule="auto"/>
        <w:jc w:val="both"/>
        <w:rPr>
          <w:rFonts w:ascii="Times New Roman" w:hAnsi="Times New Roman" w:cs="Times New Roman"/>
          <w:sz w:val="28"/>
          <w:szCs w:val="28"/>
        </w:rPr>
      </w:pPr>
    </w:p>
    <w:tbl>
      <w:tblPr>
        <w:tblW w:w="1474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14"/>
        <w:gridCol w:w="4690"/>
        <w:gridCol w:w="7238"/>
      </w:tblGrid>
      <w:tr w:rsidR="00BC6D3E" w:rsidRPr="003B00D6" w:rsidTr="00741352">
        <w:tc>
          <w:tcPr>
            <w:tcW w:w="2814" w:type="dxa"/>
            <w:shd w:val="clear" w:color="auto" w:fill="auto"/>
          </w:tcPr>
          <w:p w:rsidR="00741352" w:rsidRPr="003B00D6" w:rsidRDefault="00BC6D3E" w:rsidP="00741352">
            <w:pPr>
              <w:spacing w:after="0" w:line="240" w:lineRule="auto"/>
              <w:jc w:val="both"/>
              <w:rPr>
                <w:rFonts w:ascii="Times New Roman" w:hAnsi="Times New Roman" w:cs="Times New Roman"/>
                <w:b/>
                <w:sz w:val="28"/>
                <w:szCs w:val="28"/>
              </w:rPr>
            </w:pPr>
            <w:r w:rsidRPr="003B00D6">
              <w:rPr>
                <w:rFonts w:ascii="Times New Roman" w:hAnsi="Times New Roman" w:cs="Times New Roman"/>
                <w:b/>
                <w:sz w:val="28"/>
                <w:szCs w:val="28"/>
              </w:rPr>
              <w:t xml:space="preserve">Учебный </w:t>
            </w:r>
          </w:p>
          <w:p w:rsidR="00BC6D3E" w:rsidRPr="003B00D6" w:rsidRDefault="00BC6D3E" w:rsidP="00741352">
            <w:pPr>
              <w:spacing w:after="0" w:line="240" w:lineRule="auto"/>
              <w:jc w:val="both"/>
              <w:rPr>
                <w:rFonts w:ascii="Times New Roman" w:hAnsi="Times New Roman" w:cs="Times New Roman"/>
                <w:b/>
                <w:sz w:val="28"/>
                <w:szCs w:val="28"/>
              </w:rPr>
            </w:pPr>
            <w:r w:rsidRPr="003B00D6">
              <w:rPr>
                <w:rFonts w:ascii="Times New Roman" w:hAnsi="Times New Roman" w:cs="Times New Roman"/>
                <w:b/>
                <w:sz w:val="28"/>
                <w:szCs w:val="28"/>
              </w:rPr>
              <w:t>предмет ОГЭ</w:t>
            </w:r>
          </w:p>
        </w:tc>
        <w:tc>
          <w:tcPr>
            <w:tcW w:w="4690" w:type="dxa"/>
            <w:shd w:val="clear" w:color="auto" w:fill="auto"/>
          </w:tcPr>
          <w:p w:rsidR="00BC6D3E" w:rsidRPr="003B00D6" w:rsidRDefault="00BC6D3E" w:rsidP="00741352">
            <w:pPr>
              <w:spacing w:after="0" w:line="240" w:lineRule="auto"/>
              <w:jc w:val="both"/>
              <w:rPr>
                <w:rFonts w:ascii="Times New Roman" w:hAnsi="Times New Roman" w:cs="Times New Roman"/>
                <w:b/>
                <w:sz w:val="28"/>
                <w:szCs w:val="28"/>
              </w:rPr>
            </w:pPr>
            <w:r w:rsidRPr="003B00D6">
              <w:rPr>
                <w:rFonts w:ascii="Times New Roman" w:hAnsi="Times New Roman" w:cs="Times New Roman"/>
                <w:b/>
                <w:sz w:val="28"/>
                <w:szCs w:val="28"/>
              </w:rPr>
              <w:t>Средства обучения и воспитания</w:t>
            </w:r>
          </w:p>
        </w:tc>
        <w:tc>
          <w:tcPr>
            <w:tcW w:w="7238" w:type="dxa"/>
            <w:shd w:val="clear" w:color="auto" w:fill="auto"/>
          </w:tcPr>
          <w:p w:rsidR="00BC6D3E" w:rsidRPr="003B00D6" w:rsidRDefault="00741352" w:rsidP="00741352">
            <w:pPr>
              <w:spacing w:after="0" w:line="240" w:lineRule="auto"/>
              <w:jc w:val="both"/>
              <w:rPr>
                <w:rFonts w:ascii="Times New Roman" w:hAnsi="Times New Roman" w:cs="Times New Roman"/>
                <w:b/>
                <w:sz w:val="28"/>
                <w:szCs w:val="28"/>
              </w:rPr>
            </w:pPr>
            <w:r w:rsidRPr="003B00D6">
              <w:rPr>
                <w:rFonts w:ascii="Times New Roman" w:hAnsi="Times New Roman" w:cs="Times New Roman"/>
                <w:b/>
                <w:sz w:val="28"/>
                <w:szCs w:val="28"/>
              </w:rPr>
              <w:t xml:space="preserve">Условия проведения экзамена в аудиториях и требования к </w:t>
            </w:r>
            <w:r w:rsidR="00BC6D3E" w:rsidRPr="003B00D6">
              <w:rPr>
                <w:rFonts w:ascii="Times New Roman" w:hAnsi="Times New Roman" w:cs="Times New Roman"/>
                <w:b/>
                <w:sz w:val="28"/>
                <w:szCs w:val="28"/>
              </w:rPr>
              <w:t>специалистам</w:t>
            </w:r>
          </w:p>
        </w:tc>
      </w:tr>
      <w:tr w:rsidR="00BC6D3E" w:rsidRPr="003B00D6" w:rsidTr="00741352">
        <w:tc>
          <w:tcPr>
            <w:tcW w:w="2814" w:type="dxa"/>
            <w:shd w:val="clear" w:color="auto" w:fill="auto"/>
          </w:tcPr>
          <w:p w:rsidR="00BC6D3E" w:rsidRPr="003B00D6" w:rsidRDefault="00BC6D3E" w:rsidP="00741352">
            <w:pPr>
              <w:spacing w:after="0" w:line="240" w:lineRule="auto"/>
              <w:jc w:val="both"/>
              <w:rPr>
                <w:rFonts w:ascii="Times New Roman" w:hAnsi="Times New Roman" w:cs="Times New Roman"/>
                <w:b/>
                <w:sz w:val="28"/>
                <w:szCs w:val="28"/>
              </w:rPr>
            </w:pPr>
            <w:r w:rsidRPr="003B00D6">
              <w:rPr>
                <w:rFonts w:ascii="Times New Roman" w:hAnsi="Times New Roman" w:cs="Times New Roman"/>
                <w:b/>
                <w:sz w:val="28"/>
                <w:szCs w:val="28"/>
              </w:rPr>
              <w:t>География</w:t>
            </w:r>
          </w:p>
        </w:tc>
        <w:tc>
          <w:tcPr>
            <w:tcW w:w="4690" w:type="dxa"/>
            <w:shd w:val="clear" w:color="auto" w:fill="auto"/>
          </w:tcPr>
          <w:p w:rsidR="00BC6D3E" w:rsidRPr="003B00D6" w:rsidRDefault="00BC6D3E" w:rsidP="00741352">
            <w:pPr>
              <w:spacing w:after="0" w:line="240" w:lineRule="auto"/>
              <w:rPr>
                <w:rFonts w:ascii="Times New Roman" w:hAnsi="Times New Roman" w:cs="Times New Roman"/>
                <w:sz w:val="28"/>
                <w:szCs w:val="28"/>
              </w:rPr>
            </w:pPr>
            <w:r w:rsidRPr="003B00D6">
              <w:rPr>
                <w:rFonts w:ascii="Times New Roman" w:hAnsi="Times New Roman" w:cs="Times New Roman"/>
                <w:sz w:val="28"/>
                <w:szCs w:val="28"/>
              </w:rPr>
              <w:t>Обучающиеся должны быть обеспечены линейками, непр</w:t>
            </w:r>
            <w:r w:rsidR="00741352" w:rsidRPr="003B00D6">
              <w:rPr>
                <w:rFonts w:ascii="Times New Roman" w:hAnsi="Times New Roman" w:cs="Times New Roman"/>
                <w:sz w:val="28"/>
                <w:szCs w:val="28"/>
              </w:rPr>
              <w:t xml:space="preserve">ограммируемыми калькуляторами и </w:t>
            </w:r>
            <w:r w:rsidRPr="003B00D6">
              <w:rPr>
                <w:rFonts w:ascii="Times New Roman" w:hAnsi="Times New Roman" w:cs="Times New Roman"/>
                <w:sz w:val="28"/>
                <w:szCs w:val="28"/>
              </w:rPr>
              <w:t>географическими атласами для 7, 8 и 9 классов (любого издательства).</w:t>
            </w:r>
          </w:p>
        </w:tc>
        <w:tc>
          <w:tcPr>
            <w:tcW w:w="7238" w:type="dxa"/>
            <w:shd w:val="clear" w:color="auto" w:fill="auto"/>
          </w:tcPr>
          <w:p w:rsidR="00BC6D3E" w:rsidRPr="003B00D6" w:rsidRDefault="00741352" w:rsidP="00741352">
            <w:pPr>
              <w:spacing w:after="0" w:line="240" w:lineRule="auto"/>
              <w:jc w:val="both"/>
              <w:rPr>
                <w:rFonts w:ascii="Times New Roman" w:hAnsi="Times New Roman" w:cs="Times New Roman"/>
                <w:sz w:val="28"/>
                <w:szCs w:val="28"/>
              </w:rPr>
            </w:pPr>
            <w:r w:rsidRPr="003B00D6">
              <w:rPr>
                <w:rFonts w:ascii="Times New Roman" w:hAnsi="Times New Roman" w:cs="Times New Roman"/>
                <w:sz w:val="28"/>
                <w:szCs w:val="28"/>
              </w:rPr>
              <w:t xml:space="preserve">На экзамене в </w:t>
            </w:r>
            <w:r w:rsidR="00BC6D3E" w:rsidRPr="003B00D6">
              <w:rPr>
                <w:rFonts w:ascii="Times New Roman" w:hAnsi="Times New Roman" w:cs="Times New Roman"/>
                <w:sz w:val="28"/>
                <w:szCs w:val="28"/>
              </w:rPr>
              <w:t xml:space="preserve">аудиторию </w:t>
            </w:r>
            <w:r w:rsidRPr="003B00D6">
              <w:rPr>
                <w:rFonts w:ascii="Times New Roman" w:hAnsi="Times New Roman" w:cs="Times New Roman"/>
                <w:sz w:val="28"/>
                <w:szCs w:val="28"/>
              </w:rPr>
              <w:t xml:space="preserve">не допускаются специалисты по </w:t>
            </w:r>
            <w:r w:rsidR="00BC6D3E" w:rsidRPr="003B00D6">
              <w:rPr>
                <w:rFonts w:ascii="Times New Roman" w:hAnsi="Times New Roman" w:cs="Times New Roman"/>
                <w:sz w:val="28"/>
                <w:szCs w:val="28"/>
              </w:rPr>
              <w:t>географии. Проверку экзаменационных работ (заданий с</w:t>
            </w:r>
            <w:r w:rsidRPr="003B00D6">
              <w:rPr>
                <w:rFonts w:ascii="Times New Roman" w:hAnsi="Times New Roman" w:cs="Times New Roman"/>
                <w:sz w:val="28"/>
                <w:szCs w:val="28"/>
              </w:rPr>
              <w:t xml:space="preserve"> </w:t>
            </w:r>
            <w:r w:rsidR="00BC6D3E" w:rsidRPr="003B00D6">
              <w:rPr>
                <w:rFonts w:ascii="Times New Roman" w:hAnsi="Times New Roman" w:cs="Times New Roman"/>
                <w:sz w:val="28"/>
                <w:szCs w:val="28"/>
              </w:rPr>
              <w:t>развернутыми ответами) осуществляют эксперты, прошедшие специальную подготовку по</w:t>
            </w:r>
            <w:r w:rsidRPr="003B00D6">
              <w:rPr>
                <w:rFonts w:ascii="Times New Roman" w:hAnsi="Times New Roman" w:cs="Times New Roman"/>
                <w:sz w:val="28"/>
                <w:szCs w:val="28"/>
              </w:rPr>
              <w:t xml:space="preserve"> </w:t>
            </w:r>
            <w:r w:rsidR="00BC6D3E" w:rsidRPr="003B00D6">
              <w:rPr>
                <w:rFonts w:ascii="Times New Roman" w:hAnsi="Times New Roman" w:cs="Times New Roman"/>
                <w:sz w:val="28"/>
                <w:szCs w:val="28"/>
              </w:rPr>
              <w:t>проверке и</w:t>
            </w:r>
            <w:r w:rsidRPr="003B00D6">
              <w:rPr>
                <w:rFonts w:ascii="Times New Roman" w:hAnsi="Times New Roman" w:cs="Times New Roman"/>
                <w:sz w:val="28"/>
                <w:szCs w:val="28"/>
              </w:rPr>
              <w:t xml:space="preserve"> </w:t>
            </w:r>
            <w:r w:rsidR="00BC6D3E" w:rsidRPr="003B00D6">
              <w:rPr>
                <w:rFonts w:ascii="Times New Roman" w:hAnsi="Times New Roman" w:cs="Times New Roman"/>
                <w:sz w:val="28"/>
                <w:szCs w:val="28"/>
              </w:rPr>
              <w:t>оцениванию заданий с</w:t>
            </w:r>
            <w:r w:rsidRPr="003B00D6">
              <w:rPr>
                <w:rFonts w:ascii="Times New Roman" w:hAnsi="Times New Roman" w:cs="Times New Roman"/>
                <w:sz w:val="28"/>
                <w:szCs w:val="28"/>
              </w:rPr>
              <w:t xml:space="preserve"> </w:t>
            </w:r>
            <w:r w:rsidR="00BC6D3E" w:rsidRPr="003B00D6">
              <w:rPr>
                <w:rFonts w:ascii="Times New Roman" w:hAnsi="Times New Roman" w:cs="Times New Roman"/>
                <w:sz w:val="28"/>
                <w:szCs w:val="28"/>
              </w:rPr>
              <w:t>развернутыми ответами.</w:t>
            </w:r>
          </w:p>
        </w:tc>
      </w:tr>
      <w:tr w:rsidR="00BC6D3E" w:rsidRPr="003B00D6" w:rsidTr="00741352">
        <w:tc>
          <w:tcPr>
            <w:tcW w:w="2814" w:type="dxa"/>
            <w:shd w:val="clear" w:color="auto" w:fill="auto"/>
          </w:tcPr>
          <w:p w:rsidR="00BC6D3E" w:rsidRPr="003B00D6" w:rsidRDefault="00BC6D3E" w:rsidP="00741352">
            <w:pPr>
              <w:spacing w:after="0" w:line="240" w:lineRule="auto"/>
              <w:jc w:val="both"/>
              <w:rPr>
                <w:rFonts w:ascii="Times New Roman" w:hAnsi="Times New Roman" w:cs="Times New Roman"/>
                <w:b/>
                <w:sz w:val="28"/>
                <w:szCs w:val="28"/>
              </w:rPr>
            </w:pPr>
            <w:r w:rsidRPr="003B00D6">
              <w:rPr>
                <w:rFonts w:ascii="Times New Roman" w:hAnsi="Times New Roman" w:cs="Times New Roman"/>
                <w:b/>
                <w:sz w:val="28"/>
                <w:szCs w:val="28"/>
              </w:rPr>
              <w:t>Обществознание</w:t>
            </w:r>
          </w:p>
        </w:tc>
        <w:tc>
          <w:tcPr>
            <w:tcW w:w="4690" w:type="dxa"/>
            <w:shd w:val="clear" w:color="auto" w:fill="auto"/>
          </w:tcPr>
          <w:p w:rsidR="00BC6D3E" w:rsidRPr="003B00D6" w:rsidRDefault="00BC6D3E" w:rsidP="00741352">
            <w:pPr>
              <w:spacing w:after="0" w:line="240" w:lineRule="auto"/>
              <w:rPr>
                <w:rFonts w:ascii="Times New Roman" w:hAnsi="Times New Roman" w:cs="Times New Roman"/>
                <w:sz w:val="28"/>
                <w:szCs w:val="28"/>
              </w:rPr>
            </w:pPr>
          </w:p>
        </w:tc>
        <w:tc>
          <w:tcPr>
            <w:tcW w:w="7238" w:type="dxa"/>
            <w:shd w:val="clear" w:color="auto" w:fill="auto"/>
          </w:tcPr>
          <w:p w:rsidR="00BC6D3E" w:rsidRPr="003B00D6" w:rsidRDefault="00741352" w:rsidP="00741352">
            <w:pPr>
              <w:spacing w:after="0" w:line="240" w:lineRule="auto"/>
              <w:jc w:val="both"/>
              <w:rPr>
                <w:rFonts w:ascii="Times New Roman" w:hAnsi="Times New Roman" w:cs="Times New Roman"/>
                <w:sz w:val="28"/>
                <w:szCs w:val="28"/>
              </w:rPr>
            </w:pPr>
            <w:r w:rsidRPr="003B00D6">
              <w:rPr>
                <w:rFonts w:ascii="Times New Roman" w:hAnsi="Times New Roman" w:cs="Times New Roman"/>
                <w:sz w:val="28"/>
                <w:szCs w:val="28"/>
              </w:rPr>
              <w:t xml:space="preserve">На экзамене в </w:t>
            </w:r>
            <w:r w:rsidR="00BC6D3E" w:rsidRPr="003B00D6">
              <w:rPr>
                <w:rFonts w:ascii="Times New Roman" w:hAnsi="Times New Roman" w:cs="Times New Roman"/>
                <w:sz w:val="28"/>
                <w:szCs w:val="28"/>
              </w:rPr>
              <w:t>аудит</w:t>
            </w:r>
            <w:r w:rsidRPr="003B00D6">
              <w:rPr>
                <w:rFonts w:ascii="Times New Roman" w:hAnsi="Times New Roman" w:cs="Times New Roman"/>
                <w:sz w:val="28"/>
                <w:szCs w:val="28"/>
              </w:rPr>
              <w:t xml:space="preserve">орию не </w:t>
            </w:r>
            <w:r w:rsidR="00BC6D3E" w:rsidRPr="003B00D6">
              <w:rPr>
                <w:rFonts w:ascii="Times New Roman" w:hAnsi="Times New Roman" w:cs="Times New Roman"/>
                <w:sz w:val="28"/>
                <w:szCs w:val="28"/>
              </w:rPr>
              <w:t>допускаются специалисты по</w:t>
            </w:r>
            <w:r w:rsidRPr="003B00D6">
              <w:rPr>
                <w:rFonts w:ascii="Times New Roman" w:hAnsi="Times New Roman" w:cs="Times New Roman"/>
                <w:sz w:val="28"/>
                <w:szCs w:val="28"/>
              </w:rPr>
              <w:t xml:space="preserve"> </w:t>
            </w:r>
            <w:r w:rsidR="00BC6D3E" w:rsidRPr="003B00D6">
              <w:rPr>
                <w:rFonts w:ascii="Times New Roman" w:hAnsi="Times New Roman" w:cs="Times New Roman"/>
                <w:sz w:val="28"/>
                <w:szCs w:val="28"/>
              </w:rPr>
              <w:t>истории и обществознанию. Проверку экзаменационных работ (заданий с</w:t>
            </w:r>
            <w:r w:rsidRPr="003B00D6">
              <w:rPr>
                <w:rFonts w:ascii="Times New Roman" w:hAnsi="Times New Roman" w:cs="Times New Roman"/>
                <w:sz w:val="28"/>
                <w:szCs w:val="28"/>
              </w:rPr>
              <w:t xml:space="preserve"> </w:t>
            </w:r>
            <w:r w:rsidR="00BC6D3E" w:rsidRPr="003B00D6">
              <w:rPr>
                <w:rFonts w:ascii="Times New Roman" w:hAnsi="Times New Roman" w:cs="Times New Roman"/>
                <w:sz w:val="28"/>
                <w:szCs w:val="28"/>
              </w:rPr>
              <w:t>развернутым ответом) осуществляют эксперты, прош</w:t>
            </w:r>
            <w:r w:rsidRPr="003B00D6">
              <w:rPr>
                <w:rFonts w:ascii="Times New Roman" w:hAnsi="Times New Roman" w:cs="Times New Roman"/>
                <w:sz w:val="28"/>
                <w:szCs w:val="28"/>
              </w:rPr>
              <w:t xml:space="preserve">едшие специальную подготовку по проверке и оцениванию заданий с </w:t>
            </w:r>
            <w:r w:rsidR="00BC6D3E" w:rsidRPr="003B00D6">
              <w:rPr>
                <w:rFonts w:ascii="Times New Roman" w:hAnsi="Times New Roman" w:cs="Times New Roman"/>
                <w:sz w:val="28"/>
                <w:szCs w:val="28"/>
              </w:rPr>
              <w:t>развернутыми ответами.</w:t>
            </w:r>
          </w:p>
        </w:tc>
      </w:tr>
      <w:tr w:rsidR="00BC6D3E" w:rsidRPr="003B00D6" w:rsidTr="00741352">
        <w:tc>
          <w:tcPr>
            <w:tcW w:w="2814" w:type="dxa"/>
            <w:shd w:val="clear" w:color="auto" w:fill="auto"/>
          </w:tcPr>
          <w:p w:rsidR="00BC6D3E" w:rsidRPr="003B00D6" w:rsidRDefault="00BC6D3E" w:rsidP="00741352">
            <w:pPr>
              <w:spacing w:after="0" w:line="240" w:lineRule="auto"/>
              <w:jc w:val="both"/>
              <w:rPr>
                <w:rFonts w:ascii="Times New Roman" w:hAnsi="Times New Roman" w:cs="Times New Roman"/>
                <w:b/>
                <w:sz w:val="28"/>
                <w:szCs w:val="28"/>
              </w:rPr>
            </w:pPr>
            <w:r w:rsidRPr="003B00D6">
              <w:rPr>
                <w:rFonts w:ascii="Times New Roman" w:hAnsi="Times New Roman" w:cs="Times New Roman"/>
                <w:b/>
                <w:sz w:val="28"/>
                <w:szCs w:val="28"/>
              </w:rPr>
              <w:t>Биология</w:t>
            </w:r>
          </w:p>
        </w:tc>
        <w:tc>
          <w:tcPr>
            <w:tcW w:w="4690" w:type="dxa"/>
            <w:shd w:val="clear" w:color="auto" w:fill="auto"/>
          </w:tcPr>
          <w:p w:rsidR="00BC6D3E" w:rsidRPr="003B00D6" w:rsidRDefault="00BC6D3E" w:rsidP="00741352">
            <w:pPr>
              <w:spacing w:after="0" w:line="240" w:lineRule="auto"/>
              <w:rPr>
                <w:rFonts w:ascii="Times New Roman" w:hAnsi="Times New Roman" w:cs="Times New Roman"/>
                <w:noProof/>
                <w:sz w:val="28"/>
                <w:szCs w:val="28"/>
              </w:rPr>
            </w:pPr>
            <w:r w:rsidRPr="003B00D6">
              <w:rPr>
                <w:rFonts w:ascii="Times New Roman" w:hAnsi="Times New Roman" w:cs="Times New Roman"/>
                <w:sz w:val="28"/>
                <w:szCs w:val="28"/>
              </w:rPr>
              <w:t>Обучающиеся должны быть обеспечены линейками, непрограммируемыми калькуляторами</w:t>
            </w:r>
          </w:p>
        </w:tc>
        <w:tc>
          <w:tcPr>
            <w:tcW w:w="7238" w:type="dxa"/>
            <w:shd w:val="clear" w:color="auto" w:fill="auto"/>
          </w:tcPr>
          <w:p w:rsidR="00BC6D3E" w:rsidRPr="003B00D6" w:rsidRDefault="00741352" w:rsidP="00741352">
            <w:pPr>
              <w:spacing w:after="0" w:line="240" w:lineRule="auto"/>
              <w:jc w:val="both"/>
              <w:rPr>
                <w:rFonts w:ascii="Times New Roman" w:hAnsi="Times New Roman" w:cs="Times New Roman"/>
                <w:sz w:val="28"/>
                <w:szCs w:val="28"/>
              </w:rPr>
            </w:pPr>
            <w:r w:rsidRPr="003B00D6">
              <w:rPr>
                <w:rFonts w:ascii="Times New Roman" w:hAnsi="Times New Roman" w:cs="Times New Roman"/>
                <w:sz w:val="28"/>
                <w:szCs w:val="28"/>
              </w:rPr>
              <w:t xml:space="preserve">На экзамене в аудиторию не допускаются специалисты по </w:t>
            </w:r>
            <w:r w:rsidR="00BC6D3E" w:rsidRPr="003B00D6">
              <w:rPr>
                <w:rFonts w:ascii="Times New Roman" w:hAnsi="Times New Roman" w:cs="Times New Roman"/>
                <w:sz w:val="28"/>
                <w:szCs w:val="28"/>
              </w:rPr>
              <w:t>биологии.</w:t>
            </w:r>
            <w:r w:rsidRPr="003B00D6">
              <w:rPr>
                <w:rFonts w:ascii="Times New Roman" w:hAnsi="Times New Roman" w:cs="Times New Roman"/>
                <w:sz w:val="28"/>
                <w:szCs w:val="28"/>
              </w:rPr>
              <w:t xml:space="preserve"> </w:t>
            </w:r>
            <w:r w:rsidR="00BC6D3E" w:rsidRPr="003B00D6">
              <w:rPr>
                <w:rFonts w:ascii="Times New Roman" w:hAnsi="Times New Roman" w:cs="Times New Roman"/>
                <w:sz w:val="28"/>
                <w:szCs w:val="28"/>
              </w:rPr>
              <w:t>Проверку э</w:t>
            </w:r>
            <w:r w:rsidRPr="003B00D6">
              <w:rPr>
                <w:rFonts w:ascii="Times New Roman" w:hAnsi="Times New Roman" w:cs="Times New Roman"/>
                <w:sz w:val="28"/>
                <w:szCs w:val="28"/>
              </w:rPr>
              <w:t xml:space="preserve">кзаменационных работ (заданий с </w:t>
            </w:r>
            <w:r w:rsidR="00BC6D3E" w:rsidRPr="003B00D6">
              <w:rPr>
                <w:rFonts w:ascii="Times New Roman" w:hAnsi="Times New Roman" w:cs="Times New Roman"/>
                <w:sz w:val="28"/>
                <w:szCs w:val="28"/>
              </w:rPr>
              <w:t>развернутым ответом) осуществляют эксперты, прошедшие спе</w:t>
            </w:r>
            <w:r w:rsidRPr="003B00D6">
              <w:rPr>
                <w:rFonts w:ascii="Times New Roman" w:hAnsi="Times New Roman" w:cs="Times New Roman"/>
                <w:sz w:val="28"/>
                <w:szCs w:val="28"/>
              </w:rPr>
              <w:t xml:space="preserve">циальную подготовку по проверке и оцениванию заданий с </w:t>
            </w:r>
            <w:r w:rsidR="00BC6D3E" w:rsidRPr="003B00D6">
              <w:rPr>
                <w:rFonts w:ascii="Times New Roman" w:hAnsi="Times New Roman" w:cs="Times New Roman"/>
                <w:sz w:val="28"/>
                <w:szCs w:val="28"/>
              </w:rPr>
              <w:t>развернутыми ответами.</w:t>
            </w:r>
          </w:p>
        </w:tc>
      </w:tr>
      <w:tr w:rsidR="00BC6D3E" w:rsidRPr="003B00D6" w:rsidTr="00741352">
        <w:tc>
          <w:tcPr>
            <w:tcW w:w="2814" w:type="dxa"/>
            <w:shd w:val="clear" w:color="auto" w:fill="auto"/>
          </w:tcPr>
          <w:p w:rsidR="00BC6D3E" w:rsidRPr="003B00D6" w:rsidRDefault="00BC6D3E" w:rsidP="00741352">
            <w:pPr>
              <w:spacing w:after="0" w:line="240" w:lineRule="auto"/>
              <w:jc w:val="both"/>
              <w:rPr>
                <w:rFonts w:ascii="Times New Roman" w:hAnsi="Times New Roman" w:cs="Times New Roman"/>
                <w:b/>
                <w:sz w:val="28"/>
                <w:szCs w:val="28"/>
              </w:rPr>
            </w:pPr>
            <w:r w:rsidRPr="003B00D6">
              <w:rPr>
                <w:rFonts w:ascii="Times New Roman" w:hAnsi="Times New Roman" w:cs="Times New Roman"/>
                <w:b/>
                <w:sz w:val="28"/>
                <w:szCs w:val="28"/>
              </w:rPr>
              <w:t>Химия</w:t>
            </w:r>
          </w:p>
        </w:tc>
        <w:tc>
          <w:tcPr>
            <w:tcW w:w="4690" w:type="dxa"/>
            <w:shd w:val="clear" w:color="auto" w:fill="auto"/>
          </w:tcPr>
          <w:p w:rsidR="00BC6D3E" w:rsidRPr="003B00D6" w:rsidRDefault="00741352" w:rsidP="00741352">
            <w:pPr>
              <w:spacing w:after="0" w:line="240" w:lineRule="auto"/>
              <w:rPr>
                <w:rFonts w:ascii="Times New Roman" w:hAnsi="Times New Roman" w:cs="Times New Roman"/>
                <w:sz w:val="28"/>
                <w:szCs w:val="28"/>
              </w:rPr>
            </w:pPr>
            <w:r w:rsidRPr="003B00D6">
              <w:rPr>
                <w:rFonts w:ascii="Times New Roman" w:hAnsi="Times New Roman" w:cs="Times New Roman"/>
                <w:sz w:val="28"/>
                <w:szCs w:val="28"/>
              </w:rPr>
              <w:t xml:space="preserve">В аудитории во время экзамена у </w:t>
            </w:r>
            <w:r w:rsidR="00BC6D3E" w:rsidRPr="003B00D6">
              <w:rPr>
                <w:rFonts w:ascii="Times New Roman" w:hAnsi="Times New Roman" w:cs="Times New Roman"/>
                <w:sz w:val="28"/>
                <w:szCs w:val="28"/>
              </w:rPr>
              <w:t>каждого обучающегося должны быть следующие материалы и</w:t>
            </w:r>
            <w:r w:rsidRPr="003B00D6">
              <w:rPr>
                <w:rFonts w:ascii="Times New Roman" w:hAnsi="Times New Roman" w:cs="Times New Roman"/>
                <w:sz w:val="28"/>
                <w:szCs w:val="28"/>
              </w:rPr>
              <w:t xml:space="preserve"> </w:t>
            </w:r>
            <w:r w:rsidR="00BC6D3E" w:rsidRPr="003B00D6">
              <w:rPr>
                <w:rFonts w:ascii="Times New Roman" w:hAnsi="Times New Roman" w:cs="Times New Roman"/>
                <w:sz w:val="28"/>
                <w:szCs w:val="28"/>
              </w:rPr>
              <w:t>оборудование:</w:t>
            </w:r>
          </w:p>
          <w:p w:rsidR="00BC6D3E" w:rsidRPr="003B00D6" w:rsidRDefault="00BC6D3E" w:rsidP="00741352">
            <w:pPr>
              <w:spacing w:after="0" w:line="240" w:lineRule="auto"/>
              <w:rPr>
                <w:rFonts w:ascii="Times New Roman" w:hAnsi="Times New Roman" w:cs="Times New Roman"/>
                <w:sz w:val="28"/>
                <w:szCs w:val="28"/>
              </w:rPr>
            </w:pPr>
            <w:r w:rsidRPr="003B00D6">
              <w:rPr>
                <w:rFonts w:ascii="Times New Roman" w:hAnsi="Times New Roman" w:cs="Times New Roman"/>
                <w:sz w:val="28"/>
                <w:szCs w:val="28"/>
              </w:rPr>
              <w:t>Периодическая си</w:t>
            </w:r>
            <w:r w:rsidR="00741352" w:rsidRPr="003B00D6">
              <w:rPr>
                <w:rFonts w:ascii="Times New Roman" w:hAnsi="Times New Roman" w:cs="Times New Roman"/>
                <w:sz w:val="28"/>
                <w:szCs w:val="28"/>
              </w:rPr>
              <w:t>стема химических элементов Д.И.</w:t>
            </w:r>
            <w:r w:rsidRPr="003B00D6">
              <w:rPr>
                <w:rFonts w:ascii="Times New Roman" w:hAnsi="Times New Roman" w:cs="Times New Roman"/>
                <w:sz w:val="28"/>
                <w:szCs w:val="28"/>
              </w:rPr>
              <w:t>Менделеева;</w:t>
            </w:r>
          </w:p>
          <w:p w:rsidR="00BC6D3E" w:rsidRPr="003B00D6" w:rsidRDefault="00BC6D3E" w:rsidP="00741352">
            <w:pPr>
              <w:spacing w:after="0" w:line="240" w:lineRule="auto"/>
              <w:rPr>
                <w:rFonts w:ascii="Times New Roman" w:hAnsi="Times New Roman" w:cs="Times New Roman"/>
                <w:sz w:val="28"/>
                <w:szCs w:val="28"/>
              </w:rPr>
            </w:pPr>
            <w:r w:rsidRPr="003B00D6">
              <w:rPr>
                <w:rFonts w:ascii="Times New Roman" w:hAnsi="Times New Roman" w:cs="Times New Roman"/>
                <w:sz w:val="28"/>
                <w:szCs w:val="28"/>
              </w:rPr>
              <w:t xml:space="preserve">таблица </w:t>
            </w:r>
            <w:r w:rsidR="00741352" w:rsidRPr="003B00D6">
              <w:rPr>
                <w:rFonts w:ascii="Times New Roman" w:hAnsi="Times New Roman" w:cs="Times New Roman"/>
                <w:sz w:val="28"/>
                <w:szCs w:val="28"/>
              </w:rPr>
              <w:t xml:space="preserve">растворимости солей, кислот и оснований в </w:t>
            </w:r>
            <w:r w:rsidRPr="003B00D6">
              <w:rPr>
                <w:rFonts w:ascii="Times New Roman" w:hAnsi="Times New Roman" w:cs="Times New Roman"/>
                <w:sz w:val="28"/>
                <w:szCs w:val="28"/>
              </w:rPr>
              <w:t>воде;</w:t>
            </w:r>
            <w:r w:rsidR="00741352"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электрохимический ряд напряжений металлов; </w:t>
            </w:r>
          </w:p>
          <w:p w:rsidR="00BC6D3E" w:rsidRPr="003B00D6" w:rsidRDefault="00BC6D3E" w:rsidP="00741352">
            <w:pPr>
              <w:spacing w:after="0" w:line="240" w:lineRule="auto"/>
              <w:rPr>
                <w:rFonts w:ascii="Times New Roman" w:hAnsi="Times New Roman" w:cs="Times New Roman"/>
                <w:sz w:val="28"/>
                <w:szCs w:val="28"/>
              </w:rPr>
            </w:pPr>
            <w:r w:rsidRPr="003B00D6">
              <w:rPr>
                <w:rFonts w:ascii="Times New Roman" w:hAnsi="Times New Roman" w:cs="Times New Roman"/>
                <w:sz w:val="28"/>
                <w:szCs w:val="28"/>
              </w:rPr>
              <w:t>непрограммируемый калькулятор;</w:t>
            </w:r>
          </w:p>
          <w:p w:rsidR="00BC6D3E" w:rsidRPr="003B00D6" w:rsidRDefault="00BC6D3E" w:rsidP="00732C17">
            <w:pPr>
              <w:spacing w:after="0" w:line="240" w:lineRule="auto"/>
              <w:rPr>
                <w:rFonts w:ascii="Times New Roman" w:hAnsi="Times New Roman" w:cs="Times New Roman"/>
                <w:sz w:val="28"/>
                <w:szCs w:val="28"/>
              </w:rPr>
            </w:pPr>
            <w:r w:rsidRPr="003B00D6">
              <w:rPr>
                <w:rFonts w:ascii="Times New Roman" w:hAnsi="Times New Roman" w:cs="Times New Roman"/>
                <w:sz w:val="28"/>
                <w:szCs w:val="28"/>
              </w:rPr>
              <w:t>комплекты стандартизированного лабораторного оборудования и реактивов для проведения лабораторных работ (в случае выбора модели экзамена, предусматривающей в</w:t>
            </w:r>
            <w:r w:rsidR="001E178A" w:rsidRPr="003B00D6">
              <w:rPr>
                <w:rFonts w:ascii="Times New Roman" w:hAnsi="Times New Roman" w:cs="Times New Roman"/>
                <w:sz w:val="28"/>
                <w:szCs w:val="28"/>
              </w:rPr>
              <w:t>ыполнение лабораторной работы).</w:t>
            </w:r>
          </w:p>
        </w:tc>
        <w:tc>
          <w:tcPr>
            <w:tcW w:w="7238" w:type="dxa"/>
            <w:shd w:val="clear" w:color="auto" w:fill="auto"/>
          </w:tcPr>
          <w:p w:rsidR="001E178A" w:rsidRPr="003B00D6" w:rsidRDefault="00741352" w:rsidP="00741352">
            <w:pPr>
              <w:autoSpaceDE w:val="0"/>
              <w:autoSpaceDN w:val="0"/>
              <w:adjustRightInd w:val="0"/>
              <w:spacing w:after="0" w:line="240" w:lineRule="auto"/>
              <w:jc w:val="both"/>
              <w:rPr>
                <w:rFonts w:ascii="Times New Roman" w:hAnsi="Times New Roman" w:cs="Times New Roman"/>
                <w:sz w:val="28"/>
                <w:szCs w:val="28"/>
              </w:rPr>
            </w:pPr>
            <w:r w:rsidRPr="003B00D6">
              <w:rPr>
                <w:rFonts w:ascii="Times New Roman" w:hAnsi="Times New Roman" w:cs="Times New Roman"/>
                <w:sz w:val="28"/>
                <w:szCs w:val="28"/>
              </w:rPr>
              <w:t xml:space="preserve">Экзамен по химии проводится в </w:t>
            </w:r>
            <w:r w:rsidR="00BC6D3E" w:rsidRPr="003B00D6">
              <w:rPr>
                <w:rFonts w:ascii="Times New Roman" w:hAnsi="Times New Roman" w:cs="Times New Roman"/>
                <w:sz w:val="28"/>
                <w:szCs w:val="28"/>
              </w:rPr>
              <w:t>кабинетах, отвечающих требованиям безопасности труда при выполнении экспериментальных заданий экзаменационной работы.</w:t>
            </w:r>
            <w:r w:rsidRPr="003B00D6">
              <w:rPr>
                <w:rFonts w:ascii="Times New Roman" w:hAnsi="Times New Roman" w:cs="Times New Roman"/>
                <w:sz w:val="28"/>
                <w:szCs w:val="28"/>
              </w:rPr>
              <w:t xml:space="preserve"> </w:t>
            </w:r>
          </w:p>
          <w:p w:rsidR="001E178A" w:rsidRPr="003B00D6" w:rsidRDefault="00BC6D3E" w:rsidP="00741352">
            <w:pPr>
              <w:autoSpaceDE w:val="0"/>
              <w:autoSpaceDN w:val="0"/>
              <w:adjustRightInd w:val="0"/>
              <w:spacing w:after="0" w:line="240" w:lineRule="auto"/>
              <w:jc w:val="both"/>
              <w:rPr>
                <w:rFonts w:ascii="Times New Roman" w:hAnsi="Times New Roman" w:cs="Times New Roman"/>
                <w:sz w:val="28"/>
                <w:szCs w:val="28"/>
              </w:rPr>
            </w:pPr>
            <w:r w:rsidRPr="003B00D6">
              <w:rPr>
                <w:rFonts w:ascii="Times New Roman" w:hAnsi="Times New Roman" w:cs="Times New Roman"/>
                <w:sz w:val="28"/>
                <w:szCs w:val="28"/>
              </w:rPr>
              <w:t>При проведении экзамена в</w:t>
            </w:r>
            <w:r w:rsidR="00732C17" w:rsidRPr="003B00D6">
              <w:rPr>
                <w:rFonts w:ascii="Times New Roman" w:hAnsi="Times New Roman" w:cs="Times New Roman"/>
                <w:sz w:val="28"/>
                <w:szCs w:val="28"/>
              </w:rPr>
              <w:t xml:space="preserve"> </w:t>
            </w:r>
            <w:r w:rsidRPr="003B00D6">
              <w:rPr>
                <w:rFonts w:ascii="Times New Roman" w:hAnsi="Times New Roman" w:cs="Times New Roman"/>
                <w:sz w:val="28"/>
                <w:szCs w:val="28"/>
              </w:rPr>
              <w:t>аудиторию не</w:t>
            </w:r>
            <w:r w:rsidR="00732C17" w:rsidRPr="003B00D6">
              <w:rPr>
                <w:rFonts w:ascii="Times New Roman" w:hAnsi="Times New Roman" w:cs="Times New Roman"/>
                <w:sz w:val="28"/>
                <w:szCs w:val="28"/>
              </w:rPr>
              <w:t xml:space="preserve"> </w:t>
            </w:r>
            <w:r w:rsidRPr="003B00D6">
              <w:rPr>
                <w:rFonts w:ascii="Times New Roman" w:hAnsi="Times New Roman" w:cs="Times New Roman"/>
                <w:sz w:val="28"/>
                <w:szCs w:val="28"/>
              </w:rPr>
              <w:t>допускаются специалисты по</w:t>
            </w:r>
            <w:r w:rsidR="00732C17"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химии. </w:t>
            </w:r>
          </w:p>
          <w:p w:rsidR="00BC6D3E" w:rsidRPr="003B00D6" w:rsidRDefault="00BC6D3E" w:rsidP="00732C17">
            <w:pPr>
              <w:spacing w:after="0" w:line="240" w:lineRule="auto"/>
              <w:jc w:val="both"/>
              <w:rPr>
                <w:rFonts w:ascii="Times New Roman" w:hAnsi="Times New Roman" w:cs="Times New Roman"/>
                <w:sz w:val="28"/>
                <w:szCs w:val="28"/>
              </w:rPr>
            </w:pPr>
            <w:r w:rsidRPr="003B00D6">
              <w:rPr>
                <w:rFonts w:ascii="Times New Roman" w:hAnsi="Times New Roman" w:cs="Times New Roman"/>
                <w:sz w:val="28"/>
                <w:szCs w:val="28"/>
              </w:rPr>
              <w:t>Проверку э</w:t>
            </w:r>
            <w:r w:rsidR="00732C17" w:rsidRPr="003B00D6">
              <w:rPr>
                <w:rFonts w:ascii="Times New Roman" w:hAnsi="Times New Roman" w:cs="Times New Roman"/>
                <w:sz w:val="28"/>
                <w:szCs w:val="28"/>
              </w:rPr>
              <w:t xml:space="preserve">кзаменационных работ (заданий с </w:t>
            </w:r>
            <w:r w:rsidRPr="003B00D6">
              <w:rPr>
                <w:rFonts w:ascii="Times New Roman" w:hAnsi="Times New Roman" w:cs="Times New Roman"/>
                <w:sz w:val="28"/>
                <w:szCs w:val="28"/>
              </w:rPr>
              <w:t>развернутым ответом) осуществляют эксперты, прошедшие специ</w:t>
            </w:r>
            <w:r w:rsidR="00732C17" w:rsidRPr="003B00D6">
              <w:rPr>
                <w:rFonts w:ascii="Times New Roman" w:hAnsi="Times New Roman" w:cs="Times New Roman"/>
                <w:sz w:val="28"/>
                <w:szCs w:val="28"/>
              </w:rPr>
              <w:t xml:space="preserve">альную подготовку по проверке и </w:t>
            </w:r>
            <w:r w:rsidRPr="003B00D6">
              <w:rPr>
                <w:rFonts w:ascii="Times New Roman" w:hAnsi="Times New Roman" w:cs="Times New Roman"/>
                <w:sz w:val="28"/>
                <w:szCs w:val="28"/>
              </w:rPr>
              <w:t>оцениванию задани</w:t>
            </w:r>
            <w:r w:rsidR="00E064BF" w:rsidRPr="003B00D6">
              <w:rPr>
                <w:rFonts w:ascii="Times New Roman" w:hAnsi="Times New Roman" w:cs="Times New Roman"/>
                <w:sz w:val="28"/>
                <w:szCs w:val="28"/>
              </w:rPr>
              <w:t xml:space="preserve">й с </w:t>
            </w:r>
            <w:r w:rsidRPr="003B00D6">
              <w:rPr>
                <w:rFonts w:ascii="Times New Roman" w:hAnsi="Times New Roman" w:cs="Times New Roman"/>
                <w:sz w:val="28"/>
                <w:szCs w:val="28"/>
              </w:rPr>
              <w:t>развернутыми ответами.</w:t>
            </w:r>
          </w:p>
        </w:tc>
      </w:tr>
      <w:tr w:rsidR="00BC6D3E" w:rsidRPr="003B00D6" w:rsidTr="00741352">
        <w:tc>
          <w:tcPr>
            <w:tcW w:w="2814" w:type="dxa"/>
            <w:shd w:val="clear" w:color="auto" w:fill="auto"/>
          </w:tcPr>
          <w:p w:rsidR="00BC6D3E" w:rsidRPr="003B00D6" w:rsidRDefault="00BC6D3E" w:rsidP="00741352">
            <w:pPr>
              <w:spacing w:after="0" w:line="240" w:lineRule="auto"/>
              <w:jc w:val="both"/>
              <w:rPr>
                <w:rFonts w:ascii="Times New Roman" w:hAnsi="Times New Roman" w:cs="Times New Roman"/>
                <w:b/>
                <w:sz w:val="28"/>
                <w:szCs w:val="28"/>
              </w:rPr>
            </w:pPr>
            <w:r w:rsidRPr="003B00D6">
              <w:rPr>
                <w:rFonts w:ascii="Times New Roman" w:hAnsi="Times New Roman" w:cs="Times New Roman"/>
                <w:b/>
                <w:sz w:val="28"/>
                <w:szCs w:val="28"/>
              </w:rPr>
              <w:t>Физика</w:t>
            </w:r>
          </w:p>
        </w:tc>
        <w:tc>
          <w:tcPr>
            <w:tcW w:w="4690" w:type="dxa"/>
            <w:shd w:val="clear" w:color="auto" w:fill="auto"/>
          </w:tcPr>
          <w:p w:rsidR="00BC6D3E" w:rsidRPr="003B00D6" w:rsidRDefault="00BC6D3E" w:rsidP="00741352">
            <w:pPr>
              <w:spacing w:after="0" w:line="240" w:lineRule="auto"/>
              <w:rPr>
                <w:rFonts w:ascii="Times New Roman" w:hAnsi="Times New Roman" w:cs="Times New Roman"/>
                <w:sz w:val="28"/>
                <w:szCs w:val="28"/>
              </w:rPr>
            </w:pPr>
            <w:r w:rsidRPr="003B00D6">
              <w:rPr>
                <w:rFonts w:ascii="Times New Roman" w:hAnsi="Times New Roman" w:cs="Times New Roman"/>
                <w:sz w:val="28"/>
                <w:szCs w:val="28"/>
              </w:rPr>
              <w:t>Обучающиеся должны быть обеспечены непрограммируемыми кальку</w:t>
            </w:r>
            <w:r w:rsidR="00E064BF" w:rsidRPr="003B00D6">
              <w:rPr>
                <w:rFonts w:ascii="Times New Roman" w:hAnsi="Times New Roman" w:cs="Times New Roman"/>
                <w:sz w:val="28"/>
                <w:szCs w:val="28"/>
              </w:rPr>
              <w:t xml:space="preserve">ляторами (на каждого ученика) и </w:t>
            </w:r>
            <w:r w:rsidRPr="003B00D6">
              <w:rPr>
                <w:rFonts w:ascii="Times New Roman" w:hAnsi="Times New Roman" w:cs="Times New Roman"/>
                <w:sz w:val="28"/>
                <w:szCs w:val="28"/>
              </w:rPr>
              <w:t xml:space="preserve">лабораторным оборудованием. </w:t>
            </w:r>
          </w:p>
          <w:p w:rsidR="00BC6D3E" w:rsidRPr="003B00D6" w:rsidRDefault="00E064BF" w:rsidP="00741352">
            <w:pPr>
              <w:spacing w:after="0" w:line="240" w:lineRule="auto"/>
              <w:rPr>
                <w:rFonts w:ascii="Times New Roman" w:hAnsi="Times New Roman" w:cs="Times New Roman"/>
                <w:sz w:val="28"/>
                <w:szCs w:val="28"/>
              </w:rPr>
            </w:pPr>
            <w:r w:rsidRPr="003B00D6">
              <w:rPr>
                <w:rFonts w:ascii="Times New Roman" w:hAnsi="Times New Roman" w:cs="Times New Roman"/>
                <w:sz w:val="28"/>
                <w:szCs w:val="28"/>
              </w:rPr>
              <w:t xml:space="preserve">Полный перечень материалов и </w:t>
            </w:r>
            <w:r w:rsidR="00BC6D3E" w:rsidRPr="003B00D6">
              <w:rPr>
                <w:rFonts w:ascii="Times New Roman" w:hAnsi="Times New Roman" w:cs="Times New Roman"/>
                <w:sz w:val="28"/>
                <w:szCs w:val="28"/>
              </w:rPr>
              <w:t>оборудо</w:t>
            </w:r>
            <w:r w:rsidRPr="003B00D6">
              <w:rPr>
                <w:rFonts w:ascii="Times New Roman" w:hAnsi="Times New Roman" w:cs="Times New Roman"/>
                <w:sz w:val="28"/>
                <w:szCs w:val="28"/>
              </w:rPr>
              <w:t>вания приведен в Приложении 2 к</w:t>
            </w:r>
            <w:r w:rsidR="00BC6D3E" w:rsidRPr="003B00D6">
              <w:rPr>
                <w:rFonts w:ascii="Times New Roman" w:hAnsi="Times New Roman" w:cs="Times New Roman"/>
                <w:sz w:val="28"/>
                <w:szCs w:val="28"/>
              </w:rPr>
              <w:t xml:space="preserve"> Спецификации КИМ для проведения</w:t>
            </w:r>
            <w:r w:rsidRPr="003B00D6">
              <w:rPr>
                <w:rFonts w:ascii="Times New Roman" w:hAnsi="Times New Roman" w:cs="Times New Roman"/>
                <w:sz w:val="28"/>
                <w:szCs w:val="28"/>
              </w:rPr>
              <w:t xml:space="preserve"> в 2019 году ОГЭ по </w:t>
            </w:r>
            <w:r w:rsidR="00BC6D3E" w:rsidRPr="003B00D6">
              <w:rPr>
                <w:rFonts w:ascii="Times New Roman" w:hAnsi="Times New Roman" w:cs="Times New Roman"/>
                <w:sz w:val="28"/>
                <w:szCs w:val="28"/>
              </w:rPr>
              <w:t xml:space="preserve">физике </w:t>
            </w:r>
          </w:p>
          <w:p w:rsidR="00BC6D3E" w:rsidRPr="003B00D6" w:rsidRDefault="00BC6D3E" w:rsidP="00741352">
            <w:pPr>
              <w:spacing w:after="0" w:line="240" w:lineRule="auto"/>
              <w:jc w:val="both"/>
              <w:rPr>
                <w:rFonts w:ascii="Times New Roman" w:hAnsi="Times New Roman" w:cs="Times New Roman"/>
                <w:sz w:val="28"/>
                <w:szCs w:val="28"/>
              </w:rPr>
            </w:pPr>
          </w:p>
        </w:tc>
        <w:tc>
          <w:tcPr>
            <w:tcW w:w="7238" w:type="dxa"/>
            <w:shd w:val="clear" w:color="auto" w:fill="auto"/>
          </w:tcPr>
          <w:p w:rsidR="00BC6D3E" w:rsidRPr="003B00D6" w:rsidRDefault="00BC6D3E" w:rsidP="00741352">
            <w:pPr>
              <w:spacing w:after="0" w:line="240" w:lineRule="auto"/>
              <w:jc w:val="both"/>
              <w:rPr>
                <w:rFonts w:ascii="Times New Roman" w:hAnsi="Times New Roman" w:cs="Times New Roman"/>
                <w:sz w:val="28"/>
                <w:szCs w:val="28"/>
              </w:rPr>
            </w:pPr>
            <w:r w:rsidRPr="003B00D6">
              <w:rPr>
                <w:rFonts w:ascii="Times New Roman" w:hAnsi="Times New Roman" w:cs="Times New Roman"/>
                <w:sz w:val="28"/>
                <w:szCs w:val="28"/>
              </w:rPr>
              <w:t>Экзамен проводится в</w:t>
            </w:r>
            <w:r w:rsidR="00E064BF" w:rsidRPr="003B00D6">
              <w:rPr>
                <w:rFonts w:ascii="Times New Roman" w:hAnsi="Times New Roman" w:cs="Times New Roman"/>
                <w:sz w:val="28"/>
                <w:szCs w:val="28"/>
              </w:rPr>
              <w:t xml:space="preserve"> </w:t>
            </w:r>
            <w:r w:rsidRPr="003B00D6">
              <w:rPr>
                <w:rFonts w:ascii="Times New Roman" w:hAnsi="Times New Roman" w:cs="Times New Roman"/>
                <w:sz w:val="28"/>
                <w:szCs w:val="28"/>
              </w:rPr>
              <w:t>кабинете физики. При необходимости можно использовать другие кабинеты, отвечающие требованиям безопасного труда при выполнении экспериментальных заданий экзаменационной работы. На этапе выполнения экспериментального задания участники используют лабораторное оборудование. Лабораторное оборудование размещается в</w:t>
            </w:r>
            <w:r w:rsidR="00E064BF" w:rsidRPr="003B00D6">
              <w:rPr>
                <w:rFonts w:ascii="Times New Roman" w:hAnsi="Times New Roman" w:cs="Times New Roman"/>
                <w:sz w:val="28"/>
                <w:szCs w:val="28"/>
              </w:rPr>
              <w:t xml:space="preserve"> </w:t>
            </w:r>
            <w:r w:rsidRPr="003B00D6">
              <w:rPr>
                <w:rFonts w:ascii="Times New Roman" w:hAnsi="Times New Roman" w:cs="Times New Roman"/>
                <w:sz w:val="28"/>
                <w:szCs w:val="28"/>
              </w:rPr>
              <w:t>аудитории на</w:t>
            </w:r>
            <w:r w:rsidR="00E064BF" w:rsidRPr="003B00D6">
              <w:rPr>
                <w:rFonts w:ascii="Times New Roman" w:hAnsi="Times New Roman" w:cs="Times New Roman"/>
                <w:sz w:val="28"/>
                <w:szCs w:val="28"/>
              </w:rPr>
              <w:t xml:space="preserve"> </w:t>
            </w:r>
            <w:r w:rsidRPr="003B00D6">
              <w:rPr>
                <w:rFonts w:ascii="Times New Roman" w:hAnsi="Times New Roman" w:cs="Times New Roman"/>
                <w:sz w:val="28"/>
                <w:szCs w:val="28"/>
              </w:rPr>
              <w:t>специально выделенном столе.</w:t>
            </w:r>
            <w:r w:rsidR="00E064BF" w:rsidRPr="003B00D6">
              <w:rPr>
                <w:rFonts w:ascii="Times New Roman" w:hAnsi="Times New Roman" w:cs="Times New Roman"/>
                <w:sz w:val="28"/>
                <w:szCs w:val="28"/>
              </w:rPr>
              <w:t xml:space="preserve"> </w:t>
            </w:r>
            <w:r w:rsidRPr="003B00D6">
              <w:rPr>
                <w:rFonts w:ascii="Times New Roman" w:hAnsi="Times New Roman" w:cs="Times New Roman"/>
                <w:sz w:val="28"/>
                <w:szCs w:val="28"/>
              </w:rPr>
              <w:t>К обеспечению проведения лабораторных работ привлекается специалист по физике (учитель физики). Не</w:t>
            </w:r>
            <w:r w:rsidR="00E064BF" w:rsidRPr="003B00D6">
              <w:rPr>
                <w:rFonts w:ascii="Times New Roman" w:hAnsi="Times New Roman" w:cs="Times New Roman"/>
                <w:sz w:val="28"/>
                <w:szCs w:val="28"/>
              </w:rPr>
              <w:t xml:space="preserve"> </w:t>
            </w:r>
            <w:r w:rsidRPr="003B00D6">
              <w:rPr>
                <w:rFonts w:ascii="Times New Roman" w:hAnsi="Times New Roman" w:cs="Times New Roman"/>
                <w:sz w:val="28"/>
                <w:szCs w:val="28"/>
              </w:rPr>
              <w:t>допускается привлекать к</w:t>
            </w:r>
            <w:r w:rsidR="00E064BF" w:rsidRPr="003B00D6">
              <w:rPr>
                <w:rFonts w:ascii="Times New Roman" w:hAnsi="Times New Roman" w:cs="Times New Roman"/>
                <w:sz w:val="28"/>
                <w:szCs w:val="28"/>
              </w:rPr>
              <w:t xml:space="preserve"> </w:t>
            </w:r>
            <w:r w:rsidRPr="003B00D6">
              <w:rPr>
                <w:rFonts w:ascii="Times New Roman" w:hAnsi="Times New Roman" w:cs="Times New Roman"/>
                <w:sz w:val="28"/>
                <w:szCs w:val="28"/>
              </w:rPr>
              <w:t>проведению лабораторных работ специалиста, преподававшего данный предмет у</w:t>
            </w:r>
            <w:r w:rsidR="00E064BF" w:rsidRPr="003B00D6">
              <w:rPr>
                <w:rFonts w:ascii="Times New Roman" w:hAnsi="Times New Roman" w:cs="Times New Roman"/>
                <w:sz w:val="28"/>
                <w:szCs w:val="28"/>
              </w:rPr>
              <w:t xml:space="preserve"> </w:t>
            </w:r>
            <w:r w:rsidRPr="003B00D6">
              <w:rPr>
                <w:rFonts w:ascii="Times New Roman" w:hAnsi="Times New Roman" w:cs="Times New Roman"/>
                <w:sz w:val="28"/>
                <w:szCs w:val="28"/>
              </w:rPr>
              <w:t>данных обучающихся (за исключением ППЭ, организованных в</w:t>
            </w:r>
            <w:r w:rsidR="00E064BF" w:rsidRPr="003B00D6">
              <w:rPr>
                <w:rFonts w:ascii="Times New Roman" w:hAnsi="Times New Roman" w:cs="Times New Roman"/>
                <w:sz w:val="28"/>
                <w:szCs w:val="28"/>
              </w:rPr>
              <w:t xml:space="preserve"> </w:t>
            </w:r>
            <w:r w:rsidRPr="003B00D6">
              <w:rPr>
                <w:rFonts w:ascii="Times New Roman" w:hAnsi="Times New Roman" w:cs="Times New Roman"/>
                <w:sz w:val="28"/>
                <w:szCs w:val="28"/>
              </w:rPr>
              <w:t>отдаленных местностях, а</w:t>
            </w:r>
            <w:r w:rsidR="00E064BF" w:rsidRPr="003B00D6">
              <w:rPr>
                <w:rFonts w:ascii="Times New Roman" w:hAnsi="Times New Roman" w:cs="Times New Roman"/>
                <w:sz w:val="28"/>
                <w:szCs w:val="28"/>
              </w:rPr>
              <w:t xml:space="preserve"> также в </w:t>
            </w:r>
            <w:r w:rsidRPr="003B00D6">
              <w:rPr>
                <w:rFonts w:ascii="Times New Roman" w:hAnsi="Times New Roman" w:cs="Times New Roman"/>
                <w:sz w:val="28"/>
                <w:szCs w:val="28"/>
              </w:rPr>
              <w:t>образовательных учреждениях уголовно-исполнительной системы).</w:t>
            </w:r>
            <w:r w:rsidR="00E064BF" w:rsidRPr="003B00D6">
              <w:rPr>
                <w:rFonts w:ascii="Times New Roman" w:hAnsi="Times New Roman" w:cs="Times New Roman"/>
                <w:sz w:val="28"/>
                <w:szCs w:val="28"/>
              </w:rPr>
              <w:t xml:space="preserve"> </w:t>
            </w:r>
            <w:r w:rsidRPr="003B00D6">
              <w:rPr>
                <w:rFonts w:ascii="Times New Roman" w:hAnsi="Times New Roman" w:cs="Times New Roman"/>
                <w:sz w:val="28"/>
                <w:szCs w:val="28"/>
              </w:rPr>
              <w:t>Указанный специалист проводи</w:t>
            </w:r>
            <w:r w:rsidR="00E064BF" w:rsidRPr="003B00D6">
              <w:rPr>
                <w:rFonts w:ascii="Times New Roman" w:hAnsi="Times New Roman" w:cs="Times New Roman"/>
                <w:sz w:val="28"/>
                <w:szCs w:val="28"/>
              </w:rPr>
              <w:t xml:space="preserve">т перед экзаменом инструктаж по технике безопасности и следит за </w:t>
            </w:r>
            <w:r w:rsidRPr="003B00D6">
              <w:rPr>
                <w:rFonts w:ascii="Times New Roman" w:hAnsi="Times New Roman" w:cs="Times New Roman"/>
                <w:sz w:val="28"/>
                <w:szCs w:val="28"/>
              </w:rPr>
              <w:t>соблюден</w:t>
            </w:r>
            <w:r w:rsidR="00E064BF" w:rsidRPr="003B00D6">
              <w:rPr>
                <w:rFonts w:ascii="Times New Roman" w:hAnsi="Times New Roman" w:cs="Times New Roman"/>
                <w:sz w:val="28"/>
                <w:szCs w:val="28"/>
              </w:rPr>
              <w:t xml:space="preserve">ием правил безопасного труда во время работы обучающихся с </w:t>
            </w:r>
            <w:r w:rsidRPr="003B00D6">
              <w:rPr>
                <w:rFonts w:ascii="Times New Roman" w:hAnsi="Times New Roman" w:cs="Times New Roman"/>
                <w:sz w:val="28"/>
                <w:szCs w:val="28"/>
              </w:rPr>
              <w:t>лабораторным оборудо</w:t>
            </w:r>
            <w:r w:rsidR="00E064BF" w:rsidRPr="003B00D6">
              <w:rPr>
                <w:rFonts w:ascii="Times New Roman" w:hAnsi="Times New Roman" w:cs="Times New Roman"/>
                <w:sz w:val="28"/>
                <w:szCs w:val="28"/>
              </w:rPr>
              <w:t xml:space="preserve">ванием. Примерная инструкция по </w:t>
            </w:r>
            <w:r w:rsidRPr="003B00D6">
              <w:rPr>
                <w:rFonts w:ascii="Times New Roman" w:hAnsi="Times New Roman" w:cs="Times New Roman"/>
                <w:sz w:val="28"/>
                <w:szCs w:val="28"/>
              </w:rPr>
              <w:t>т</w:t>
            </w:r>
            <w:r w:rsidR="00E064BF" w:rsidRPr="003B00D6">
              <w:rPr>
                <w:rFonts w:ascii="Times New Roman" w:hAnsi="Times New Roman" w:cs="Times New Roman"/>
                <w:sz w:val="28"/>
                <w:szCs w:val="28"/>
              </w:rPr>
              <w:t xml:space="preserve">ехнике безопасности приведена в </w:t>
            </w:r>
            <w:r w:rsidRPr="003B00D6">
              <w:rPr>
                <w:rFonts w:ascii="Times New Roman" w:hAnsi="Times New Roman" w:cs="Times New Roman"/>
                <w:sz w:val="28"/>
                <w:szCs w:val="28"/>
              </w:rPr>
              <w:t>Приложении 3 к</w:t>
            </w:r>
            <w:r w:rsidR="00E064BF" w:rsidRPr="003B00D6">
              <w:rPr>
                <w:rFonts w:ascii="Times New Roman" w:hAnsi="Times New Roman" w:cs="Times New Roman"/>
                <w:sz w:val="28"/>
                <w:szCs w:val="28"/>
              </w:rPr>
              <w:t xml:space="preserve"> </w:t>
            </w:r>
            <w:r w:rsidRPr="003B00D6">
              <w:rPr>
                <w:rFonts w:ascii="Times New Roman" w:hAnsi="Times New Roman" w:cs="Times New Roman"/>
                <w:sz w:val="28"/>
                <w:szCs w:val="28"/>
              </w:rPr>
              <w:t>Спецификации КИМ для проведения в 2019 году ОГЭ по</w:t>
            </w:r>
            <w:r w:rsidR="00E064BF"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физике. </w:t>
            </w:r>
            <w:r w:rsidR="00E064BF" w:rsidRPr="003B00D6">
              <w:rPr>
                <w:rFonts w:ascii="Times New Roman" w:hAnsi="Times New Roman" w:cs="Times New Roman"/>
                <w:sz w:val="28"/>
                <w:szCs w:val="28"/>
              </w:rPr>
              <w:t xml:space="preserve">Указанный специалист информируется о месте расположения ППЭ, в который он направляется, не ранее чем за три рабочих дня до </w:t>
            </w:r>
            <w:r w:rsidR="001426EE" w:rsidRPr="003B00D6">
              <w:rPr>
                <w:rFonts w:ascii="Times New Roman" w:hAnsi="Times New Roman" w:cs="Times New Roman"/>
                <w:sz w:val="28"/>
                <w:szCs w:val="28"/>
              </w:rPr>
              <w:t xml:space="preserve">проведения экзамена по </w:t>
            </w:r>
            <w:r w:rsidRPr="003B00D6">
              <w:rPr>
                <w:rFonts w:ascii="Times New Roman" w:hAnsi="Times New Roman" w:cs="Times New Roman"/>
                <w:sz w:val="28"/>
                <w:szCs w:val="28"/>
              </w:rPr>
              <w:t>соответствующему учебному предмету.</w:t>
            </w:r>
            <w:r w:rsidR="00E064BF" w:rsidRPr="003B00D6">
              <w:rPr>
                <w:rFonts w:ascii="Times New Roman" w:hAnsi="Times New Roman" w:cs="Times New Roman"/>
                <w:sz w:val="28"/>
                <w:szCs w:val="28"/>
              </w:rPr>
              <w:t xml:space="preserve"> </w:t>
            </w:r>
            <w:r w:rsidRPr="003B00D6">
              <w:rPr>
                <w:rFonts w:ascii="Times New Roman" w:hAnsi="Times New Roman" w:cs="Times New Roman"/>
                <w:sz w:val="28"/>
                <w:szCs w:val="28"/>
              </w:rPr>
              <w:t>Выдача лабораторного оборудования</w:t>
            </w:r>
            <w:r w:rsidR="00E064BF" w:rsidRPr="003B00D6">
              <w:rPr>
                <w:rFonts w:ascii="Times New Roman" w:hAnsi="Times New Roman" w:cs="Times New Roman"/>
                <w:sz w:val="28"/>
                <w:szCs w:val="28"/>
              </w:rPr>
              <w:t xml:space="preserve"> осуществляется специалистом по </w:t>
            </w:r>
            <w:r w:rsidRPr="003B00D6">
              <w:rPr>
                <w:rFonts w:ascii="Times New Roman" w:hAnsi="Times New Roman" w:cs="Times New Roman"/>
                <w:sz w:val="28"/>
                <w:szCs w:val="28"/>
              </w:rPr>
              <w:t>обеспечению лабораторных работ.</w:t>
            </w:r>
            <w:r w:rsidR="00E064BF" w:rsidRPr="003B00D6">
              <w:rPr>
                <w:rFonts w:ascii="Times New Roman" w:hAnsi="Times New Roman" w:cs="Times New Roman"/>
                <w:sz w:val="28"/>
                <w:szCs w:val="28"/>
              </w:rPr>
              <w:t xml:space="preserve"> </w:t>
            </w:r>
            <w:r w:rsidRPr="003B00D6">
              <w:rPr>
                <w:rFonts w:ascii="Times New Roman" w:hAnsi="Times New Roman" w:cs="Times New Roman"/>
                <w:sz w:val="28"/>
                <w:szCs w:val="28"/>
              </w:rPr>
              <w:t>Выбор лабораторного оборудования, необходимого для выполнения экспериментального задания, каждый участник осущест</w:t>
            </w:r>
            <w:r w:rsidR="00E064BF" w:rsidRPr="003B00D6">
              <w:rPr>
                <w:rFonts w:ascii="Times New Roman" w:hAnsi="Times New Roman" w:cs="Times New Roman"/>
                <w:sz w:val="28"/>
                <w:szCs w:val="28"/>
              </w:rPr>
              <w:t xml:space="preserve">вляет самостоятельно, исходя из </w:t>
            </w:r>
            <w:r w:rsidRPr="003B00D6">
              <w:rPr>
                <w:rFonts w:ascii="Times New Roman" w:hAnsi="Times New Roman" w:cs="Times New Roman"/>
                <w:sz w:val="28"/>
                <w:szCs w:val="28"/>
              </w:rPr>
              <w:t>содержания эксперимент</w:t>
            </w:r>
            <w:r w:rsidR="00E064BF" w:rsidRPr="003B00D6">
              <w:rPr>
                <w:rFonts w:ascii="Times New Roman" w:hAnsi="Times New Roman" w:cs="Times New Roman"/>
                <w:sz w:val="28"/>
                <w:szCs w:val="28"/>
              </w:rPr>
              <w:t xml:space="preserve">ального задания, выполняемого им </w:t>
            </w:r>
            <w:r w:rsidRPr="003B00D6">
              <w:rPr>
                <w:rFonts w:ascii="Times New Roman" w:hAnsi="Times New Roman" w:cs="Times New Roman"/>
                <w:sz w:val="28"/>
                <w:szCs w:val="28"/>
              </w:rPr>
              <w:t>КИМ.</w:t>
            </w:r>
            <w:r w:rsidR="00E064BF"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Комплекты лабораторного оборудования для выполнения экспериментальных заданий </w:t>
            </w:r>
            <w:r w:rsidR="00E064BF" w:rsidRPr="003B00D6">
              <w:rPr>
                <w:rFonts w:ascii="Times New Roman" w:hAnsi="Times New Roman" w:cs="Times New Roman"/>
                <w:sz w:val="28"/>
                <w:szCs w:val="28"/>
              </w:rPr>
              <w:t xml:space="preserve">формируются заблаговременно, за </w:t>
            </w:r>
            <w:r w:rsidRPr="003B00D6">
              <w:rPr>
                <w:rFonts w:ascii="Times New Roman" w:hAnsi="Times New Roman" w:cs="Times New Roman"/>
                <w:sz w:val="28"/>
                <w:szCs w:val="28"/>
              </w:rPr>
              <w:t>один-два дня до</w:t>
            </w:r>
            <w:r w:rsidR="00E064BF" w:rsidRPr="003B00D6">
              <w:rPr>
                <w:rFonts w:ascii="Times New Roman" w:hAnsi="Times New Roman" w:cs="Times New Roman"/>
                <w:sz w:val="28"/>
                <w:szCs w:val="28"/>
              </w:rPr>
              <w:t xml:space="preserve"> </w:t>
            </w:r>
            <w:r w:rsidRPr="003B00D6">
              <w:rPr>
                <w:rFonts w:ascii="Times New Roman" w:hAnsi="Times New Roman" w:cs="Times New Roman"/>
                <w:sz w:val="28"/>
                <w:szCs w:val="28"/>
              </w:rPr>
              <w:t>проведения экзамена. Каждый комплект оборудования должен быть помещен в</w:t>
            </w:r>
            <w:r w:rsidR="00E064BF" w:rsidRPr="003B00D6">
              <w:rPr>
                <w:rFonts w:ascii="Times New Roman" w:hAnsi="Times New Roman" w:cs="Times New Roman"/>
                <w:sz w:val="28"/>
                <w:szCs w:val="28"/>
              </w:rPr>
              <w:t xml:space="preserve"> </w:t>
            </w:r>
            <w:r w:rsidRPr="003B00D6">
              <w:rPr>
                <w:rFonts w:ascii="Times New Roman" w:hAnsi="Times New Roman" w:cs="Times New Roman"/>
                <w:sz w:val="28"/>
                <w:szCs w:val="28"/>
              </w:rPr>
              <w:t>собственный лоток. Необходимо проверить работоспособность комплектов оборудования по</w:t>
            </w:r>
            <w:r w:rsidR="00E064BF" w:rsidRPr="003B00D6">
              <w:rPr>
                <w:rFonts w:ascii="Times New Roman" w:hAnsi="Times New Roman" w:cs="Times New Roman"/>
                <w:sz w:val="28"/>
                <w:szCs w:val="28"/>
              </w:rPr>
              <w:t xml:space="preserve"> </w:t>
            </w:r>
            <w:r w:rsidRPr="003B00D6">
              <w:rPr>
                <w:rFonts w:ascii="Times New Roman" w:hAnsi="Times New Roman" w:cs="Times New Roman"/>
                <w:sz w:val="28"/>
                <w:szCs w:val="28"/>
              </w:rPr>
              <w:t>электричеству и</w:t>
            </w:r>
            <w:r w:rsidR="00E064BF" w:rsidRPr="003B00D6">
              <w:rPr>
                <w:rFonts w:ascii="Times New Roman" w:hAnsi="Times New Roman" w:cs="Times New Roman"/>
                <w:sz w:val="28"/>
                <w:szCs w:val="28"/>
              </w:rPr>
              <w:t xml:space="preserve"> </w:t>
            </w:r>
            <w:r w:rsidRPr="003B00D6">
              <w:rPr>
                <w:rFonts w:ascii="Times New Roman" w:hAnsi="Times New Roman" w:cs="Times New Roman"/>
                <w:sz w:val="28"/>
                <w:szCs w:val="28"/>
              </w:rPr>
              <w:t>оптике.</w:t>
            </w:r>
            <w:r w:rsidR="00E064BF" w:rsidRPr="003B00D6">
              <w:rPr>
                <w:rFonts w:ascii="Times New Roman" w:hAnsi="Times New Roman" w:cs="Times New Roman"/>
                <w:sz w:val="28"/>
                <w:szCs w:val="28"/>
              </w:rPr>
              <w:t xml:space="preserve"> Вмешиваться в </w:t>
            </w:r>
            <w:r w:rsidRPr="003B00D6">
              <w:rPr>
                <w:rFonts w:ascii="Times New Roman" w:hAnsi="Times New Roman" w:cs="Times New Roman"/>
                <w:sz w:val="28"/>
                <w:szCs w:val="28"/>
              </w:rPr>
              <w:t xml:space="preserve">работу </w:t>
            </w:r>
            <w:r w:rsidR="00E064BF" w:rsidRPr="003B00D6">
              <w:rPr>
                <w:rFonts w:ascii="Times New Roman" w:hAnsi="Times New Roman" w:cs="Times New Roman"/>
                <w:sz w:val="28"/>
                <w:szCs w:val="28"/>
              </w:rPr>
              <w:t xml:space="preserve">участника ОГЭ при выполнении им </w:t>
            </w:r>
            <w:r w:rsidRPr="003B00D6">
              <w:rPr>
                <w:rFonts w:ascii="Times New Roman" w:hAnsi="Times New Roman" w:cs="Times New Roman"/>
                <w:sz w:val="28"/>
                <w:szCs w:val="28"/>
              </w:rPr>
              <w:t>экспериментального задания специалист по</w:t>
            </w:r>
            <w:r w:rsidR="00E064BF" w:rsidRPr="003B00D6">
              <w:rPr>
                <w:rFonts w:ascii="Times New Roman" w:hAnsi="Times New Roman" w:cs="Times New Roman"/>
                <w:sz w:val="28"/>
                <w:szCs w:val="28"/>
              </w:rPr>
              <w:t xml:space="preserve"> </w:t>
            </w:r>
            <w:r w:rsidRPr="003B00D6">
              <w:rPr>
                <w:rFonts w:ascii="Times New Roman" w:hAnsi="Times New Roman" w:cs="Times New Roman"/>
                <w:sz w:val="28"/>
                <w:szCs w:val="28"/>
              </w:rPr>
              <w:t>обеспечению лабораторных работ по</w:t>
            </w:r>
            <w:r w:rsidR="00E064BF" w:rsidRPr="003B00D6">
              <w:rPr>
                <w:rFonts w:ascii="Times New Roman" w:hAnsi="Times New Roman" w:cs="Times New Roman"/>
                <w:sz w:val="28"/>
                <w:szCs w:val="28"/>
              </w:rPr>
              <w:t xml:space="preserve"> </w:t>
            </w:r>
            <w:r w:rsidRPr="003B00D6">
              <w:rPr>
                <w:rFonts w:ascii="Times New Roman" w:hAnsi="Times New Roman" w:cs="Times New Roman"/>
                <w:sz w:val="28"/>
                <w:szCs w:val="28"/>
              </w:rPr>
              <w:t>физике имеет право только в</w:t>
            </w:r>
            <w:r w:rsidR="00E064BF"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случае нарушения обучающимся техники безопасности, обнаружения неисправности оборудования или других нештатных ситуаций. </w:t>
            </w:r>
          </w:p>
          <w:p w:rsidR="00BC6D3E" w:rsidRPr="003B00D6" w:rsidRDefault="00BC6D3E" w:rsidP="00E064BF">
            <w:pPr>
              <w:spacing w:after="0" w:line="240" w:lineRule="auto"/>
              <w:jc w:val="both"/>
              <w:rPr>
                <w:rFonts w:ascii="Times New Roman" w:hAnsi="Times New Roman" w:cs="Times New Roman"/>
                <w:sz w:val="28"/>
                <w:szCs w:val="28"/>
              </w:rPr>
            </w:pPr>
            <w:r w:rsidRPr="003B00D6">
              <w:rPr>
                <w:rFonts w:ascii="Times New Roman" w:hAnsi="Times New Roman" w:cs="Times New Roman"/>
                <w:sz w:val="28"/>
                <w:szCs w:val="28"/>
              </w:rPr>
              <w:t>Проверку экзаменационных работ (заданий с</w:t>
            </w:r>
            <w:r w:rsidR="00E064BF" w:rsidRPr="003B00D6">
              <w:rPr>
                <w:rFonts w:ascii="Times New Roman" w:hAnsi="Times New Roman" w:cs="Times New Roman"/>
                <w:sz w:val="28"/>
                <w:szCs w:val="28"/>
              </w:rPr>
              <w:t xml:space="preserve"> </w:t>
            </w:r>
            <w:r w:rsidRPr="003B00D6">
              <w:rPr>
                <w:rFonts w:ascii="Times New Roman" w:hAnsi="Times New Roman" w:cs="Times New Roman"/>
                <w:sz w:val="28"/>
                <w:szCs w:val="28"/>
              </w:rPr>
              <w:t>развернутыми ответами) осуществляют эксперты, прошедшие специальную подготовку по</w:t>
            </w:r>
            <w:r w:rsidR="00E064BF" w:rsidRPr="003B00D6">
              <w:rPr>
                <w:rFonts w:ascii="Times New Roman" w:hAnsi="Times New Roman" w:cs="Times New Roman"/>
                <w:sz w:val="28"/>
                <w:szCs w:val="28"/>
              </w:rPr>
              <w:t xml:space="preserve"> </w:t>
            </w:r>
            <w:r w:rsidRPr="003B00D6">
              <w:rPr>
                <w:rFonts w:ascii="Times New Roman" w:hAnsi="Times New Roman" w:cs="Times New Roman"/>
                <w:sz w:val="28"/>
                <w:szCs w:val="28"/>
              </w:rPr>
              <w:t>проверке и</w:t>
            </w:r>
            <w:r w:rsidR="00E064BF" w:rsidRPr="003B00D6">
              <w:rPr>
                <w:rFonts w:ascii="Times New Roman" w:hAnsi="Times New Roman" w:cs="Times New Roman"/>
                <w:sz w:val="28"/>
                <w:szCs w:val="28"/>
              </w:rPr>
              <w:t xml:space="preserve"> </w:t>
            </w:r>
            <w:r w:rsidRPr="003B00D6">
              <w:rPr>
                <w:rFonts w:ascii="Times New Roman" w:hAnsi="Times New Roman" w:cs="Times New Roman"/>
                <w:sz w:val="28"/>
                <w:szCs w:val="28"/>
              </w:rPr>
              <w:t>оцениванию заданий с</w:t>
            </w:r>
            <w:r w:rsidR="00E064BF" w:rsidRPr="003B00D6">
              <w:rPr>
                <w:rFonts w:ascii="Times New Roman" w:hAnsi="Times New Roman" w:cs="Times New Roman"/>
                <w:sz w:val="28"/>
                <w:szCs w:val="28"/>
              </w:rPr>
              <w:t xml:space="preserve"> </w:t>
            </w:r>
            <w:r w:rsidRPr="003B00D6">
              <w:rPr>
                <w:rFonts w:ascii="Times New Roman" w:hAnsi="Times New Roman" w:cs="Times New Roman"/>
                <w:sz w:val="28"/>
                <w:szCs w:val="28"/>
              </w:rPr>
              <w:t>развернутыми ответами.</w:t>
            </w:r>
          </w:p>
        </w:tc>
      </w:tr>
      <w:tr w:rsidR="00BC6D3E" w:rsidRPr="003B00D6" w:rsidTr="00741352">
        <w:tc>
          <w:tcPr>
            <w:tcW w:w="2814" w:type="dxa"/>
            <w:shd w:val="clear" w:color="auto" w:fill="auto"/>
          </w:tcPr>
          <w:p w:rsidR="00BC6D3E" w:rsidRPr="003B00D6" w:rsidRDefault="00BC6D3E" w:rsidP="00741352">
            <w:pPr>
              <w:spacing w:after="0" w:line="240" w:lineRule="auto"/>
              <w:jc w:val="both"/>
              <w:rPr>
                <w:rFonts w:ascii="Times New Roman" w:hAnsi="Times New Roman" w:cs="Times New Roman"/>
                <w:b/>
                <w:sz w:val="28"/>
                <w:szCs w:val="28"/>
              </w:rPr>
            </w:pPr>
            <w:r w:rsidRPr="003B00D6">
              <w:rPr>
                <w:rFonts w:ascii="Times New Roman" w:hAnsi="Times New Roman" w:cs="Times New Roman"/>
                <w:b/>
                <w:sz w:val="28"/>
                <w:szCs w:val="28"/>
              </w:rPr>
              <w:t>Русский язык</w:t>
            </w:r>
          </w:p>
        </w:tc>
        <w:tc>
          <w:tcPr>
            <w:tcW w:w="4690" w:type="dxa"/>
            <w:shd w:val="clear" w:color="auto" w:fill="auto"/>
          </w:tcPr>
          <w:p w:rsidR="00BC6D3E" w:rsidRPr="003B00D6" w:rsidRDefault="00BC6D3E" w:rsidP="00741352">
            <w:pPr>
              <w:spacing w:after="0" w:line="240" w:lineRule="auto"/>
              <w:rPr>
                <w:rFonts w:ascii="Times New Roman" w:hAnsi="Times New Roman" w:cs="Times New Roman"/>
                <w:sz w:val="28"/>
                <w:szCs w:val="28"/>
              </w:rPr>
            </w:pPr>
            <w:r w:rsidRPr="003B00D6">
              <w:rPr>
                <w:rFonts w:ascii="Times New Roman" w:hAnsi="Times New Roman" w:cs="Times New Roman"/>
                <w:sz w:val="28"/>
                <w:szCs w:val="28"/>
              </w:rPr>
              <w:t>Участникам экзамена разрешается пользоваться орфографическими словарями.</w:t>
            </w:r>
          </w:p>
        </w:tc>
        <w:tc>
          <w:tcPr>
            <w:tcW w:w="7238" w:type="dxa"/>
            <w:shd w:val="clear" w:color="auto" w:fill="auto"/>
          </w:tcPr>
          <w:p w:rsidR="00BC6D3E" w:rsidRPr="003B00D6" w:rsidRDefault="00BC6D3E" w:rsidP="001426EE">
            <w:pPr>
              <w:spacing w:after="0" w:line="240" w:lineRule="auto"/>
              <w:jc w:val="both"/>
              <w:rPr>
                <w:rFonts w:ascii="Times New Roman" w:hAnsi="Times New Roman" w:cs="Times New Roman"/>
                <w:sz w:val="28"/>
                <w:szCs w:val="28"/>
              </w:rPr>
            </w:pPr>
            <w:r w:rsidRPr="003B00D6">
              <w:rPr>
                <w:rFonts w:ascii="Times New Roman" w:hAnsi="Times New Roman" w:cs="Times New Roman"/>
                <w:sz w:val="28"/>
                <w:szCs w:val="28"/>
              </w:rPr>
              <w:t>Аудитории проведения экзамена оснащаются техническими средствами, обеспечивающими качественное воспроизведение аудиозаписей. На</w:t>
            </w:r>
            <w:r w:rsidR="001426EE" w:rsidRPr="003B00D6">
              <w:rPr>
                <w:rFonts w:ascii="Times New Roman" w:hAnsi="Times New Roman" w:cs="Times New Roman"/>
                <w:sz w:val="28"/>
                <w:szCs w:val="28"/>
              </w:rPr>
              <w:t xml:space="preserve"> экзамен по русскому языку в аудиторию не </w:t>
            </w:r>
            <w:r w:rsidRPr="003B00D6">
              <w:rPr>
                <w:rFonts w:ascii="Times New Roman" w:hAnsi="Times New Roman" w:cs="Times New Roman"/>
                <w:sz w:val="28"/>
                <w:szCs w:val="28"/>
              </w:rPr>
              <w:t>допускаются специалисты по русскому языку, литературе, родному языку и родной литературе.</w:t>
            </w:r>
          </w:p>
          <w:p w:rsidR="00BC6D3E" w:rsidRPr="003B00D6" w:rsidRDefault="00BC6D3E" w:rsidP="001426EE">
            <w:pPr>
              <w:spacing w:after="0" w:line="240" w:lineRule="auto"/>
              <w:jc w:val="both"/>
              <w:rPr>
                <w:rFonts w:ascii="Times New Roman" w:hAnsi="Times New Roman" w:cs="Times New Roman"/>
                <w:sz w:val="28"/>
                <w:szCs w:val="28"/>
              </w:rPr>
            </w:pPr>
            <w:r w:rsidRPr="003B00D6">
              <w:rPr>
                <w:rFonts w:ascii="Times New Roman" w:hAnsi="Times New Roman" w:cs="Times New Roman"/>
                <w:sz w:val="28"/>
                <w:szCs w:val="28"/>
              </w:rPr>
              <w:t>Проверку э</w:t>
            </w:r>
            <w:r w:rsidR="001426EE" w:rsidRPr="003B00D6">
              <w:rPr>
                <w:rFonts w:ascii="Times New Roman" w:hAnsi="Times New Roman" w:cs="Times New Roman"/>
                <w:sz w:val="28"/>
                <w:szCs w:val="28"/>
              </w:rPr>
              <w:t xml:space="preserve">кзаменационных работ (заданий с </w:t>
            </w:r>
            <w:r w:rsidRPr="003B00D6">
              <w:rPr>
                <w:rFonts w:ascii="Times New Roman" w:hAnsi="Times New Roman" w:cs="Times New Roman"/>
                <w:sz w:val="28"/>
                <w:szCs w:val="28"/>
              </w:rPr>
              <w:t>развернутыми ответами) осуществляют эксперты, прош</w:t>
            </w:r>
            <w:r w:rsidR="001426EE" w:rsidRPr="003B00D6">
              <w:rPr>
                <w:rFonts w:ascii="Times New Roman" w:hAnsi="Times New Roman" w:cs="Times New Roman"/>
                <w:sz w:val="28"/>
                <w:szCs w:val="28"/>
              </w:rPr>
              <w:t xml:space="preserve">едшие специальную подготовку по проверке и оцениванию заданий с </w:t>
            </w:r>
            <w:r w:rsidRPr="003B00D6">
              <w:rPr>
                <w:rFonts w:ascii="Times New Roman" w:hAnsi="Times New Roman" w:cs="Times New Roman"/>
                <w:sz w:val="28"/>
                <w:szCs w:val="28"/>
              </w:rPr>
              <w:t>развернутыми ответами.</w:t>
            </w:r>
          </w:p>
        </w:tc>
      </w:tr>
      <w:tr w:rsidR="00BC6D3E" w:rsidRPr="003B00D6" w:rsidTr="00741352">
        <w:tc>
          <w:tcPr>
            <w:tcW w:w="2814" w:type="dxa"/>
            <w:shd w:val="clear" w:color="auto" w:fill="auto"/>
          </w:tcPr>
          <w:p w:rsidR="00BC6D3E" w:rsidRPr="003B00D6" w:rsidRDefault="00BC6D3E" w:rsidP="00741352">
            <w:pPr>
              <w:spacing w:after="0" w:line="240" w:lineRule="auto"/>
              <w:jc w:val="both"/>
              <w:rPr>
                <w:rFonts w:ascii="Times New Roman" w:hAnsi="Times New Roman" w:cs="Times New Roman"/>
                <w:b/>
                <w:sz w:val="28"/>
                <w:szCs w:val="28"/>
              </w:rPr>
            </w:pPr>
            <w:r w:rsidRPr="003B00D6">
              <w:rPr>
                <w:rFonts w:ascii="Times New Roman" w:hAnsi="Times New Roman" w:cs="Times New Roman"/>
                <w:b/>
                <w:sz w:val="28"/>
                <w:szCs w:val="28"/>
              </w:rPr>
              <w:t>Математика</w:t>
            </w:r>
          </w:p>
        </w:tc>
        <w:tc>
          <w:tcPr>
            <w:tcW w:w="4690" w:type="dxa"/>
            <w:shd w:val="clear" w:color="auto" w:fill="auto"/>
          </w:tcPr>
          <w:p w:rsidR="00BC6D3E" w:rsidRPr="003B00D6" w:rsidRDefault="00BC6D3E" w:rsidP="001426EE">
            <w:pPr>
              <w:spacing w:after="0" w:line="240" w:lineRule="auto"/>
              <w:rPr>
                <w:rFonts w:ascii="Times New Roman" w:hAnsi="Times New Roman" w:cs="Times New Roman"/>
                <w:sz w:val="28"/>
                <w:szCs w:val="28"/>
              </w:rPr>
            </w:pPr>
            <w:r w:rsidRPr="003B00D6">
              <w:rPr>
                <w:rFonts w:ascii="Times New Roman" w:hAnsi="Times New Roman" w:cs="Times New Roman"/>
                <w:sz w:val="28"/>
                <w:szCs w:val="28"/>
              </w:rPr>
              <w:t xml:space="preserve">Учащимся разрешается использовать справочные материалы, содержащие основные формулы курса </w:t>
            </w:r>
            <w:r w:rsidR="001426EE" w:rsidRPr="003B00D6">
              <w:rPr>
                <w:rFonts w:ascii="Times New Roman" w:hAnsi="Times New Roman" w:cs="Times New Roman"/>
                <w:sz w:val="28"/>
                <w:szCs w:val="28"/>
              </w:rPr>
              <w:t xml:space="preserve">математики, выдаваемые вместе с работой (входят в </w:t>
            </w:r>
            <w:r w:rsidRPr="003B00D6">
              <w:rPr>
                <w:rFonts w:ascii="Times New Roman" w:hAnsi="Times New Roman" w:cs="Times New Roman"/>
                <w:sz w:val="28"/>
                <w:szCs w:val="28"/>
              </w:rPr>
              <w:t>состав КИМ).</w:t>
            </w:r>
            <w:r w:rsidR="001426EE" w:rsidRPr="003B00D6">
              <w:rPr>
                <w:rFonts w:ascii="Times New Roman" w:hAnsi="Times New Roman" w:cs="Times New Roman"/>
                <w:sz w:val="28"/>
                <w:szCs w:val="28"/>
              </w:rPr>
              <w:t xml:space="preserve"> </w:t>
            </w:r>
            <w:r w:rsidRPr="003B00D6">
              <w:rPr>
                <w:rFonts w:ascii="Times New Roman" w:hAnsi="Times New Roman" w:cs="Times New Roman"/>
                <w:sz w:val="28"/>
                <w:szCs w:val="28"/>
              </w:rPr>
              <w:t>Разрешается использовать линейку. Ка</w:t>
            </w:r>
            <w:r w:rsidR="001426EE" w:rsidRPr="003B00D6">
              <w:rPr>
                <w:rFonts w:ascii="Times New Roman" w:hAnsi="Times New Roman" w:cs="Times New Roman"/>
                <w:sz w:val="28"/>
                <w:szCs w:val="28"/>
              </w:rPr>
              <w:t xml:space="preserve">лькуляторы на экзамене не </w:t>
            </w:r>
            <w:r w:rsidRPr="003B00D6">
              <w:rPr>
                <w:rFonts w:ascii="Times New Roman" w:hAnsi="Times New Roman" w:cs="Times New Roman"/>
                <w:sz w:val="28"/>
                <w:szCs w:val="28"/>
              </w:rPr>
              <w:t>используются.</w:t>
            </w:r>
          </w:p>
        </w:tc>
        <w:tc>
          <w:tcPr>
            <w:tcW w:w="7238" w:type="dxa"/>
            <w:shd w:val="clear" w:color="auto" w:fill="auto"/>
          </w:tcPr>
          <w:p w:rsidR="00BC6D3E" w:rsidRPr="003B00D6" w:rsidRDefault="001426EE" w:rsidP="001426EE">
            <w:pPr>
              <w:spacing w:after="0" w:line="240" w:lineRule="auto"/>
              <w:jc w:val="both"/>
              <w:rPr>
                <w:rFonts w:ascii="Times New Roman" w:hAnsi="Times New Roman" w:cs="Times New Roman"/>
                <w:sz w:val="28"/>
                <w:szCs w:val="28"/>
              </w:rPr>
            </w:pPr>
            <w:r w:rsidRPr="003B00D6">
              <w:rPr>
                <w:rFonts w:ascii="Times New Roman" w:hAnsi="Times New Roman" w:cs="Times New Roman"/>
                <w:sz w:val="28"/>
                <w:szCs w:val="28"/>
              </w:rPr>
              <w:t xml:space="preserve">На экзамене в аудиторию не допускаются специалисты по </w:t>
            </w:r>
            <w:r w:rsidR="00BC6D3E" w:rsidRPr="003B00D6">
              <w:rPr>
                <w:rFonts w:ascii="Times New Roman" w:hAnsi="Times New Roman" w:cs="Times New Roman"/>
                <w:sz w:val="28"/>
                <w:szCs w:val="28"/>
              </w:rPr>
              <w:t>математике. Проверку э</w:t>
            </w:r>
            <w:r w:rsidRPr="003B00D6">
              <w:rPr>
                <w:rFonts w:ascii="Times New Roman" w:hAnsi="Times New Roman" w:cs="Times New Roman"/>
                <w:sz w:val="28"/>
                <w:szCs w:val="28"/>
              </w:rPr>
              <w:t xml:space="preserve">кзаменационных работ (заданий с </w:t>
            </w:r>
            <w:r w:rsidR="00BC6D3E" w:rsidRPr="003B00D6">
              <w:rPr>
                <w:rFonts w:ascii="Times New Roman" w:hAnsi="Times New Roman" w:cs="Times New Roman"/>
                <w:sz w:val="28"/>
                <w:szCs w:val="28"/>
              </w:rPr>
              <w:t>развернутыми ответам) осуществляют эксперты, прош</w:t>
            </w:r>
            <w:r w:rsidRPr="003B00D6">
              <w:rPr>
                <w:rFonts w:ascii="Times New Roman" w:hAnsi="Times New Roman" w:cs="Times New Roman"/>
                <w:sz w:val="28"/>
                <w:szCs w:val="28"/>
              </w:rPr>
              <w:t xml:space="preserve">едшие специальную подготовку по проверке и </w:t>
            </w:r>
            <w:r w:rsidR="00BC6D3E" w:rsidRPr="003B00D6">
              <w:rPr>
                <w:rFonts w:ascii="Times New Roman" w:hAnsi="Times New Roman" w:cs="Times New Roman"/>
                <w:sz w:val="28"/>
                <w:szCs w:val="28"/>
              </w:rPr>
              <w:t>оцениванию зада</w:t>
            </w:r>
            <w:r w:rsidRPr="003B00D6">
              <w:rPr>
                <w:rFonts w:ascii="Times New Roman" w:hAnsi="Times New Roman" w:cs="Times New Roman"/>
                <w:sz w:val="28"/>
                <w:szCs w:val="28"/>
              </w:rPr>
              <w:t xml:space="preserve">ний с </w:t>
            </w:r>
            <w:r w:rsidR="00BC6D3E" w:rsidRPr="003B00D6">
              <w:rPr>
                <w:rFonts w:ascii="Times New Roman" w:hAnsi="Times New Roman" w:cs="Times New Roman"/>
                <w:sz w:val="28"/>
                <w:szCs w:val="28"/>
              </w:rPr>
              <w:t>развернутыми ответами.</w:t>
            </w:r>
          </w:p>
        </w:tc>
      </w:tr>
      <w:tr w:rsidR="00BC6D3E" w:rsidRPr="003B00D6" w:rsidTr="00741352">
        <w:tc>
          <w:tcPr>
            <w:tcW w:w="2814" w:type="dxa"/>
            <w:shd w:val="clear" w:color="auto" w:fill="auto"/>
          </w:tcPr>
          <w:p w:rsidR="00BC6D3E" w:rsidRPr="003B00D6" w:rsidRDefault="00BC6D3E" w:rsidP="00741352">
            <w:pPr>
              <w:spacing w:after="0" w:line="240" w:lineRule="auto"/>
              <w:jc w:val="both"/>
              <w:rPr>
                <w:rFonts w:ascii="Times New Roman" w:hAnsi="Times New Roman" w:cs="Times New Roman"/>
                <w:b/>
                <w:sz w:val="28"/>
                <w:szCs w:val="28"/>
              </w:rPr>
            </w:pPr>
            <w:r w:rsidRPr="003B00D6">
              <w:rPr>
                <w:rFonts w:ascii="Times New Roman" w:hAnsi="Times New Roman" w:cs="Times New Roman"/>
                <w:b/>
                <w:sz w:val="28"/>
                <w:szCs w:val="28"/>
              </w:rPr>
              <w:t>Иностранные языки</w:t>
            </w:r>
          </w:p>
        </w:tc>
        <w:tc>
          <w:tcPr>
            <w:tcW w:w="4690" w:type="dxa"/>
            <w:shd w:val="clear" w:color="auto" w:fill="auto"/>
          </w:tcPr>
          <w:p w:rsidR="00BC6D3E" w:rsidRPr="003B00D6" w:rsidRDefault="00BC6D3E" w:rsidP="001426EE">
            <w:pPr>
              <w:autoSpaceDE w:val="0"/>
              <w:autoSpaceDN w:val="0"/>
              <w:adjustRightInd w:val="0"/>
              <w:spacing w:after="0" w:line="240" w:lineRule="auto"/>
              <w:rPr>
                <w:rFonts w:ascii="Times New Roman" w:hAnsi="Times New Roman" w:cs="Times New Roman"/>
                <w:sz w:val="28"/>
                <w:szCs w:val="28"/>
              </w:rPr>
            </w:pPr>
            <w:r w:rsidRPr="003B00D6">
              <w:rPr>
                <w:rFonts w:ascii="Times New Roman" w:eastAsia="Calibri" w:hAnsi="Times New Roman" w:cs="Times New Roman"/>
                <w:sz w:val="28"/>
                <w:szCs w:val="28"/>
              </w:rPr>
              <w:t>Каждая аудитория для про</w:t>
            </w:r>
            <w:r w:rsidR="001426EE" w:rsidRPr="003B00D6">
              <w:rPr>
                <w:rFonts w:ascii="Times New Roman" w:eastAsia="Calibri" w:hAnsi="Times New Roman" w:cs="Times New Roman"/>
                <w:sz w:val="28"/>
                <w:szCs w:val="28"/>
              </w:rPr>
              <w:t xml:space="preserve">ведения письменной части ОГЭ по </w:t>
            </w:r>
            <w:r w:rsidRPr="003B00D6">
              <w:rPr>
                <w:rFonts w:ascii="Times New Roman" w:eastAsia="Calibri" w:hAnsi="Times New Roman" w:cs="Times New Roman"/>
                <w:sz w:val="28"/>
                <w:szCs w:val="28"/>
              </w:rPr>
              <w:t xml:space="preserve">иностранным языкам должна быть оснащена техническим средством, обеспечивающим качественное </w:t>
            </w:r>
            <w:r w:rsidR="001426EE" w:rsidRPr="003B00D6">
              <w:rPr>
                <w:rFonts w:ascii="Times New Roman" w:eastAsia="Calibri" w:hAnsi="Times New Roman" w:cs="Times New Roman"/>
                <w:sz w:val="28"/>
                <w:szCs w:val="28"/>
              </w:rPr>
              <w:t xml:space="preserve">воспроизведение аудиозаписей на </w:t>
            </w:r>
            <w:r w:rsidRPr="003B00D6">
              <w:rPr>
                <w:rFonts w:ascii="Times New Roman" w:eastAsia="Calibri" w:hAnsi="Times New Roman" w:cs="Times New Roman"/>
                <w:sz w:val="28"/>
                <w:szCs w:val="28"/>
              </w:rPr>
              <w:t>компакт-дисках (СD) для выполнени</w:t>
            </w:r>
            <w:r w:rsidR="001426EE" w:rsidRPr="003B00D6">
              <w:rPr>
                <w:rFonts w:ascii="Times New Roman" w:eastAsia="Calibri" w:hAnsi="Times New Roman" w:cs="Times New Roman"/>
                <w:sz w:val="28"/>
                <w:szCs w:val="28"/>
              </w:rPr>
              <w:t xml:space="preserve">я заданий раздела 1 «Задания по </w:t>
            </w:r>
            <w:r w:rsidRPr="003B00D6">
              <w:rPr>
                <w:rFonts w:ascii="Times New Roman" w:eastAsia="Calibri" w:hAnsi="Times New Roman" w:cs="Times New Roman"/>
                <w:sz w:val="28"/>
                <w:szCs w:val="28"/>
              </w:rPr>
              <w:t>аудированию». Аудитории для проведения устной части экзамена должны быть оснащ</w:t>
            </w:r>
            <w:r w:rsidR="001426EE" w:rsidRPr="003B00D6">
              <w:rPr>
                <w:rFonts w:ascii="Times New Roman" w:eastAsia="Calibri" w:hAnsi="Times New Roman" w:cs="Times New Roman"/>
                <w:sz w:val="28"/>
                <w:szCs w:val="28"/>
              </w:rPr>
              <w:t xml:space="preserve">ены устройствами аудиозаписи, а </w:t>
            </w:r>
            <w:r w:rsidRPr="003B00D6">
              <w:rPr>
                <w:rFonts w:ascii="Times New Roman" w:eastAsia="Calibri" w:hAnsi="Times New Roman" w:cs="Times New Roman"/>
                <w:sz w:val="28"/>
                <w:szCs w:val="28"/>
              </w:rPr>
              <w:t>также</w:t>
            </w:r>
            <w:r w:rsidR="001426EE" w:rsidRPr="003B00D6">
              <w:rPr>
                <w:rFonts w:ascii="Times New Roman" w:eastAsia="Calibri" w:hAnsi="Times New Roman" w:cs="Times New Roman"/>
                <w:sz w:val="28"/>
                <w:szCs w:val="28"/>
              </w:rPr>
              <w:t xml:space="preserve"> гарнитурами со </w:t>
            </w:r>
            <w:r w:rsidRPr="003B00D6">
              <w:rPr>
                <w:rFonts w:ascii="Times New Roman" w:eastAsia="Calibri" w:hAnsi="Times New Roman" w:cs="Times New Roman"/>
                <w:sz w:val="28"/>
                <w:szCs w:val="28"/>
              </w:rPr>
              <w:t>встроенными микрофонами. Для проведения устной части экзамена могут использоваться лингаф</w:t>
            </w:r>
            <w:r w:rsidR="001426EE" w:rsidRPr="003B00D6">
              <w:rPr>
                <w:rFonts w:ascii="Times New Roman" w:eastAsia="Calibri" w:hAnsi="Times New Roman" w:cs="Times New Roman"/>
                <w:sz w:val="28"/>
                <w:szCs w:val="28"/>
              </w:rPr>
              <w:t xml:space="preserve">онные кабинеты с </w:t>
            </w:r>
            <w:r w:rsidRPr="003B00D6">
              <w:rPr>
                <w:rFonts w:ascii="Times New Roman" w:eastAsia="Calibri" w:hAnsi="Times New Roman" w:cs="Times New Roman"/>
                <w:sz w:val="28"/>
                <w:szCs w:val="28"/>
              </w:rPr>
              <w:t>соответствующим</w:t>
            </w:r>
            <w:r w:rsidR="001426EE" w:rsidRPr="003B00D6">
              <w:rPr>
                <w:rFonts w:ascii="Times New Roman" w:eastAsia="Calibri" w:hAnsi="Times New Roman" w:cs="Times New Roman"/>
                <w:sz w:val="28"/>
                <w:szCs w:val="28"/>
              </w:rPr>
              <w:t xml:space="preserve"> </w:t>
            </w:r>
            <w:r w:rsidRPr="003B00D6">
              <w:rPr>
                <w:rFonts w:ascii="Times New Roman" w:eastAsia="Calibri" w:hAnsi="Times New Roman" w:cs="Times New Roman"/>
                <w:sz w:val="28"/>
                <w:szCs w:val="28"/>
              </w:rPr>
              <w:t>оборудованием.</w:t>
            </w:r>
          </w:p>
        </w:tc>
        <w:tc>
          <w:tcPr>
            <w:tcW w:w="7238" w:type="dxa"/>
            <w:shd w:val="clear" w:color="auto" w:fill="auto"/>
          </w:tcPr>
          <w:p w:rsidR="00BC6D3E" w:rsidRPr="003B00D6" w:rsidRDefault="00BC6D3E" w:rsidP="00741352">
            <w:pPr>
              <w:keepNext/>
              <w:keepLines/>
              <w:tabs>
                <w:tab w:val="num" w:pos="1077"/>
              </w:tabs>
              <w:spacing w:after="0" w:line="240" w:lineRule="auto"/>
              <w:ind w:firstLine="33"/>
              <w:jc w:val="both"/>
              <w:outlineLvl w:val="2"/>
              <w:rPr>
                <w:rFonts w:ascii="Times New Roman" w:hAnsi="Times New Roman" w:cs="Times New Roman"/>
                <w:sz w:val="28"/>
                <w:szCs w:val="28"/>
              </w:rPr>
            </w:pPr>
            <w:r w:rsidRPr="003B00D6">
              <w:rPr>
                <w:rFonts w:ascii="Times New Roman" w:hAnsi="Times New Roman" w:cs="Times New Roman"/>
                <w:sz w:val="28"/>
                <w:szCs w:val="28"/>
              </w:rPr>
              <w:t>О</w:t>
            </w:r>
            <w:r w:rsidR="001426EE" w:rsidRPr="003B00D6">
              <w:rPr>
                <w:rFonts w:ascii="Times New Roman" w:hAnsi="Times New Roman" w:cs="Times New Roman"/>
                <w:sz w:val="28"/>
                <w:szCs w:val="28"/>
              </w:rPr>
              <w:t xml:space="preserve">ГЭ по иностранным языкам состоит из письменной и </w:t>
            </w:r>
            <w:r w:rsidRPr="003B00D6">
              <w:rPr>
                <w:rFonts w:ascii="Times New Roman" w:hAnsi="Times New Roman" w:cs="Times New Roman"/>
                <w:sz w:val="28"/>
                <w:szCs w:val="28"/>
              </w:rPr>
              <w:t>устн</w:t>
            </w:r>
            <w:r w:rsidR="001426EE" w:rsidRPr="003B00D6">
              <w:rPr>
                <w:rFonts w:ascii="Times New Roman" w:hAnsi="Times New Roman" w:cs="Times New Roman"/>
                <w:sz w:val="28"/>
                <w:szCs w:val="28"/>
              </w:rPr>
              <w:t xml:space="preserve">ой частей, которые по решению МОиН РТ проводятся в один день </w:t>
            </w:r>
            <w:r w:rsidRPr="003B00D6">
              <w:rPr>
                <w:rFonts w:ascii="Times New Roman" w:hAnsi="Times New Roman" w:cs="Times New Roman"/>
                <w:sz w:val="28"/>
                <w:szCs w:val="28"/>
              </w:rPr>
              <w:t>с</w:t>
            </w:r>
            <w:r w:rsidR="001426EE" w:rsidRPr="003B00D6">
              <w:rPr>
                <w:rFonts w:ascii="Times New Roman" w:hAnsi="Times New Roman" w:cs="Times New Roman"/>
                <w:sz w:val="28"/>
                <w:szCs w:val="28"/>
              </w:rPr>
              <w:t xml:space="preserve"> </w:t>
            </w:r>
            <w:r w:rsidRPr="003B00D6">
              <w:rPr>
                <w:rFonts w:ascii="Times New Roman" w:hAnsi="Times New Roman" w:cs="Times New Roman"/>
                <w:sz w:val="28"/>
                <w:szCs w:val="28"/>
              </w:rPr>
              <w:t>учетом единого расписания проведения экзаменов.</w:t>
            </w:r>
          </w:p>
          <w:p w:rsidR="00BC6D3E" w:rsidRPr="003B00D6" w:rsidRDefault="00BC6D3E" w:rsidP="00741352">
            <w:pPr>
              <w:autoSpaceDE w:val="0"/>
              <w:autoSpaceDN w:val="0"/>
              <w:adjustRightInd w:val="0"/>
              <w:spacing w:after="0" w:line="240" w:lineRule="auto"/>
              <w:jc w:val="both"/>
              <w:rPr>
                <w:rFonts w:ascii="Times New Roman" w:eastAsia="Calibri" w:hAnsi="Times New Roman" w:cs="Times New Roman"/>
                <w:sz w:val="28"/>
                <w:szCs w:val="28"/>
              </w:rPr>
            </w:pPr>
            <w:r w:rsidRPr="003B00D6">
              <w:rPr>
                <w:rFonts w:ascii="Times New Roman" w:eastAsia="Calibri" w:hAnsi="Times New Roman" w:cs="Times New Roman"/>
                <w:sz w:val="28"/>
                <w:szCs w:val="28"/>
              </w:rPr>
              <w:t>Экзамен состоит из 5-ти разделов с рекомендуемым временем выполнения заданий:</w:t>
            </w:r>
          </w:p>
          <w:p w:rsidR="00BC6D3E" w:rsidRPr="003B00D6" w:rsidRDefault="00BC6D3E" w:rsidP="00741352">
            <w:pPr>
              <w:autoSpaceDE w:val="0"/>
              <w:autoSpaceDN w:val="0"/>
              <w:adjustRightInd w:val="0"/>
              <w:spacing w:after="0" w:line="240" w:lineRule="auto"/>
              <w:jc w:val="both"/>
              <w:rPr>
                <w:rFonts w:ascii="Times New Roman" w:eastAsia="Calibri" w:hAnsi="Times New Roman" w:cs="Times New Roman"/>
                <w:sz w:val="28"/>
                <w:szCs w:val="28"/>
              </w:rPr>
            </w:pPr>
            <w:r w:rsidRPr="003B00D6">
              <w:rPr>
                <w:rFonts w:ascii="Times New Roman" w:eastAsia="Calibri" w:hAnsi="Times New Roman" w:cs="Times New Roman"/>
                <w:sz w:val="28"/>
                <w:szCs w:val="28"/>
              </w:rPr>
              <w:t>раздел 1 «Задания по</w:t>
            </w:r>
            <w:r w:rsidR="001426EE" w:rsidRPr="003B00D6">
              <w:rPr>
                <w:rFonts w:ascii="Times New Roman" w:eastAsia="Calibri" w:hAnsi="Times New Roman" w:cs="Times New Roman"/>
                <w:sz w:val="28"/>
                <w:szCs w:val="28"/>
              </w:rPr>
              <w:t xml:space="preserve"> </w:t>
            </w:r>
            <w:r w:rsidRPr="003B00D6">
              <w:rPr>
                <w:rFonts w:ascii="Times New Roman" w:eastAsia="Calibri" w:hAnsi="Times New Roman" w:cs="Times New Roman"/>
                <w:sz w:val="28"/>
                <w:szCs w:val="28"/>
              </w:rPr>
              <w:t>аудированию» – 30 минут;</w:t>
            </w:r>
          </w:p>
          <w:p w:rsidR="00BC6D3E" w:rsidRPr="003B00D6" w:rsidRDefault="00BC6D3E" w:rsidP="00741352">
            <w:pPr>
              <w:autoSpaceDE w:val="0"/>
              <w:autoSpaceDN w:val="0"/>
              <w:adjustRightInd w:val="0"/>
              <w:spacing w:after="0" w:line="240" w:lineRule="auto"/>
              <w:jc w:val="both"/>
              <w:rPr>
                <w:rFonts w:ascii="Times New Roman" w:eastAsia="Calibri" w:hAnsi="Times New Roman" w:cs="Times New Roman"/>
                <w:sz w:val="28"/>
                <w:szCs w:val="28"/>
              </w:rPr>
            </w:pPr>
            <w:r w:rsidRPr="003B00D6">
              <w:rPr>
                <w:rFonts w:ascii="Times New Roman" w:eastAsia="Calibri" w:hAnsi="Times New Roman" w:cs="Times New Roman"/>
                <w:sz w:val="28"/>
                <w:szCs w:val="28"/>
              </w:rPr>
              <w:t>раздел 2 «Задания по</w:t>
            </w:r>
            <w:r w:rsidR="001426EE" w:rsidRPr="003B00D6">
              <w:rPr>
                <w:rFonts w:ascii="Times New Roman" w:eastAsia="Calibri" w:hAnsi="Times New Roman" w:cs="Times New Roman"/>
                <w:sz w:val="28"/>
                <w:szCs w:val="28"/>
              </w:rPr>
              <w:t xml:space="preserve"> </w:t>
            </w:r>
            <w:r w:rsidRPr="003B00D6">
              <w:rPr>
                <w:rFonts w:ascii="Times New Roman" w:eastAsia="Calibri" w:hAnsi="Times New Roman" w:cs="Times New Roman"/>
                <w:sz w:val="28"/>
                <w:szCs w:val="28"/>
              </w:rPr>
              <w:t>чтению» – 30 минут;</w:t>
            </w:r>
          </w:p>
          <w:p w:rsidR="00BC6D3E" w:rsidRPr="003B00D6" w:rsidRDefault="00BC6D3E" w:rsidP="00741352">
            <w:pPr>
              <w:autoSpaceDE w:val="0"/>
              <w:autoSpaceDN w:val="0"/>
              <w:adjustRightInd w:val="0"/>
              <w:spacing w:after="0" w:line="240" w:lineRule="auto"/>
              <w:jc w:val="both"/>
              <w:rPr>
                <w:rFonts w:ascii="Times New Roman" w:eastAsia="Calibri" w:hAnsi="Times New Roman" w:cs="Times New Roman"/>
                <w:sz w:val="28"/>
                <w:szCs w:val="28"/>
              </w:rPr>
            </w:pPr>
            <w:r w:rsidRPr="003B00D6">
              <w:rPr>
                <w:rFonts w:ascii="Times New Roman" w:eastAsia="Calibri" w:hAnsi="Times New Roman" w:cs="Times New Roman"/>
                <w:sz w:val="28"/>
                <w:szCs w:val="28"/>
              </w:rPr>
              <w:t>раздел 3 «Задания по</w:t>
            </w:r>
            <w:r w:rsidR="001426EE" w:rsidRPr="003B00D6">
              <w:rPr>
                <w:rFonts w:ascii="Times New Roman" w:eastAsia="Calibri" w:hAnsi="Times New Roman" w:cs="Times New Roman"/>
                <w:sz w:val="28"/>
                <w:szCs w:val="28"/>
              </w:rPr>
              <w:t xml:space="preserve"> </w:t>
            </w:r>
            <w:r w:rsidRPr="003B00D6">
              <w:rPr>
                <w:rFonts w:ascii="Times New Roman" w:eastAsia="Calibri" w:hAnsi="Times New Roman" w:cs="Times New Roman"/>
                <w:sz w:val="28"/>
                <w:szCs w:val="28"/>
              </w:rPr>
              <w:t>грамматике и</w:t>
            </w:r>
            <w:r w:rsidR="001426EE" w:rsidRPr="003B00D6">
              <w:rPr>
                <w:rFonts w:ascii="Times New Roman" w:eastAsia="Calibri" w:hAnsi="Times New Roman" w:cs="Times New Roman"/>
                <w:sz w:val="28"/>
                <w:szCs w:val="28"/>
              </w:rPr>
              <w:t xml:space="preserve"> </w:t>
            </w:r>
            <w:r w:rsidRPr="003B00D6">
              <w:rPr>
                <w:rFonts w:ascii="Times New Roman" w:eastAsia="Calibri" w:hAnsi="Times New Roman" w:cs="Times New Roman"/>
                <w:sz w:val="28"/>
                <w:szCs w:val="28"/>
              </w:rPr>
              <w:t>лексике» – 30 минут;</w:t>
            </w:r>
          </w:p>
          <w:p w:rsidR="00BC6D3E" w:rsidRPr="003B00D6" w:rsidRDefault="00BC6D3E" w:rsidP="00741352">
            <w:pPr>
              <w:autoSpaceDE w:val="0"/>
              <w:autoSpaceDN w:val="0"/>
              <w:adjustRightInd w:val="0"/>
              <w:spacing w:after="0" w:line="240" w:lineRule="auto"/>
              <w:jc w:val="both"/>
              <w:rPr>
                <w:rFonts w:ascii="Times New Roman" w:eastAsia="Calibri" w:hAnsi="Times New Roman" w:cs="Times New Roman"/>
                <w:sz w:val="28"/>
                <w:szCs w:val="28"/>
              </w:rPr>
            </w:pPr>
            <w:r w:rsidRPr="003B00D6">
              <w:rPr>
                <w:rFonts w:ascii="Times New Roman" w:eastAsia="Calibri" w:hAnsi="Times New Roman" w:cs="Times New Roman"/>
                <w:sz w:val="28"/>
                <w:szCs w:val="28"/>
              </w:rPr>
              <w:t>раздел 4 «Задание по</w:t>
            </w:r>
            <w:r w:rsidR="001426EE" w:rsidRPr="003B00D6">
              <w:rPr>
                <w:rFonts w:ascii="Times New Roman" w:eastAsia="Calibri" w:hAnsi="Times New Roman" w:cs="Times New Roman"/>
                <w:sz w:val="28"/>
                <w:szCs w:val="28"/>
              </w:rPr>
              <w:t xml:space="preserve"> </w:t>
            </w:r>
            <w:r w:rsidRPr="003B00D6">
              <w:rPr>
                <w:rFonts w:ascii="Times New Roman" w:eastAsia="Calibri" w:hAnsi="Times New Roman" w:cs="Times New Roman"/>
                <w:sz w:val="28"/>
                <w:szCs w:val="28"/>
              </w:rPr>
              <w:t>письменной речи» – 30 минут;</w:t>
            </w:r>
          </w:p>
          <w:p w:rsidR="00BC6D3E" w:rsidRPr="003B00D6" w:rsidRDefault="00BC6D3E" w:rsidP="00741352">
            <w:pPr>
              <w:autoSpaceDE w:val="0"/>
              <w:autoSpaceDN w:val="0"/>
              <w:adjustRightInd w:val="0"/>
              <w:spacing w:after="0" w:line="240" w:lineRule="auto"/>
              <w:jc w:val="both"/>
              <w:rPr>
                <w:rFonts w:ascii="Times New Roman" w:eastAsia="Calibri" w:hAnsi="Times New Roman" w:cs="Times New Roman"/>
                <w:sz w:val="28"/>
                <w:szCs w:val="28"/>
              </w:rPr>
            </w:pPr>
            <w:r w:rsidRPr="003B00D6">
              <w:rPr>
                <w:rFonts w:ascii="Times New Roman" w:eastAsia="Calibri" w:hAnsi="Times New Roman" w:cs="Times New Roman"/>
                <w:sz w:val="28"/>
                <w:szCs w:val="28"/>
              </w:rPr>
              <w:t>раздел 5 «Задания по говорению» - 15 минут на одного обучающегося.</w:t>
            </w:r>
          </w:p>
          <w:p w:rsidR="00BC6D3E" w:rsidRPr="003B00D6" w:rsidRDefault="00BC6D3E" w:rsidP="001426EE">
            <w:pPr>
              <w:keepNext/>
              <w:keepLines/>
              <w:tabs>
                <w:tab w:val="num" w:pos="1077"/>
              </w:tabs>
              <w:spacing w:after="0" w:line="240" w:lineRule="auto"/>
              <w:jc w:val="both"/>
              <w:outlineLvl w:val="2"/>
              <w:rPr>
                <w:rFonts w:ascii="Times New Roman" w:hAnsi="Times New Roman" w:cs="Times New Roman"/>
                <w:sz w:val="28"/>
                <w:szCs w:val="28"/>
              </w:rPr>
            </w:pPr>
            <w:r w:rsidRPr="003B00D6">
              <w:rPr>
                <w:rFonts w:ascii="Times New Roman" w:hAnsi="Times New Roman" w:cs="Times New Roman"/>
                <w:sz w:val="28"/>
                <w:szCs w:val="28"/>
              </w:rPr>
              <w:t>На экзамен по</w:t>
            </w:r>
            <w:r w:rsidR="001426EE" w:rsidRPr="003B00D6">
              <w:rPr>
                <w:rFonts w:ascii="Times New Roman" w:hAnsi="Times New Roman" w:cs="Times New Roman"/>
                <w:sz w:val="28"/>
                <w:szCs w:val="28"/>
              </w:rPr>
              <w:t xml:space="preserve"> </w:t>
            </w:r>
            <w:r w:rsidRPr="003B00D6">
              <w:rPr>
                <w:rFonts w:ascii="Times New Roman" w:hAnsi="Times New Roman" w:cs="Times New Roman"/>
                <w:sz w:val="28"/>
                <w:szCs w:val="28"/>
              </w:rPr>
              <w:t>иностранному языку не</w:t>
            </w:r>
            <w:r w:rsidR="001426EE" w:rsidRPr="003B00D6">
              <w:rPr>
                <w:rFonts w:ascii="Times New Roman" w:hAnsi="Times New Roman" w:cs="Times New Roman"/>
                <w:sz w:val="28"/>
                <w:szCs w:val="28"/>
              </w:rPr>
              <w:t xml:space="preserve"> </w:t>
            </w:r>
            <w:r w:rsidRPr="003B00D6">
              <w:rPr>
                <w:rFonts w:ascii="Times New Roman" w:hAnsi="Times New Roman" w:cs="Times New Roman"/>
                <w:sz w:val="28"/>
                <w:szCs w:val="28"/>
              </w:rPr>
              <w:t>допускаются специалисты по</w:t>
            </w:r>
            <w:r w:rsidR="001426EE" w:rsidRPr="003B00D6">
              <w:rPr>
                <w:rFonts w:ascii="Times New Roman" w:hAnsi="Times New Roman" w:cs="Times New Roman"/>
                <w:sz w:val="28"/>
                <w:szCs w:val="28"/>
              </w:rPr>
              <w:t xml:space="preserve"> </w:t>
            </w:r>
            <w:r w:rsidRPr="003B00D6">
              <w:rPr>
                <w:rFonts w:ascii="Times New Roman" w:hAnsi="Times New Roman" w:cs="Times New Roman"/>
                <w:sz w:val="28"/>
                <w:szCs w:val="28"/>
              </w:rPr>
              <w:t>данному учебному предмету.</w:t>
            </w:r>
            <w:r w:rsidR="001426EE" w:rsidRPr="003B00D6">
              <w:rPr>
                <w:rFonts w:ascii="Times New Roman" w:hAnsi="Times New Roman" w:cs="Times New Roman"/>
                <w:sz w:val="28"/>
                <w:szCs w:val="28"/>
              </w:rPr>
              <w:t xml:space="preserve"> </w:t>
            </w:r>
            <w:r w:rsidRPr="003B00D6">
              <w:rPr>
                <w:rFonts w:ascii="Times New Roman" w:hAnsi="Times New Roman" w:cs="Times New Roman"/>
                <w:sz w:val="28"/>
                <w:szCs w:val="28"/>
              </w:rPr>
              <w:t>Привлекаются организаторы:</w:t>
            </w:r>
          </w:p>
          <w:p w:rsidR="00BC6D3E" w:rsidRPr="003B00D6" w:rsidRDefault="00BC6D3E" w:rsidP="00741352">
            <w:pPr>
              <w:spacing w:after="0" w:line="240" w:lineRule="auto"/>
              <w:jc w:val="both"/>
              <w:rPr>
                <w:rFonts w:ascii="Times New Roman" w:hAnsi="Times New Roman" w:cs="Times New Roman"/>
                <w:sz w:val="28"/>
                <w:szCs w:val="28"/>
              </w:rPr>
            </w:pPr>
            <w:r w:rsidRPr="003B00D6">
              <w:rPr>
                <w:rFonts w:ascii="Times New Roman" w:hAnsi="Times New Roman" w:cs="Times New Roman"/>
                <w:sz w:val="28"/>
                <w:szCs w:val="28"/>
              </w:rPr>
              <w:t>- проводящие письменную часть;</w:t>
            </w:r>
          </w:p>
          <w:p w:rsidR="00BC6D3E" w:rsidRPr="003B00D6" w:rsidRDefault="001426EE" w:rsidP="00741352">
            <w:pPr>
              <w:spacing w:after="0" w:line="240" w:lineRule="auto"/>
              <w:jc w:val="both"/>
              <w:rPr>
                <w:rFonts w:ascii="Times New Roman" w:hAnsi="Times New Roman" w:cs="Times New Roman"/>
                <w:sz w:val="28"/>
                <w:szCs w:val="28"/>
              </w:rPr>
            </w:pPr>
            <w:r w:rsidRPr="003B00D6">
              <w:rPr>
                <w:rFonts w:ascii="Times New Roman" w:hAnsi="Times New Roman" w:cs="Times New Roman"/>
                <w:sz w:val="28"/>
                <w:szCs w:val="28"/>
              </w:rPr>
              <w:t xml:space="preserve">- обеспечивающие порядок и </w:t>
            </w:r>
            <w:r w:rsidR="00BC6D3E" w:rsidRPr="003B00D6">
              <w:rPr>
                <w:rFonts w:ascii="Times New Roman" w:hAnsi="Times New Roman" w:cs="Times New Roman"/>
                <w:sz w:val="28"/>
                <w:szCs w:val="28"/>
              </w:rPr>
              <w:t>проводящие инструктаж</w:t>
            </w:r>
            <w:r w:rsidRPr="003B00D6">
              <w:rPr>
                <w:rFonts w:ascii="Times New Roman" w:hAnsi="Times New Roman" w:cs="Times New Roman"/>
                <w:sz w:val="28"/>
                <w:szCs w:val="28"/>
              </w:rPr>
              <w:t xml:space="preserve"> экзаменуемых в </w:t>
            </w:r>
            <w:r w:rsidR="00BC6D3E" w:rsidRPr="003B00D6">
              <w:rPr>
                <w:rFonts w:ascii="Times New Roman" w:hAnsi="Times New Roman" w:cs="Times New Roman"/>
                <w:sz w:val="28"/>
                <w:szCs w:val="28"/>
              </w:rPr>
              <w:t>аудитории проведения устной части экзамена (раздел «Говорение»);</w:t>
            </w:r>
          </w:p>
          <w:p w:rsidR="00BC6D3E" w:rsidRPr="003B00D6" w:rsidRDefault="00BC6D3E" w:rsidP="00741352">
            <w:pPr>
              <w:spacing w:after="0" w:line="240" w:lineRule="auto"/>
              <w:jc w:val="both"/>
              <w:rPr>
                <w:rFonts w:ascii="Times New Roman" w:hAnsi="Times New Roman" w:cs="Times New Roman"/>
                <w:sz w:val="28"/>
                <w:szCs w:val="28"/>
              </w:rPr>
            </w:pPr>
            <w:r w:rsidRPr="003B00D6">
              <w:rPr>
                <w:rFonts w:ascii="Times New Roman" w:hAnsi="Times New Roman" w:cs="Times New Roman"/>
                <w:sz w:val="28"/>
                <w:szCs w:val="28"/>
              </w:rPr>
              <w:t>- ответственные за</w:t>
            </w:r>
            <w:r w:rsidR="001426EE" w:rsidRPr="003B00D6">
              <w:rPr>
                <w:rFonts w:ascii="Times New Roman" w:hAnsi="Times New Roman" w:cs="Times New Roman"/>
                <w:sz w:val="28"/>
                <w:szCs w:val="28"/>
              </w:rPr>
              <w:t xml:space="preserve"> перемещение экзаменуемых из аудитории подготовки в </w:t>
            </w:r>
            <w:r w:rsidRPr="003B00D6">
              <w:rPr>
                <w:rFonts w:ascii="Times New Roman" w:hAnsi="Times New Roman" w:cs="Times New Roman"/>
                <w:sz w:val="28"/>
                <w:szCs w:val="28"/>
              </w:rPr>
              <w:t>аудиторию проведения устной части экзамена (раздел «Говорение»).</w:t>
            </w:r>
          </w:p>
          <w:p w:rsidR="00BC6D3E" w:rsidRPr="003B00D6" w:rsidRDefault="001426EE" w:rsidP="00741352">
            <w:pPr>
              <w:spacing w:after="0" w:line="240" w:lineRule="auto"/>
              <w:jc w:val="both"/>
              <w:rPr>
                <w:rFonts w:ascii="Times New Roman" w:hAnsi="Times New Roman" w:cs="Times New Roman"/>
                <w:sz w:val="28"/>
                <w:szCs w:val="28"/>
              </w:rPr>
            </w:pPr>
            <w:r w:rsidRPr="003B00D6">
              <w:rPr>
                <w:rFonts w:ascii="Times New Roman" w:hAnsi="Times New Roman" w:cs="Times New Roman"/>
                <w:sz w:val="28"/>
                <w:szCs w:val="28"/>
              </w:rPr>
              <w:t xml:space="preserve">К проведению устной и </w:t>
            </w:r>
            <w:r w:rsidR="00BC6D3E" w:rsidRPr="003B00D6">
              <w:rPr>
                <w:rFonts w:ascii="Times New Roman" w:hAnsi="Times New Roman" w:cs="Times New Roman"/>
                <w:sz w:val="28"/>
                <w:szCs w:val="28"/>
              </w:rPr>
              <w:t>письменной частей экзамена привлекаются технические специалисты, обеспечивающи</w:t>
            </w:r>
            <w:r w:rsidRPr="003B00D6">
              <w:rPr>
                <w:rFonts w:ascii="Times New Roman" w:hAnsi="Times New Roman" w:cs="Times New Roman"/>
                <w:sz w:val="28"/>
                <w:szCs w:val="28"/>
              </w:rPr>
              <w:t xml:space="preserve">е работу звуковоспроизводящей и </w:t>
            </w:r>
            <w:r w:rsidR="00BC6D3E" w:rsidRPr="003B00D6">
              <w:rPr>
                <w:rFonts w:ascii="Times New Roman" w:hAnsi="Times New Roman" w:cs="Times New Roman"/>
                <w:sz w:val="28"/>
                <w:szCs w:val="28"/>
              </w:rPr>
              <w:t xml:space="preserve">звукозаписывающей аппаратуры. </w:t>
            </w:r>
          </w:p>
          <w:p w:rsidR="00BC6D3E" w:rsidRPr="003B00D6" w:rsidRDefault="001426EE" w:rsidP="00741352">
            <w:pPr>
              <w:spacing w:after="0" w:line="240" w:lineRule="auto"/>
              <w:jc w:val="both"/>
              <w:rPr>
                <w:rFonts w:ascii="Times New Roman" w:hAnsi="Times New Roman" w:cs="Times New Roman"/>
                <w:sz w:val="28"/>
                <w:szCs w:val="28"/>
              </w:rPr>
            </w:pPr>
            <w:r w:rsidRPr="003B00D6">
              <w:rPr>
                <w:rFonts w:ascii="Times New Roman" w:hAnsi="Times New Roman" w:cs="Times New Roman"/>
                <w:sz w:val="28"/>
                <w:szCs w:val="28"/>
              </w:rPr>
              <w:t xml:space="preserve">Для проведения экзамена по </w:t>
            </w:r>
            <w:r w:rsidR="00BC6D3E" w:rsidRPr="003B00D6">
              <w:rPr>
                <w:rFonts w:ascii="Times New Roman" w:hAnsi="Times New Roman" w:cs="Times New Roman"/>
                <w:sz w:val="28"/>
                <w:szCs w:val="28"/>
              </w:rPr>
              <w:t>иностранным языкам необходимо</w:t>
            </w:r>
          </w:p>
          <w:p w:rsidR="00BC6D3E" w:rsidRPr="003B00D6" w:rsidRDefault="00BC6D3E" w:rsidP="00741352">
            <w:pPr>
              <w:spacing w:after="0" w:line="240" w:lineRule="auto"/>
              <w:jc w:val="both"/>
              <w:rPr>
                <w:rFonts w:ascii="Times New Roman" w:hAnsi="Times New Roman" w:cs="Times New Roman"/>
                <w:sz w:val="28"/>
                <w:szCs w:val="28"/>
              </w:rPr>
            </w:pPr>
            <w:r w:rsidRPr="003B00D6">
              <w:rPr>
                <w:rFonts w:ascii="Times New Roman" w:hAnsi="Times New Roman" w:cs="Times New Roman"/>
                <w:sz w:val="28"/>
                <w:szCs w:val="28"/>
              </w:rPr>
              <w:t>несколько аудиторий:</w:t>
            </w:r>
          </w:p>
          <w:p w:rsidR="00BC6D3E" w:rsidRPr="003B00D6" w:rsidRDefault="00BC6D3E" w:rsidP="00741352">
            <w:pPr>
              <w:spacing w:after="0" w:line="240" w:lineRule="auto"/>
              <w:jc w:val="both"/>
              <w:rPr>
                <w:rFonts w:ascii="Times New Roman" w:hAnsi="Times New Roman" w:cs="Times New Roman"/>
                <w:sz w:val="28"/>
                <w:szCs w:val="28"/>
              </w:rPr>
            </w:pPr>
            <w:r w:rsidRPr="003B00D6">
              <w:rPr>
                <w:rFonts w:ascii="Times New Roman" w:hAnsi="Times New Roman" w:cs="Times New Roman"/>
                <w:sz w:val="28"/>
                <w:szCs w:val="28"/>
              </w:rPr>
              <w:t xml:space="preserve">1. аудитория для проведения письменной части </w:t>
            </w:r>
            <w:r w:rsidR="001426EE" w:rsidRPr="003B00D6">
              <w:rPr>
                <w:rFonts w:ascii="Times New Roman" w:hAnsi="Times New Roman" w:cs="Times New Roman"/>
                <w:sz w:val="28"/>
                <w:szCs w:val="28"/>
              </w:rPr>
              <w:t xml:space="preserve">экзамена (одна аудитория на </w:t>
            </w:r>
            <w:r w:rsidRPr="003B00D6">
              <w:rPr>
                <w:rFonts w:ascii="Times New Roman" w:hAnsi="Times New Roman" w:cs="Times New Roman"/>
                <w:sz w:val="28"/>
                <w:szCs w:val="28"/>
              </w:rPr>
              <w:t>группу экзаменуемых, состоящую из 15 человек);</w:t>
            </w:r>
          </w:p>
          <w:p w:rsidR="00BC6D3E" w:rsidRPr="003B00D6" w:rsidRDefault="00BC6D3E" w:rsidP="00741352">
            <w:pPr>
              <w:spacing w:after="0" w:line="240" w:lineRule="auto"/>
              <w:jc w:val="both"/>
              <w:rPr>
                <w:rFonts w:ascii="Times New Roman" w:hAnsi="Times New Roman" w:cs="Times New Roman"/>
                <w:sz w:val="28"/>
                <w:szCs w:val="28"/>
              </w:rPr>
            </w:pPr>
            <w:r w:rsidRPr="003B00D6">
              <w:rPr>
                <w:rFonts w:ascii="Times New Roman" w:hAnsi="Times New Roman" w:cs="Times New Roman"/>
                <w:sz w:val="28"/>
                <w:szCs w:val="28"/>
              </w:rPr>
              <w:t>2. аудитория(и) проведения устной части экзамена (раздел «Говорение»).</w:t>
            </w:r>
          </w:p>
          <w:p w:rsidR="00BC6D3E" w:rsidRPr="003B00D6" w:rsidRDefault="00BC6D3E" w:rsidP="00602C2E">
            <w:pPr>
              <w:spacing w:after="0" w:line="240" w:lineRule="auto"/>
              <w:jc w:val="both"/>
              <w:rPr>
                <w:rFonts w:ascii="Times New Roman" w:hAnsi="Times New Roman" w:cs="Times New Roman"/>
                <w:sz w:val="28"/>
                <w:szCs w:val="28"/>
              </w:rPr>
            </w:pPr>
            <w:r w:rsidRPr="003B00D6">
              <w:rPr>
                <w:rFonts w:ascii="Times New Roman" w:hAnsi="Times New Roman" w:cs="Times New Roman"/>
                <w:sz w:val="28"/>
                <w:szCs w:val="28"/>
              </w:rPr>
              <w:t xml:space="preserve">Каждая аудитория для проведения письменной части экзамена должна быть оснащена аппаратурой, которая может обеспечивать качественное </w:t>
            </w:r>
            <w:r w:rsidR="00602C2E" w:rsidRPr="003B00D6">
              <w:rPr>
                <w:rFonts w:ascii="Times New Roman" w:hAnsi="Times New Roman" w:cs="Times New Roman"/>
                <w:sz w:val="28"/>
                <w:szCs w:val="28"/>
              </w:rPr>
              <w:t xml:space="preserve">воспроизведение аудиозаписей, и </w:t>
            </w:r>
            <w:r w:rsidRPr="003B00D6">
              <w:rPr>
                <w:rFonts w:ascii="Times New Roman" w:hAnsi="Times New Roman" w:cs="Times New Roman"/>
                <w:sz w:val="28"/>
                <w:szCs w:val="28"/>
              </w:rPr>
              <w:t>каждая аудитория для устной части экзамена (раздел «Говорение») должна быть оснащена аппаратурой, которая может обеспечивать каче</w:t>
            </w:r>
            <w:r w:rsidR="00602C2E" w:rsidRPr="003B00D6">
              <w:rPr>
                <w:rFonts w:ascii="Times New Roman" w:hAnsi="Times New Roman" w:cs="Times New Roman"/>
                <w:sz w:val="28"/>
                <w:szCs w:val="28"/>
              </w:rPr>
              <w:t xml:space="preserve">ственную запись и </w:t>
            </w:r>
            <w:r w:rsidRPr="003B00D6">
              <w:rPr>
                <w:rFonts w:ascii="Times New Roman" w:hAnsi="Times New Roman" w:cs="Times New Roman"/>
                <w:sz w:val="28"/>
                <w:szCs w:val="28"/>
              </w:rPr>
              <w:t xml:space="preserve">воспроизведение аудиозаписей. </w:t>
            </w:r>
          </w:p>
          <w:p w:rsidR="00BC6D3E" w:rsidRPr="003B00D6" w:rsidRDefault="00BC6D3E" w:rsidP="00602C2E">
            <w:pPr>
              <w:spacing w:after="0" w:line="240" w:lineRule="auto"/>
              <w:jc w:val="both"/>
              <w:rPr>
                <w:rFonts w:ascii="Times New Roman" w:hAnsi="Times New Roman" w:cs="Times New Roman"/>
                <w:sz w:val="28"/>
                <w:szCs w:val="28"/>
              </w:rPr>
            </w:pPr>
            <w:r w:rsidRPr="003B00D6">
              <w:rPr>
                <w:rFonts w:ascii="Times New Roman" w:hAnsi="Times New Roman" w:cs="Times New Roman"/>
                <w:sz w:val="28"/>
                <w:szCs w:val="28"/>
              </w:rPr>
              <w:t>Проверку э</w:t>
            </w:r>
            <w:r w:rsidR="00602C2E" w:rsidRPr="003B00D6">
              <w:rPr>
                <w:rFonts w:ascii="Times New Roman" w:hAnsi="Times New Roman" w:cs="Times New Roman"/>
                <w:sz w:val="28"/>
                <w:szCs w:val="28"/>
              </w:rPr>
              <w:t xml:space="preserve">кзаменационных работ (заданий с </w:t>
            </w:r>
            <w:r w:rsidRPr="003B00D6">
              <w:rPr>
                <w:rFonts w:ascii="Times New Roman" w:hAnsi="Times New Roman" w:cs="Times New Roman"/>
                <w:sz w:val="28"/>
                <w:szCs w:val="28"/>
              </w:rPr>
              <w:t>развернутыми ответами) осуществляют эксперты, прош</w:t>
            </w:r>
            <w:r w:rsidR="00602C2E" w:rsidRPr="003B00D6">
              <w:rPr>
                <w:rFonts w:ascii="Times New Roman" w:hAnsi="Times New Roman" w:cs="Times New Roman"/>
                <w:sz w:val="28"/>
                <w:szCs w:val="28"/>
              </w:rPr>
              <w:t xml:space="preserve">едшие специальную подготовку по проверке и оцениванию заданий с </w:t>
            </w:r>
            <w:r w:rsidRPr="003B00D6">
              <w:rPr>
                <w:rFonts w:ascii="Times New Roman" w:hAnsi="Times New Roman" w:cs="Times New Roman"/>
                <w:sz w:val="28"/>
                <w:szCs w:val="28"/>
              </w:rPr>
              <w:t>развернутыми ответами.</w:t>
            </w:r>
          </w:p>
        </w:tc>
      </w:tr>
      <w:tr w:rsidR="00BC6D3E" w:rsidRPr="003B00D6" w:rsidTr="00741352">
        <w:tc>
          <w:tcPr>
            <w:tcW w:w="2814" w:type="dxa"/>
            <w:shd w:val="clear" w:color="auto" w:fill="auto"/>
          </w:tcPr>
          <w:p w:rsidR="00BC6D3E" w:rsidRPr="003B00D6" w:rsidRDefault="00BC6D3E" w:rsidP="00741352">
            <w:pPr>
              <w:spacing w:after="0" w:line="240" w:lineRule="auto"/>
              <w:jc w:val="both"/>
              <w:rPr>
                <w:rFonts w:ascii="Times New Roman" w:hAnsi="Times New Roman" w:cs="Times New Roman"/>
                <w:b/>
                <w:sz w:val="28"/>
                <w:szCs w:val="28"/>
              </w:rPr>
            </w:pPr>
            <w:r w:rsidRPr="003B00D6">
              <w:rPr>
                <w:rFonts w:ascii="Times New Roman" w:hAnsi="Times New Roman" w:cs="Times New Roman"/>
                <w:b/>
                <w:sz w:val="28"/>
                <w:szCs w:val="28"/>
              </w:rPr>
              <w:t>Литература</w:t>
            </w:r>
          </w:p>
        </w:tc>
        <w:tc>
          <w:tcPr>
            <w:tcW w:w="4690" w:type="dxa"/>
            <w:shd w:val="clear" w:color="auto" w:fill="auto"/>
          </w:tcPr>
          <w:p w:rsidR="00BC6D3E" w:rsidRPr="003B00D6" w:rsidRDefault="00BC6D3E" w:rsidP="00741352">
            <w:pPr>
              <w:spacing w:after="0" w:line="240" w:lineRule="auto"/>
              <w:rPr>
                <w:rFonts w:ascii="Times New Roman" w:hAnsi="Times New Roman" w:cs="Times New Roman"/>
                <w:sz w:val="28"/>
                <w:szCs w:val="28"/>
              </w:rPr>
            </w:pPr>
            <w:r w:rsidRPr="003B00D6">
              <w:rPr>
                <w:rFonts w:ascii="Times New Roman" w:hAnsi="Times New Roman" w:cs="Times New Roman"/>
                <w:sz w:val="28"/>
                <w:szCs w:val="28"/>
              </w:rPr>
              <w:t>При выполнении заданий обеих частей экзаменационной работы обучающиеся имеет право пользоваться полными текстами</w:t>
            </w:r>
            <w:r w:rsidR="00602C2E" w:rsidRPr="003B00D6">
              <w:rPr>
                <w:rFonts w:ascii="Times New Roman" w:hAnsi="Times New Roman" w:cs="Times New Roman"/>
                <w:sz w:val="28"/>
                <w:szCs w:val="28"/>
              </w:rPr>
              <w:t xml:space="preserve"> художественных произведений, а </w:t>
            </w:r>
            <w:r w:rsidRPr="003B00D6">
              <w:rPr>
                <w:rFonts w:ascii="Times New Roman" w:hAnsi="Times New Roman" w:cs="Times New Roman"/>
                <w:sz w:val="28"/>
                <w:szCs w:val="28"/>
              </w:rPr>
              <w:t xml:space="preserve">также сборниками лирики. </w:t>
            </w:r>
          </w:p>
        </w:tc>
        <w:tc>
          <w:tcPr>
            <w:tcW w:w="7238" w:type="dxa"/>
            <w:shd w:val="clear" w:color="auto" w:fill="auto"/>
          </w:tcPr>
          <w:p w:rsidR="00BC6D3E" w:rsidRPr="003B00D6" w:rsidRDefault="00602C2E" w:rsidP="00741352">
            <w:pPr>
              <w:spacing w:after="0" w:line="240" w:lineRule="auto"/>
              <w:jc w:val="both"/>
              <w:rPr>
                <w:rFonts w:ascii="Times New Roman" w:hAnsi="Times New Roman" w:cs="Times New Roman"/>
                <w:sz w:val="28"/>
                <w:szCs w:val="28"/>
              </w:rPr>
            </w:pPr>
            <w:r w:rsidRPr="003B00D6">
              <w:rPr>
                <w:rFonts w:ascii="Times New Roman" w:hAnsi="Times New Roman" w:cs="Times New Roman"/>
                <w:sz w:val="28"/>
                <w:szCs w:val="28"/>
              </w:rPr>
              <w:t xml:space="preserve">На экзамене в аудиторию не допускаются специалисты по русскому языку и </w:t>
            </w:r>
            <w:r w:rsidR="00BC6D3E" w:rsidRPr="003B00D6">
              <w:rPr>
                <w:rFonts w:ascii="Times New Roman" w:hAnsi="Times New Roman" w:cs="Times New Roman"/>
                <w:sz w:val="28"/>
                <w:szCs w:val="28"/>
              </w:rPr>
              <w:t>литературе. Художественные тек</w:t>
            </w:r>
            <w:r w:rsidRPr="003B00D6">
              <w:rPr>
                <w:rFonts w:ascii="Times New Roman" w:hAnsi="Times New Roman" w:cs="Times New Roman"/>
                <w:sz w:val="28"/>
                <w:szCs w:val="28"/>
              </w:rPr>
              <w:t xml:space="preserve">сты не </w:t>
            </w:r>
            <w:r w:rsidR="00BC6D3E" w:rsidRPr="003B00D6">
              <w:rPr>
                <w:rFonts w:ascii="Times New Roman" w:hAnsi="Times New Roman" w:cs="Times New Roman"/>
                <w:sz w:val="28"/>
                <w:szCs w:val="28"/>
              </w:rPr>
              <w:t>предоставляются индивидуально каждому экзаменуемому. Экзаменуемые п</w:t>
            </w:r>
            <w:r w:rsidRPr="003B00D6">
              <w:rPr>
                <w:rFonts w:ascii="Times New Roman" w:hAnsi="Times New Roman" w:cs="Times New Roman"/>
                <w:sz w:val="28"/>
                <w:szCs w:val="28"/>
              </w:rPr>
              <w:t xml:space="preserve">о мере необходимости работают с </w:t>
            </w:r>
            <w:r w:rsidR="00BC6D3E" w:rsidRPr="003B00D6">
              <w:rPr>
                <w:rFonts w:ascii="Times New Roman" w:hAnsi="Times New Roman" w:cs="Times New Roman"/>
                <w:sz w:val="28"/>
                <w:szCs w:val="28"/>
              </w:rPr>
              <w:t>текстами за</w:t>
            </w:r>
            <w:r w:rsidRPr="003B00D6">
              <w:rPr>
                <w:rFonts w:ascii="Times New Roman" w:hAnsi="Times New Roman" w:cs="Times New Roman"/>
                <w:sz w:val="28"/>
                <w:szCs w:val="28"/>
              </w:rPr>
              <w:t xml:space="preserve"> </w:t>
            </w:r>
            <w:r w:rsidR="00BC6D3E" w:rsidRPr="003B00D6">
              <w:rPr>
                <w:rFonts w:ascii="Times New Roman" w:hAnsi="Times New Roman" w:cs="Times New Roman"/>
                <w:sz w:val="28"/>
                <w:szCs w:val="28"/>
              </w:rPr>
              <w:t>отдельными столами, на</w:t>
            </w:r>
            <w:r w:rsidRPr="003B00D6">
              <w:rPr>
                <w:rFonts w:ascii="Times New Roman" w:hAnsi="Times New Roman" w:cs="Times New Roman"/>
                <w:sz w:val="28"/>
                <w:szCs w:val="28"/>
              </w:rPr>
              <w:t xml:space="preserve"> </w:t>
            </w:r>
            <w:r w:rsidR="00BC6D3E" w:rsidRPr="003B00D6">
              <w:rPr>
                <w:rFonts w:ascii="Times New Roman" w:hAnsi="Times New Roman" w:cs="Times New Roman"/>
                <w:sz w:val="28"/>
                <w:szCs w:val="28"/>
              </w:rPr>
              <w:t xml:space="preserve">которых находятся нужные книги. При проведении экзамена необходимо подготовить книги </w:t>
            </w:r>
            <w:r w:rsidRPr="003B00D6">
              <w:rPr>
                <w:rFonts w:ascii="Times New Roman" w:hAnsi="Times New Roman" w:cs="Times New Roman"/>
                <w:sz w:val="28"/>
                <w:szCs w:val="28"/>
              </w:rPr>
              <w:t xml:space="preserve">в </w:t>
            </w:r>
            <w:r w:rsidR="00BC6D3E" w:rsidRPr="003B00D6">
              <w:rPr>
                <w:rFonts w:ascii="Times New Roman" w:hAnsi="Times New Roman" w:cs="Times New Roman"/>
                <w:sz w:val="28"/>
                <w:szCs w:val="28"/>
              </w:rPr>
              <w:t>нескольких экземплярах для каж</w:t>
            </w:r>
            <w:r w:rsidRPr="003B00D6">
              <w:rPr>
                <w:rFonts w:ascii="Times New Roman" w:hAnsi="Times New Roman" w:cs="Times New Roman"/>
                <w:sz w:val="28"/>
                <w:szCs w:val="28"/>
              </w:rPr>
              <w:t xml:space="preserve">дой аудитории (в зависимости от </w:t>
            </w:r>
            <w:r w:rsidR="00BC6D3E" w:rsidRPr="003B00D6">
              <w:rPr>
                <w:rFonts w:ascii="Times New Roman" w:hAnsi="Times New Roman" w:cs="Times New Roman"/>
                <w:sz w:val="28"/>
                <w:szCs w:val="28"/>
              </w:rPr>
              <w:t>наполнения). Книги следует подготовить таким об</w:t>
            </w:r>
            <w:r w:rsidRPr="003B00D6">
              <w:rPr>
                <w:rFonts w:ascii="Times New Roman" w:hAnsi="Times New Roman" w:cs="Times New Roman"/>
                <w:sz w:val="28"/>
                <w:szCs w:val="28"/>
              </w:rPr>
              <w:t xml:space="preserve">разом, чтобы у экзаменуемого не </w:t>
            </w:r>
            <w:r w:rsidR="00BC6D3E" w:rsidRPr="003B00D6">
              <w:rPr>
                <w:rFonts w:ascii="Times New Roman" w:hAnsi="Times New Roman" w:cs="Times New Roman"/>
                <w:sz w:val="28"/>
                <w:szCs w:val="28"/>
              </w:rPr>
              <w:t>в</w:t>
            </w:r>
            <w:r w:rsidRPr="003B00D6">
              <w:rPr>
                <w:rFonts w:ascii="Times New Roman" w:hAnsi="Times New Roman" w:cs="Times New Roman"/>
                <w:sz w:val="28"/>
                <w:szCs w:val="28"/>
              </w:rPr>
              <w:t xml:space="preserve">озникало возможности работать с комментариями и вступительными статьями к </w:t>
            </w:r>
            <w:r w:rsidR="00BC6D3E" w:rsidRPr="003B00D6">
              <w:rPr>
                <w:rFonts w:ascii="Times New Roman" w:hAnsi="Times New Roman" w:cs="Times New Roman"/>
                <w:sz w:val="28"/>
                <w:szCs w:val="28"/>
              </w:rPr>
              <w:t>художественным текстам. Организатор должен обеспечить равные условия доступа к</w:t>
            </w:r>
            <w:r w:rsidRPr="003B00D6">
              <w:rPr>
                <w:rFonts w:ascii="Times New Roman" w:hAnsi="Times New Roman" w:cs="Times New Roman"/>
                <w:sz w:val="28"/>
                <w:szCs w:val="28"/>
              </w:rPr>
              <w:t xml:space="preserve"> </w:t>
            </w:r>
            <w:r w:rsidR="00BC6D3E" w:rsidRPr="003B00D6">
              <w:rPr>
                <w:rFonts w:ascii="Times New Roman" w:hAnsi="Times New Roman" w:cs="Times New Roman"/>
                <w:sz w:val="28"/>
                <w:szCs w:val="28"/>
              </w:rPr>
              <w:t>художественным текстам для всех участников экзамена. Пользование личными полными текстам</w:t>
            </w:r>
            <w:r w:rsidRPr="003B00D6">
              <w:rPr>
                <w:rFonts w:ascii="Times New Roman" w:hAnsi="Times New Roman" w:cs="Times New Roman"/>
                <w:sz w:val="28"/>
                <w:szCs w:val="28"/>
              </w:rPr>
              <w:t xml:space="preserve">и художественных произведений и </w:t>
            </w:r>
            <w:r w:rsidR="00BC6D3E" w:rsidRPr="003B00D6">
              <w:rPr>
                <w:rFonts w:ascii="Times New Roman" w:hAnsi="Times New Roman" w:cs="Times New Roman"/>
                <w:sz w:val="28"/>
                <w:szCs w:val="28"/>
              </w:rPr>
              <w:t>сборниками лирики участникам ГИА запрещено.</w:t>
            </w:r>
          </w:p>
          <w:p w:rsidR="00BC6D3E" w:rsidRPr="003B00D6" w:rsidRDefault="00BC6D3E" w:rsidP="00602C2E">
            <w:pPr>
              <w:spacing w:after="0" w:line="240" w:lineRule="auto"/>
              <w:jc w:val="both"/>
              <w:rPr>
                <w:rFonts w:ascii="Times New Roman" w:hAnsi="Times New Roman" w:cs="Times New Roman"/>
                <w:sz w:val="28"/>
                <w:szCs w:val="28"/>
              </w:rPr>
            </w:pPr>
            <w:r w:rsidRPr="003B00D6">
              <w:rPr>
                <w:rFonts w:ascii="Times New Roman" w:hAnsi="Times New Roman" w:cs="Times New Roman"/>
                <w:sz w:val="28"/>
                <w:szCs w:val="28"/>
              </w:rPr>
              <w:t>Проверку экзаменационных работ (заданий с</w:t>
            </w:r>
            <w:r w:rsidR="00602C2E" w:rsidRPr="003B00D6">
              <w:rPr>
                <w:rFonts w:ascii="Times New Roman" w:hAnsi="Times New Roman" w:cs="Times New Roman"/>
                <w:sz w:val="28"/>
                <w:szCs w:val="28"/>
              </w:rPr>
              <w:t xml:space="preserve"> </w:t>
            </w:r>
            <w:r w:rsidRPr="003B00D6">
              <w:rPr>
                <w:rFonts w:ascii="Times New Roman" w:hAnsi="Times New Roman" w:cs="Times New Roman"/>
                <w:sz w:val="28"/>
                <w:szCs w:val="28"/>
              </w:rPr>
              <w:t>развернутыми ответами) осуществляют эксперты, прошедшие специальную подготовку по</w:t>
            </w:r>
            <w:r w:rsidR="00602C2E" w:rsidRPr="003B00D6">
              <w:rPr>
                <w:rFonts w:ascii="Times New Roman" w:hAnsi="Times New Roman" w:cs="Times New Roman"/>
                <w:sz w:val="28"/>
                <w:szCs w:val="28"/>
              </w:rPr>
              <w:t xml:space="preserve"> </w:t>
            </w:r>
            <w:r w:rsidRPr="003B00D6">
              <w:rPr>
                <w:rFonts w:ascii="Times New Roman" w:hAnsi="Times New Roman" w:cs="Times New Roman"/>
                <w:sz w:val="28"/>
                <w:szCs w:val="28"/>
              </w:rPr>
              <w:t>проверке и</w:t>
            </w:r>
            <w:r w:rsidR="00602C2E" w:rsidRPr="003B00D6">
              <w:rPr>
                <w:rFonts w:ascii="Times New Roman" w:hAnsi="Times New Roman" w:cs="Times New Roman"/>
                <w:sz w:val="28"/>
                <w:szCs w:val="28"/>
              </w:rPr>
              <w:t xml:space="preserve"> оцениванию заданий с </w:t>
            </w:r>
            <w:r w:rsidRPr="003B00D6">
              <w:rPr>
                <w:rFonts w:ascii="Times New Roman" w:hAnsi="Times New Roman" w:cs="Times New Roman"/>
                <w:sz w:val="28"/>
                <w:szCs w:val="28"/>
              </w:rPr>
              <w:t>развернутыми ответами.</w:t>
            </w:r>
          </w:p>
        </w:tc>
      </w:tr>
      <w:tr w:rsidR="00BC6D3E" w:rsidRPr="003B00D6" w:rsidTr="00741352">
        <w:tc>
          <w:tcPr>
            <w:tcW w:w="2814" w:type="dxa"/>
            <w:shd w:val="clear" w:color="auto" w:fill="auto"/>
          </w:tcPr>
          <w:p w:rsidR="00BC6D3E" w:rsidRPr="003B00D6" w:rsidRDefault="00602C2E" w:rsidP="00741352">
            <w:pPr>
              <w:spacing w:after="0" w:line="240" w:lineRule="auto"/>
              <w:jc w:val="both"/>
              <w:rPr>
                <w:rFonts w:ascii="Times New Roman" w:hAnsi="Times New Roman" w:cs="Times New Roman"/>
                <w:b/>
                <w:sz w:val="28"/>
                <w:szCs w:val="28"/>
              </w:rPr>
            </w:pPr>
            <w:r w:rsidRPr="003B00D6">
              <w:rPr>
                <w:rFonts w:ascii="Times New Roman" w:hAnsi="Times New Roman" w:cs="Times New Roman"/>
                <w:b/>
                <w:sz w:val="28"/>
                <w:szCs w:val="28"/>
              </w:rPr>
              <w:t xml:space="preserve">Информатика и </w:t>
            </w:r>
            <w:r w:rsidR="00BC6D3E" w:rsidRPr="003B00D6">
              <w:rPr>
                <w:rFonts w:ascii="Times New Roman" w:hAnsi="Times New Roman" w:cs="Times New Roman"/>
                <w:b/>
                <w:sz w:val="28"/>
                <w:szCs w:val="28"/>
              </w:rPr>
              <w:t>ИКТ</w:t>
            </w:r>
          </w:p>
        </w:tc>
        <w:tc>
          <w:tcPr>
            <w:tcW w:w="4690" w:type="dxa"/>
            <w:shd w:val="clear" w:color="auto" w:fill="auto"/>
          </w:tcPr>
          <w:p w:rsidR="00BC6D3E" w:rsidRPr="003B00D6" w:rsidRDefault="00BC6D3E" w:rsidP="00602C2E">
            <w:pPr>
              <w:autoSpaceDE w:val="0"/>
              <w:autoSpaceDN w:val="0"/>
              <w:adjustRightInd w:val="0"/>
              <w:spacing w:after="0" w:line="240" w:lineRule="auto"/>
              <w:rPr>
                <w:rFonts w:ascii="Times New Roman" w:hAnsi="Times New Roman" w:cs="Times New Roman"/>
                <w:sz w:val="28"/>
                <w:szCs w:val="28"/>
              </w:rPr>
            </w:pPr>
            <w:r w:rsidRPr="003B00D6">
              <w:rPr>
                <w:rFonts w:ascii="Times New Roman" w:eastAsia="Calibri" w:hAnsi="Times New Roman" w:cs="Times New Roman"/>
                <w:sz w:val="28"/>
                <w:szCs w:val="28"/>
              </w:rPr>
              <w:t xml:space="preserve">Часть 2 содержит 2 задания, которые подразумевают </w:t>
            </w:r>
            <w:r w:rsidR="00602C2E" w:rsidRPr="003B00D6">
              <w:rPr>
                <w:rFonts w:ascii="Times New Roman" w:eastAsia="Calibri" w:hAnsi="Times New Roman" w:cs="Times New Roman"/>
                <w:sz w:val="28"/>
                <w:szCs w:val="28"/>
              </w:rPr>
              <w:t xml:space="preserve">практическую работу учащихся за компьютером </w:t>
            </w:r>
            <w:r w:rsidRPr="003B00D6">
              <w:rPr>
                <w:rFonts w:ascii="Times New Roman" w:eastAsia="Calibri" w:hAnsi="Times New Roman" w:cs="Times New Roman"/>
                <w:sz w:val="28"/>
                <w:szCs w:val="28"/>
              </w:rPr>
              <w:t xml:space="preserve">с использованием специального ПО. </w:t>
            </w:r>
          </w:p>
        </w:tc>
        <w:tc>
          <w:tcPr>
            <w:tcW w:w="7238" w:type="dxa"/>
            <w:shd w:val="clear" w:color="auto" w:fill="auto"/>
          </w:tcPr>
          <w:p w:rsidR="00BC6D3E" w:rsidRPr="003B00D6" w:rsidRDefault="00BC6D3E" w:rsidP="00602C2E">
            <w:pPr>
              <w:spacing w:after="0" w:line="240" w:lineRule="auto"/>
              <w:jc w:val="both"/>
              <w:rPr>
                <w:rFonts w:ascii="Times New Roman" w:eastAsia="Calibri" w:hAnsi="Times New Roman" w:cs="Times New Roman"/>
                <w:sz w:val="28"/>
                <w:szCs w:val="28"/>
              </w:rPr>
            </w:pPr>
            <w:r w:rsidRPr="003B00D6">
              <w:rPr>
                <w:rFonts w:ascii="Times New Roman" w:hAnsi="Times New Roman" w:cs="Times New Roman"/>
                <w:sz w:val="28"/>
                <w:szCs w:val="28"/>
              </w:rPr>
              <w:t xml:space="preserve">Задания </w:t>
            </w:r>
            <w:r w:rsidR="00602C2E" w:rsidRPr="003B00D6">
              <w:rPr>
                <w:rFonts w:ascii="Times New Roman" w:hAnsi="Times New Roman" w:cs="Times New Roman"/>
                <w:sz w:val="28"/>
                <w:szCs w:val="28"/>
              </w:rPr>
              <w:t>ч</w:t>
            </w:r>
            <w:r w:rsidRPr="003B00D6">
              <w:rPr>
                <w:rFonts w:ascii="Times New Roman" w:hAnsi="Times New Roman" w:cs="Times New Roman"/>
                <w:sz w:val="28"/>
                <w:szCs w:val="28"/>
              </w:rPr>
              <w:t>асти 1 выполняются обучающимися без использования компьютеров и других технических средств. Вычислительная сложность заданий не требует использования калькуляторов.</w:t>
            </w:r>
            <w:r w:rsidR="00602C2E" w:rsidRPr="003B00D6">
              <w:rPr>
                <w:rFonts w:ascii="Times New Roman" w:hAnsi="Times New Roman" w:cs="Times New Roman"/>
                <w:sz w:val="28"/>
                <w:szCs w:val="28"/>
              </w:rPr>
              <w:t xml:space="preserve"> </w:t>
            </w:r>
            <w:r w:rsidRPr="003B00D6">
              <w:rPr>
                <w:rFonts w:ascii="Times New Roman" w:hAnsi="Times New Roman" w:cs="Times New Roman"/>
                <w:sz w:val="28"/>
                <w:szCs w:val="28"/>
              </w:rPr>
              <w:t>Задания части 2 выполняются экзаменуемыми на компьютере. На экзамене в</w:t>
            </w:r>
            <w:r w:rsidR="00602C2E" w:rsidRPr="003B00D6">
              <w:rPr>
                <w:rFonts w:ascii="Times New Roman" w:hAnsi="Times New Roman" w:cs="Times New Roman"/>
                <w:sz w:val="28"/>
                <w:szCs w:val="28"/>
              </w:rPr>
              <w:t xml:space="preserve"> </w:t>
            </w:r>
            <w:r w:rsidRPr="003B00D6">
              <w:rPr>
                <w:rFonts w:ascii="Times New Roman" w:hAnsi="Times New Roman" w:cs="Times New Roman"/>
                <w:sz w:val="28"/>
                <w:szCs w:val="28"/>
              </w:rPr>
              <w:t>аудиторию не</w:t>
            </w:r>
            <w:r w:rsidR="00602C2E" w:rsidRPr="003B00D6">
              <w:rPr>
                <w:rFonts w:ascii="Times New Roman" w:hAnsi="Times New Roman" w:cs="Times New Roman"/>
                <w:sz w:val="28"/>
                <w:szCs w:val="28"/>
              </w:rPr>
              <w:t xml:space="preserve"> </w:t>
            </w:r>
            <w:r w:rsidRPr="003B00D6">
              <w:rPr>
                <w:rFonts w:ascii="Times New Roman" w:hAnsi="Times New Roman" w:cs="Times New Roman"/>
                <w:sz w:val="28"/>
                <w:szCs w:val="28"/>
              </w:rPr>
              <w:t>допускаю</w:t>
            </w:r>
            <w:r w:rsidR="00602C2E" w:rsidRPr="003B00D6">
              <w:rPr>
                <w:rFonts w:ascii="Times New Roman" w:hAnsi="Times New Roman" w:cs="Times New Roman"/>
                <w:sz w:val="28"/>
                <w:szCs w:val="28"/>
              </w:rPr>
              <w:t xml:space="preserve">тся преподаватели информатики и </w:t>
            </w:r>
            <w:r w:rsidRPr="003B00D6">
              <w:rPr>
                <w:rFonts w:ascii="Times New Roman" w:hAnsi="Times New Roman" w:cs="Times New Roman"/>
                <w:sz w:val="28"/>
                <w:szCs w:val="28"/>
              </w:rPr>
              <w:t>ИКТ из</w:t>
            </w:r>
            <w:r w:rsidR="00602C2E" w:rsidRPr="003B00D6">
              <w:rPr>
                <w:rFonts w:ascii="Times New Roman" w:hAnsi="Times New Roman" w:cs="Times New Roman"/>
                <w:sz w:val="28"/>
                <w:szCs w:val="28"/>
              </w:rPr>
              <w:t xml:space="preserve"> </w:t>
            </w:r>
            <w:r w:rsidRPr="003B00D6">
              <w:rPr>
                <w:rFonts w:ascii="Times New Roman" w:hAnsi="Times New Roman" w:cs="Times New Roman"/>
                <w:sz w:val="28"/>
                <w:szCs w:val="28"/>
              </w:rPr>
              <w:t>числа работавших с</w:t>
            </w:r>
            <w:r w:rsidR="00602C2E" w:rsidRPr="003B00D6">
              <w:rPr>
                <w:rFonts w:ascii="Times New Roman" w:hAnsi="Times New Roman" w:cs="Times New Roman"/>
                <w:sz w:val="28"/>
                <w:szCs w:val="28"/>
              </w:rPr>
              <w:t xml:space="preserve"> </w:t>
            </w:r>
            <w:r w:rsidRPr="003B00D6">
              <w:rPr>
                <w:rFonts w:ascii="Times New Roman" w:hAnsi="Times New Roman" w:cs="Times New Roman"/>
                <w:sz w:val="28"/>
                <w:szCs w:val="28"/>
              </w:rPr>
              <w:t>данными обучающимися. В</w:t>
            </w:r>
            <w:r w:rsidR="00602C2E" w:rsidRPr="003B00D6">
              <w:rPr>
                <w:rFonts w:ascii="Times New Roman" w:hAnsi="Times New Roman" w:cs="Times New Roman"/>
                <w:sz w:val="28"/>
                <w:szCs w:val="28"/>
              </w:rPr>
              <w:t xml:space="preserve"> </w:t>
            </w:r>
            <w:r w:rsidRPr="003B00D6">
              <w:rPr>
                <w:rFonts w:ascii="Times New Roman" w:hAnsi="Times New Roman" w:cs="Times New Roman"/>
                <w:sz w:val="28"/>
                <w:szCs w:val="28"/>
              </w:rPr>
              <w:t>компьютерном классе должен присутствовать специалист, способн</w:t>
            </w:r>
            <w:r w:rsidR="00602C2E" w:rsidRPr="003B00D6">
              <w:rPr>
                <w:rFonts w:ascii="Times New Roman" w:hAnsi="Times New Roman" w:cs="Times New Roman"/>
                <w:sz w:val="28"/>
                <w:szCs w:val="28"/>
              </w:rPr>
              <w:t xml:space="preserve">ый оказать обучающимся помощь в </w:t>
            </w:r>
            <w:r w:rsidRPr="003B00D6">
              <w:rPr>
                <w:rFonts w:ascii="Times New Roman" w:hAnsi="Times New Roman" w:cs="Times New Roman"/>
                <w:sz w:val="28"/>
                <w:szCs w:val="28"/>
              </w:rPr>
              <w:t>запуске необходимого ПО и</w:t>
            </w:r>
            <w:r w:rsidR="00602C2E" w:rsidRPr="003B00D6">
              <w:rPr>
                <w:rFonts w:ascii="Times New Roman" w:hAnsi="Times New Roman" w:cs="Times New Roman"/>
                <w:sz w:val="28"/>
                <w:szCs w:val="28"/>
              </w:rPr>
              <w:t xml:space="preserve"> сохранении файлов в необходимом формате, каталоге и </w:t>
            </w:r>
            <w:r w:rsidRPr="003B00D6">
              <w:rPr>
                <w:rFonts w:ascii="Times New Roman" w:hAnsi="Times New Roman" w:cs="Times New Roman"/>
                <w:sz w:val="28"/>
                <w:szCs w:val="28"/>
              </w:rPr>
              <w:t>с необходимым именем.</w:t>
            </w:r>
            <w:r w:rsidR="00602C2E"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На компьютере должны быть установлены знакомые обучающимся программы. </w:t>
            </w:r>
            <w:r w:rsidRPr="003B00D6">
              <w:rPr>
                <w:rFonts w:ascii="Times New Roman" w:eastAsia="Calibri" w:hAnsi="Times New Roman" w:cs="Times New Roman"/>
                <w:sz w:val="28"/>
                <w:szCs w:val="28"/>
              </w:rPr>
              <w:t>Для выполнения задания 19 необходима программа для работы с электронными таблицами.</w:t>
            </w:r>
          </w:p>
          <w:p w:rsidR="00BC6D3E" w:rsidRPr="003B00D6" w:rsidRDefault="00BC6D3E" w:rsidP="00741352">
            <w:pPr>
              <w:autoSpaceDE w:val="0"/>
              <w:autoSpaceDN w:val="0"/>
              <w:adjustRightInd w:val="0"/>
              <w:spacing w:after="0" w:line="240" w:lineRule="auto"/>
              <w:jc w:val="both"/>
              <w:rPr>
                <w:rFonts w:ascii="Times New Roman" w:eastAsia="Calibri" w:hAnsi="Times New Roman" w:cs="Times New Roman"/>
                <w:sz w:val="28"/>
                <w:szCs w:val="28"/>
              </w:rPr>
            </w:pPr>
            <w:r w:rsidRPr="003B00D6">
              <w:rPr>
                <w:rFonts w:ascii="Times New Roman" w:eastAsia="Calibri" w:hAnsi="Times New Roman" w:cs="Times New Roman"/>
                <w:sz w:val="28"/>
                <w:szCs w:val="28"/>
              </w:rPr>
              <w:t>Задание 20 (на составление алгоритма) дается в двух вариантах</w:t>
            </w:r>
            <w:r w:rsidR="00602C2E" w:rsidRPr="003B00D6">
              <w:rPr>
                <w:rFonts w:ascii="Times New Roman" w:eastAsia="Calibri" w:hAnsi="Times New Roman" w:cs="Times New Roman"/>
                <w:sz w:val="28"/>
                <w:szCs w:val="28"/>
              </w:rPr>
              <w:t xml:space="preserve"> </w:t>
            </w:r>
            <w:r w:rsidRPr="003B00D6">
              <w:rPr>
                <w:rFonts w:ascii="Times New Roman" w:eastAsia="Calibri" w:hAnsi="Times New Roman" w:cs="Times New Roman"/>
                <w:sz w:val="28"/>
                <w:szCs w:val="28"/>
              </w:rPr>
              <w:t>по выбору обучающегося. Первый вариант задания (20.1) предусматривает разработку алгоритма для исполнителя «Робот». Для выполнения задания 20.1 рекомендуется использование учебной среды исполнителя «Робот». В качестве такой среды может использоваться, например, учебная среда разработки «Кумир», разработанная в НИИСИ РАН (http://www.niisi.ru/kumir),или любая другая среда, позволяющая моделировать исполнителя «Робот».</w:t>
            </w:r>
            <w:r w:rsidR="00602C2E" w:rsidRPr="003B00D6">
              <w:rPr>
                <w:rFonts w:ascii="Times New Roman" w:eastAsia="Calibri" w:hAnsi="Times New Roman" w:cs="Times New Roman"/>
                <w:sz w:val="28"/>
                <w:szCs w:val="28"/>
              </w:rPr>
              <w:t xml:space="preserve"> </w:t>
            </w:r>
            <w:r w:rsidRPr="003B00D6">
              <w:rPr>
                <w:rFonts w:ascii="Times New Roman" w:eastAsia="Calibri" w:hAnsi="Times New Roman" w:cs="Times New Roman"/>
                <w:sz w:val="28"/>
                <w:szCs w:val="28"/>
              </w:rPr>
              <w:t>В случае если синтаксис команд исполнителя в используемой среде   отличается от того, который дан в задании, допускается внесение изменений в текст задания в части описания исполнителя «Робот». При отсутствии учебной среды исполнителя «Робот» решение задания 20.1 записывается в простом текстовом редакторе.</w:t>
            </w:r>
            <w:r w:rsidR="00602C2E" w:rsidRPr="003B00D6">
              <w:rPr>
                <w:rFonts w:ascii="Times New Roman" w:eastAsia="Calibri" w:hAnsi="Times New Roman" w:cs="Times New Roman"/>
                <w:sz w:val="28"/>
                <w:szCs w:val="28"/>
              </w:rPr>
              <w:t xml:space="preserve"> </w:t>
            </w:r>
            <w:r w:rsidRPr="003B00D6">
              <w:rPr>
                <w:rFonts w:ascii="Times New Roman" w:eastAsia="Calibri" w:hAnsi="Times New Roman" w:cs="Times New Roman"/>
                <w:sz w:val="28"/>
                <w:szCs w:val="28"/>
              </w:rPr>
              <w:t>Второй вариант задания (20.2) предусматривает запись алгоритма на изучаемом языке программирования (если изучение темы «Алгоритмизация» проводится с использованием языка программирования). В этом случае для выполнения задания необходима система программирования, используемая при обучении.</w:t>
            </w:r>
            <w:r w:rsidR="00602C2E" w:rsidRPr="003B00D6">
              <w:rPr>
                <w:rFonts w:ascii="Times New Roman" w:eastAsia="Calibri" w:hAnsi="Times New Roman" w:cs="Times New Roman"/>
                <w:sz w:val="28"/>
                <w:szCs w:val="28"/>
              </w:rPr>
              <w:t xml:space="preserve"> </w:t>
            </w:r>
            <w:r w:rsidRPr="003B00D6">
              <w:rPr>
                <w:rFonts w:ascii="Times New Roman" w:eastAsia="Calibri" w:hAnsi="Times New Roman" w:cs="Times New Roman"/>
                <w:sz w:val="28"/>
                <w:szCs w:val="28"/>
              </w:rPr>
              <w:t>Выполнением каждого задания части 2 является отдельный файл, подготовленный в соответствующей программе (текстовом редакторе или электронной таблице). Обучающиеся сохраняют данные файлы в каталог под именами, указанными организаторами экзамена.</w:t>
            </w:r>
          </w:p>
          <w:p w:rsidR="00BC6D3E" w:rsidRPr="003B00D6" w:rsidRDefault="00BC6D3E" w:rsidP="00741352">
            <w:pPr>
              <w:autoSpaceDE w:val="0"/>
              <w:autoSpaceDN w:val="0"/>
              <w:adjustRightInd w:val="0"/>
              <w:spacing w:after="0" w:line="240" w:lineRule="auto"/>
              <w:jc w:val="both"/>
              <w:rPr>
                <w:rFonts w:ascii="Times New Roman" w:hAnsi="Times New Roman" w:cs="Times New Roman"/>
                <w:sz w:val="28"/>
                <w:szCs w:val="28"/>
              </w:rPr>
            </w:pPr>
            <w:r w:rsidRPr="003B00D6">
              <w:rPr>
                <w:rFonts w:ascii="Times New Roman" w:hAnsi="Times New Roman" w:cs="Times New Roman"/>
                <w:sz w:val="28"/>
                <w:szCs w:val="28"/>
              </w:rPr>
              <w:t>Проверку э</w:t>
            </w:r>
            <w:r w:rsidR="00602C2E" w:rsidRPr="003B00D6">
              <w:rPr>
                <w:rFonts w:ascii="Times New Roman" w:hAnsi="Times New Roman" w:cs="Times New Roman"/>
                <w:sz w:val="28"/>
                <w:szCs w:val="28"/>
              </w:rPr>
              <w:t xml:space="preserve">кзаменационных работ (заданий с </w:t>
            </w:r>
            <w:r w:rsidRPr="003B00D6">
              <w:rPr>
                <w:rFonts w:ascii="Times New Roman" w:hAnsi="Times New Roman" w:cs="Times New Roman"/>
                <w:sz w:val="28"/>
                <w:szCs w:val="28"/>
              </w:rPr>
              <w:t>развернутыми ответами) осуществляют эксперты, прош</w:t>
            </w:r>
            <w:r w:rsidR="00602C2E" w:rsidRPr="003B00D6">
              <w:rPr>
                <w:rFonts w:ascii="Times New Roman" w:hAnsi="Times New Roman" w:cs="Times New Roman"/>
                <w:sz w:val="28"/>
                <w:szCs w:val="28"/>
              </w:rPr>
              <w:t xml:space="preserve">едшие специальную подготовку по проверке и оцениванию заданий с </w:t>
            </w:r>
            <w:r w:rsidRPr="003B00D6">
              <w:rPr>
                <w:rFonts w:ascii="Times New Roman" w:hAnsi="Times New Roman" w:cs="Times New Roman"/>
                <w:sz w:val="28"/>
                <w:szCs w:val="28"/>
              </w:rPr>
              <w:t>развернутыми ответами.</w:t>
            </w:r>
          </w:p>
        </w:tc>
      </w:tr>
      <w:tr w:rsidR="00BC6D3E" w:rsidRPr="003B00D6" w:rsidTr="00741352">
        <w:tc>
          <w:tcPr>
            <w:tcW w:w="2814" w:type="dxa"/>
            <w:shd w:val="clear" w:color="auto" w:fill="auto"/>
          </w:tcPr>
          <w:p w:rsidR="00BC6D3E" w:rsidRPr="003B00D6" w:rsidRDefault="00BC6D3E" w:rsidP="00741352">
            <w:pPr>
              <w:spacing w:after="0" w:line="240" w:lineRule="auto"/>
              <w:jc w:val="both"/>
              <w:rPr>
                <w:rFonts w:ascii="Times New Roman" w:hAnsi="Times New Roman" w:cs="Times New Roman"/>
                <w:b/>
                <w:sz w:val="28"/>
                <w:szCs w:val="28"/>
              </w:rPr>
            </w:pPr>
            <w:r w:rsidRPr="003B00D6">
              <w:rPr>
                <w:rFonts w:ascii="Times New Roman" w:hAnsi="Times New Roman" w:cs="Times New Roman"/>
                <w:b/>
                <w:sz w:val="28"/>
                <w:szCs w:val="28"/>
              </w:rPr>
              <w:t>История</w:t>
            </w:r>
          </w:p>
        </w:tc>
        <w:tc>
          <w:tcPr>
            <w:tcW w:w="4690" w:type="dxa"/>
            <w:shd w:val="clear" w:color="auto" w:fill="auto"/>
          </w:tcPr>
          <w:p w:rsidR="00BC6D3E" w:rsidRPr="003B00D6" w:rsidRDefault="00BC6D3E" w:rsidP="00741352">
            <w:pPr>
              <w:spacing w:after="0" w:line="240" w:lineRule="auto"/>
              <w:jc w:val="both"/>
              <w:rPr>
                <w:rFonts w:ascii="Times New Roman" w:hAnsi="Times New Roman" w:cs="Times New Roman"/>
                <w:sz w:val="28"/>
                <w:szCs w:val="28"/>
              </w:rPr>
            </w:pPr>
          </w:p>
        </w:tc>
        <w:tc>
          <w:tcPr>
            <w:tcW w:w="7238" w:type="dxa"/>
            <w:shd w:val="clear" w:color="auto" w:fill="auto"/>
          </w:tcPr>
          <w:p w:rsidR="00BC6D3E" w:rsidRPr="003B00D6" w:rsidRDefault="00602C2E" w:rsidP="00741352">
            <w:pPr>
              <w:spacing w:after="0" w:line="240" w:lineRule="auto"/>
              <w:jc w:val="both"/>
              <w:rPr>
                <w:rFonts w:ascii="Times New Roman" w:hAnsi="Times New Roman" w:cs="Times New Roman"/>
                <w:sz w:val="28"/>
                <w:szCs w:val="28"/>
              </w:rPr>
            </w:pPr>
            <w:r w:rsidRPr="003B00D6">
              <w:rPr>
                <w:rFonts w:ascii="Times New Roman" w:hAnsi="Times New Roman" w:cs="Times New Roman"/>
                <w:sz w:val="28"/>
                <w:szCs w:val="28"/>
              </w:rPr>
              <w:t xml:space="preserve">На экзамене в аудиторию не </w:t>
            </w:r>
            <w:r w:rsidR="00BC6D3E" w:rsidRPr="003B00D6">
              <w:rPr>
                <w:rFonts w:ascii="Times New Roman" w:hAnsi="Times New Roman" w:cs="Times New Roman"/>
                <w:sz w:val="28"/>
                <w:szCs w:val="28"/>
              </w:rPr>
              <w:t>доп</w:t>
            </w:r>
            <w:r w:rsidRPr="003B00D6">
              <w:rPr>
                <w:rFonts w:ascii="Times New Roman" w:hAnsi="Times New Roman" w:cs="Times New Roman"/>
                <w:sz w:val="28"/>
                <w:szCs w:val="28"/>
              </w:rPr>
              <w:t xml:space="preserve">ускаются специалисты в </w:t>
            </w:r>
            <w:r w:rsidR="00BC6D3E" w:rsidRPr="003B00D6">
              <w:rPr>
                <w:rFonts w:ascii="Times New Roman" w:hAnsi="Times New Roman" w:cs="Times New Roman"/>
                <w:sz w:val="28"/>
                <w:szCs w:val="28"/>
              </w:rPr>
              <w:t xml:space="preserve">области истории и обществознания. </w:t>
            </w:r>
          </w:p>
          <w:p w:rsidR="00BC6D3E" w:rsidRPr="003B00D6" w:rsidRDefault="00BC6D3E" w:rsidP="00602C2E">
            <w:pPr>
              <w:spacing w:after="0" w:line="240" w:lineRule="auto"/>
              <w:jc w:val="both"/>
              <w:rPr>
                <w:rFonts w:ascii="Times New Roman" w:hAnsi="Times New Roman" w:cs="Times New Roman"/>
                <w:noProof/>
                <w:sz w:val="28"/>
                <w:szCs w:val="28"/>
              </w:rPr>
            </w:pPr>
            <w:r w:rsidRPr="003B00D6">
              <w:rPr>
                <w:rFonts w:ascii="Times New Roman" w:hAnsi="Times New Roman" w:cs="Times New Roman"/>
                <w:sz w:val="28"/>
                <w:szCs w:val="28"/>
              </w:rPr>
              <w:t>Проверку э</w:t>
            </w:r>
            <w:r w:rsidR="00602C2E" w:rsidRPr="003B00D6">
              <w:rPr>
                <w:rFonts w:ascii="Times New Roman" w:hAnsi="Times New Roman" w:cs="Times New Roman"/>
                <w:sz w:val="28"/>
                <w:szCs w:val="28"/>
              </w:rPr>
              <w:t xml:space="preserve">кзаменационных работ (заданий с </w:t>
            </w:r>
            <w:r w:rsidRPr="003B00D6">
              <w:rPr>
                <w:rFonts w:ascii="Times New Roman" w:hAnsi="Times New Roman" w:cs="Times New Roman"/>
                <w:sz w:val="28"/>
                <w:szCs w:val="28"/>
              </w:rPr>
              <w:t>развернутыми ответами) осуществляют эксперты, прош</w:t>
            </w:r>
            <w:r w:rsidR="00602C2E" w:rsidRPr="003B00D6">
              <w:rPr>
                <w:rFonts w:ascii="Times New Roman" w:hAnsi="Times New Roman" w:cs="Times New Roman"/>
                <w:sz w:val="28"/>
                <w:szCs w:val="28"/>
              </w:rPr>
              <w:t xml:space="preserve">едшие специальную подготовку по проверке и </w:t>
            </w:r>
            <w:r w:rsidRPr="003B00D6">
              <w:rPr>
                <w:rFonts w:ascii="Times New Roman" w:hAnsi="Times New Roman" w:cs="Times New Roman"/>
                <w:sz w:val="28"/>
                <w:szCs w:val="28"/>
              </w:rPr>
              <w:t>оцениванию заданий с</w:t>
            </w:r>
            <w:r w:rsidR="00602C2E" w:rsidRPr="003B00D6">
              <w:rPr>
                <w:rFonts w:ascii="Times New Roman" w:hAnsi="Times New Roman" w:cs="Times New Roman"/>
                <w:sz w:val="28"/>
                <w:szCs w:val="28"/>
              </w:rPr>
              <w:t xml:space="preserve"> </w:t>
            </w:r>
            <w:r w:rsidRPr="003B00D6">
              <w:rPr>
                <w:rFonts w:ascii="Times New Roman" w:hAnsi="Times New Roman" w:cs="Times New Roman"/>
                <w:sz w:val="28"/>
                <w:szCs w:val="28"/>
              </w:rPr>
              <w:t>развернутыми ответами.</w:t>
            </w:r>
          </w:p>
        </w:tc>
      </w:tr>
    </w:tbl>
    <w:p w:rsidR="00BC6D3E" w:rsidRPr="003B00D6" w:rsidRDefault="00BC6D3E" w:rsidP="00BC6D3E">
      <w:pPr>
        <w:jc w:val="both"/>
        <w:rPr>
          <w:sz w:val="28"/>
          <w:szCs w:val="28"/>
        </w:rPr>
        <w:sectPr w:rsidR="00BC6D3E" w:rsidRPr="003B00D6" w:rsidSect="00732C17">
          <w:pgSz w:w="16838" w:h="11906" w:orient="landscape"/>
          <w:pgMar w:top="1134" w:right="567" w:bottom="1134" w:left="1134" w:header="709" w:footer="709" w:gutter="0"/>
          <w:cols w:space="708"/>
          <w:docGrid w:linePitch="360"/>
        </w:sectPr>
      </w:pPr>
    </w:p>
    <w:p w:rsidR="00BC6D3E" w:rsidRPr="003B00D6" w:rsidRDefault="00BC6D3E" w:rsidP="00766E13">
      <w:pPr>
        <w:pStyle w:val="14"/>
        <w:spacing w:before="0" w:line="240" w:lineRule="auto"/>
        <w:jc w:val="center"/>
        <w:rPr>
          <w:rFonts w:ascii="Times New Roman" w:hAnsi="Times New Roman" w:cs="Times New Roman"/>
          <w:color w:val="auto"/>
        </w:rPr>
      </w:pPr>
      <w:r w:rsidRPr="003B00D6">
        <w:rPr>
          <w:rFonts w:ascii="Times New Roman" w:hAnsi="Times New Roman" w:cs="Times New Roman"/>
          <w:color w:val="auto"/>
        </w:rPr>
        <w:t>Приложение 2. Примерный перечень часто используемых при проведении ГИА документов, удостоверяющих личность</w:t>
      </w:r>
    </w:p>
    <w:p w:rsidR="00BC6D3E" w:rsidRPr="003B00D6" w:rsidRDefault="00BC6D3E" w:rsidP="00602C2E">
      <w:pPr>
        <w:tabs>
          <w:tab w:val="left" w:pos="900"/>
        </w:tabs>
        <w:spacing w:after="0" w:line="240" w:lineRule="auto"/>
        <w:ind w:firstLine="720"/>
        <w:jc w:val="both"/>
        <w:rPr>
          <w:rFonts w:ascii="Times New Roman" w:hAnsi="Times New Roman" w:cs="Times New Roman"/>
          <w:sz w:val="28"/>
          <w:szCs w:val="28"/>
        </w:rPr>
      </w:pPr>
      <w:r w:rsidRPr="003B00D6">
        <w:rPr>
          <w:rFonts w:ascii="Times New Roman" w:hAnsi="Times New Roman" w:cs="Times New Roman"/>
          <w:sz w:val="28"/>
          <w:szCs w:val="28"/>
        </w:rPr>
        <w:t>1. Паспорт гражданина Российской Федерации, удостоверяющий личность гражданина Российской Федерации на</w:t>
      </w:r>
      <w:r w:rsidR="00602C2E" w:rsidRPr="003B00D6">
        <w:rPr>
          <w:rFonts w:ascii="Times New Roman" w:hAnsi="Times New Roman" w:cs="Times New Roman"/>
          <w:sz w:val="28"/>
          <w:szCs w:val="28"/>
        </w:rPr>
        <w:t xml:space="preserve"> </w:t>
      </w:r>
      <w:r w:rsidRPr="003B00D6">
        <w:rPr>
          <w:rFonts w:ascii="Times New Roman" w:hAnsi="Times New Roman" w:cs="Times New Roman"/>
          <w:sz w:val="28"/>
          <w:szCs w:val="28"/>
        </w:rPr>
        <w:t>территории Российской Федерации;</w:t>
      </w:r>
    </w:p>
    <w:p w:rsidR="00BC6D3E" w:rsidRPr="003B00D6" w:rsidRDefault="00BC6D3E" w:rsidP="00602C2E">
      <w:pPr>
        <w:spacing w:after="0" w:line="240" w:lineRule="auto"/>
        <w:ind w:firstLine="720"/>
        <w:jc w:val="both"/>
        <w:rPr>
          <w:rFonts w:ascii="Times New Roman" w:hAnsi="Times New Roman" w:cs="Times New Roman"/>
          <w:sz w:val="28"/>
          <w:szCs w:val="28"/>
        </w:rPr>
      </w:pPr>
      <w:r w:rsidRPr="003B00D6">
        <w:rPr>
          <w:rFonts w:ascii="Times New Roman" w:hAnsi="Times New Roman" w:cs="Times New Roman"/>
          <w:sz w:val="28"/>
          <w:szCs w:val="28"/>
        </w:rPr>
        <w:t>2. Паспорт гражданина Российск</w:t>
      </w:r>
      <w:r w:rsidR="00602C2E" w:rsidRPr="003B00D6">
        <w:rPr>
          <w:rFonts w:ascii="Times New Roman" w:hAnsi="Times New Roman" w:cs="Times New Roman"/>
          <w:sz w:val="28"/>
          <w:szCs w:val="28"/>
        </w:rPr>
        <w:t xml:space="preserve">ой Федерации для выезда из </w:t>
      </w:r>
      <w:r w:rsidRPr="003B00D6">
        <w:rPr>
          <w:rFonts w:ascii="Times New Roman" w:hAnsi="Times New Roman" w:cs="Times New Roman"/>
          <w:sz w:val="28"/>
          <w:szCs w:val="28"/>
        </w:rPr>
        <w:t>Российской Федерации и</w:t>
      </w:r>
      <w:r w:rsidR="00602C2E" w:rsidRPr="003B00D6">
        <w:rPr>
          <w:rFonts w:ascii="Times New Roman" w:hAnsi="Times New Roman" w:cs="Times New Roman"/>
          <w:sz w:val="28"/>
          <w:szCs w:val="28"/>
        </w:rPr>
        <w:t xml:space="preserve"> </w:t>
      </w:r>
      <w:r w:rsidRPr="003B00D6">
        <w:rPr>
          <w:rFonts w:ascii="Times New Roman" w:hAnsi="Times New Roman" w:cs="Times New Roman"/>
          <w:sz w:val="28"/>
          <w:szCs w:val="28"/>
        </w:rPr>
        <w:t>въезда в</w:t>
      </w:r>
      <w:r w:rsidR="00602C2E" w:rsidRPr="003B00D6">
        <w:rPr>
          <w:rFonts w:ascii="Times New Roman" w:hAnsi="Times New Roman" w:cs="Times New Roman"/>
          <w:sz w:val="28"/>
          <w:szCs w:val="28"/>
        </w:rPr>
        <w:t xml:space="preserve"> </w:t>
      </w:r>
      <w:r w:rsidRPr="003B00D6">
        <w:rPr>
          <w:rFonts w:ascii="Times New Roman" w:hAnsi="Times New Roman" w:cs="Times New Roman"/>
          <w:sz w:val="28"/>
          <w:szCs w:val="28"/>
        </w:rPr>
        <w:t>Российскую Федерацию, удостоверяющий личность гра</w:t>
      </w:r>
      <w:r w:rsidR="00602C2E" w:rsidRPr="003B00D6">
        <w:rPr>
          <w:rFonts w:ascii="Times New Roman" w:hAnsi="Times New Roman" w:cs="Times New Roman"/>
          <w:sz w:val="28"/>
          <w:szCs w:val="28"/>
        </w:rPr>
        <w:t xml:space="preserve">жданина Российской Федерации за </w:t>
      </w:r>
      <w:r w:rsidRPr="003B00D6">
        <w:rPr>
          <w:rFonts w:ascii="Times New Roman" w:hAnsi="Times New Roman" w:cs="Times New Roman"/>
          <w:sz w:val="28"/>
          <w:szCs w:val="28"/>
        </w:rPr>
        <w:t>пределами территории Российской Федерации (заграничный);</w:t>
      </w:r>
    </w:p>
    <w:p w:rsidR="00BC6D3E" w:rsidRPr="003B00D6" w:rsidRDefault="00BC6D3E" w:rsidP="00602C2E">
      <w:pPr>
        <w:autoSpaceDE w:val="0"/>
        <w:autoSpaceDN w:val="0"/>
        <w:adjustRightInd w:val="0"/>
        <w:spacing w:after="0" w:line="240" w:lineRule="auto"/>
        <w:ind w:firstLine="720"/>
        <w:jc w:val="both"/>
        <w:rPr>
          <w:rFonts w:ascii="Times New Roman" w:hAnsi="Times New Roman" w:cs="Times New Roman"/>
          <w:sz w:val="28"/>
          <w:szCs w:val="28"/>
        </w:rPr>
      </w:pPr>
      <w:r w:rsidRPr="003B00D6">
        <w:rPr>
          <w:rFonts w:ascii="Times New Roman" w:hAnsi="Times New Roman" w:cs="Times New Roman"/>
          <w:sz w:val="28"/>
          <w:szCs w:val="28"/>
        </w:rPr>
        <w:t>3. Дипломатический паспорт;</w:t>
      </w:r>
    </w:p>
    <w:p w:rsidR="00BC6D3E" w:rsidRPr="003B00D6" w:rsidRDefault="00BC6D3E" w:rsidP="00602C2E">
      <w:pPr>
        <w:autoSpaceDE w:val="0"/>
        <w:autoSpaceDN w:val="0"/>
        <w:adjustRightInd w:val="0"/>
        <w:spacing w:after="0" w:line="240" w:lineRule="auto"/>
        <w:ind w:firstLine="720"/>
        <w:jc w:val="both"/>
        <w:rPr>
          <w:rFonts w:ascii="Times New Roman" w:hAnsi="Times New Roman" w:cs="Times New Roman"/>
          <w:sz w:val="28"/>
          <w:szCs w:val="28"/>
        </w:rPr>
      </w:pPr>
      <w:r w:rsidRPr="003B00D6">
        <w:rPr>
          <w:rFonts w:ascii="Times New Roman" w:hAnsi="Times New Roman" w:cs="Times New Roman"/>
          <w:sz w:val="28"/>
          <w:szCs w:val="28"/>
        </w:rPr>
        <w:t>4. Служебный паспорт;</w:t>
      </w:r>
    </w:p>
    <w:p w:rsidR="00BC6D3E" w:rsidRPr="003B00D6" w:rsidRDefault="00BC6D3E" w:rsidP="00602C2E">
      <w:pPr>
        <w:spacing w:after="0" w:line="240" w:lineRule="auto"/>
        <w:ind w:firstLine="720"/>
        <w:jc w:val="both"/>
        <w:rPr>
          <w:rFonts w:ascii="Times New Roman" w:hAnsi="Times New Roman" w:cs="Times New Roman"/>
          <w:sz w:val="28"/>
          <w:szCs w:val="28"/>
        </w:rPr>
      </w:pPr>
      <w:r w:rsidRPr="003B00D6">
        <w:rPr>
          <w:rFonts w:ascii="Times New Roman" w:hAnsi="Times New Roman" w:cs="Times New Roman"/>
          <w:sz w:val="28"/>
          <w:szCs w:val="28"/>
        </w:rPr>
        <w:t xml:space="preserve">5. Удостоверение личности военнослужащего; </w:t>
      </w:r>
    </w:p>
    <w:p w:rsidR="00BC6D3E" w:rsidRPr="003B00D6" w:rsidRDefault="00BC6D3E" w:rsidP="00602C2E">
      <w:pPr>
        <w:spacing w:after="0" w:line="240" w:lineRule="auto"/>
        <w:ind w:firstLine="720"/>
        <w:jc w:val="both"/>
        <w:rPr>
          <w:rFonts w:ascii="Times New Roman" w:hAnsi="Times New Roman" w:cs="Times New Roman"/>
          <w:sz w:val="28"/>
          <w:szCs w:val="28"/>
        </w:rPr>
      </w:pPr>
      <w:r w:rsidRPr="003B00D6">
        <w:rPr>
          <w:rFonts w:ascii="Times New Roman" w:hAnsi="Times New Roman" w:cs="Times New Roman"/>
          <w:sz w:val="28"/>
          <w:szCs w:val="28"/>
        </w:rPr>
        <w:t>6. Временное удостоверение личности гражданина Росс</w:t>
      </w:r>
      <w:r w:rsidR="004D6485" w:rsidRPr="003B00D6">
        <w:rPr>
          <w:rFonts w:ascii="Times New Roman" w:hAnsi="Times New Roman" w:cs="Times New Roman"/>
          <w:sz w:val="28"/>
          <w:szCs w:val="28"/>
        </w:rPr>
        <w:t xml:space="preserve">ийской Федерации, выдаваемое на </w:t>
      </w:r>
      <w:r w:rsidRPr="003B00D6">
        <w:rPr>
          <w:rFonts w:ascii="Times New Roman" w:hAnsi="Times New Roman" w:cs="Times New Roman"/>
          <w:sz w:val="28"/>
          <w:szCs w:val="28"/>
        </w:rPr>
        <w:t>период оформления паспорта.</w:t>
      </w:r>
    </w:p>
    <w:p w:rsidR="00BC6D3E" w:rsidRPr="003B00D6" w:rsidRDefault="00BC6D3E" w:rsidP="00602C2E">
      <w:pPr>
        <w:spacing w:after="0" w:line="240" w:lineRule="auto"/>
        <w:ind w:firstLine="720"/>
        <w:jc w:val="center"/>
        <w:rPr>
          <w:rFonts w:ascii="Times New Roman" w:hAnsi="Times New Roman" w:cs="Times New Roman"/>
          <w:b/>
          <w:sz w:val="28"/>
          <w:szCs w:val="28"/>
        </w:rPr>
      </w:pPr>
      <w:r w:rsidRPr="003B00D6">
        <w:rPr>
          <w:rFonts w:ascii="Times New Roman" w:hAnsi="Times New Roman" w:cs="Times New Roman"/>
          <w:b/>
          <w:sz w:val="28"/>
          <w:szCs w:val="28"/>
        </w:rPr>
        <w:t>Документы, удостоверяющие личность иностранных граждан</w:t>
      </w:r>
    </w:p>
    <w:p w:rsidR="00BC6D3E" w:rsidRPr="003B00D6" w:rsidRDefault="00BC6D3E" w:rsidP="00602C2E">
      <w:pPr>
        <w:spacing w:after="0" w:line="240" w:lineRule="auto"/>
        <w:ind w:firstLine="720"/>
        <w:jc w:val="both"/>
        <w:rPr>
          <w:rFonts w:ascii="Times New Roman" w:hAnsi="Times New Roman" w:cs="Times New Roman"/>
          <w:sz w:val="28"/>
          <w:szCs w:val="28"/>
        </w:rPr>
      </w:pPr>
      <w:r w:rsidRPr="003B00D6">
        <w:rPr>
          <w:rFonts w:ascii="Times New Roman" w:hAnsi="Times New Roman" w:cs="Times New Roman"/>
          <w:sz w:val="28"/>
          <w:szCs w:val="28"/>
        </w:rPr>
        <w:t>1. Паспорт иностранного гражданина либо иной документ, установленный федерал</w:t>
      </w:r>
      <w:r w:rsidR="004D6485" w:rsidRPr="003B00D6">
        <w:rPr>
          <w:rFonts w:ascii="Times New Roman" w:hAnsi="Times New Roman" w:cs="Times New Roman"/>
          <w:sz w:val="28"/>
          <w:szCs w:val="28"/>
        </w:rPr>
        <w:t xml:space="preserve">ьным законом или признаваемый в соответствии с </w:t>
      </w:r>
      <w:r w:rsidRPr="003B00D6">
        <w:rPr>
          <w:rFonts w:ascii="Times New Roman" w:hAnsi="Times New Roman" w:cs="Times New Roman"/>
          <w:sz w:val="28"/>
          <w:szCs w:val="28"/>
        </w:rPr>
        <w:t>международным д</w:t>
      </w:r>
      <w:r w:rsidR="004D6485" w:rsidRPr="003B00D6">
        <w:rPr>
          <w:rFonts w:ascii="Times New Roman" w:hAnsi="Times New Roman" w:cs="Times New Roman"/>
          <w:sz w:val="28"/>
          <w:szCs w:val="28"/>
        </w:rPr>
        <w:t xml:space="preserve">оговором Российской Федерации в </w:t>
      </w:r>
      <w:r w:rsidRPr="003B00D6">
        <w:rPr>
          <w:rFonts w:ascii="Times New Roman" w:hAnsi="Times New Roman" w:cs="Times New Roman"/>
          <w:sz w:val="28"/>
          <w:szCs w:val="28"/>
        </w:rPr>
        <w:t>качестве документа, удостоверяющего личность иностранного гражданина</w:t>
      </w:r>
      <w:r w:rsidRPr="003B00D6">
        <w:rPr>
          <w:rFonts w:ascii="Times New Roman" w:hAnsi="Times New Roman" w:cs="Times New Roman"/>
          <w:sz w:val="28"/>
          <w:szCs w:val="28"/>
          <w:vertAlign w:val="superscript"/>
        </w:rPr>
        <w:footnoteReference w:id="15"/>
      </w:r>
      <w:r w:rsidRPr="003B00D6">
        <w:rPr>
          <w:rFonts w:ascii="Times New Roman" w:hAnsi="Times New Roman" w:cs="Times New Roman"/>
          <w:sz w:val="28"/>
          <w:szCs w:val="28"/>
        </w:rPr>
        <w:t>;</w:t>
      </w:r>
    </w:p>
    <w:p w:rsidR="00BC6D3E" w:rsidRPr="003B00D6" w:rsidRDefault="004D6485" w:rsidP="00602C2E">
      <w:pPr>
        <w:spacing w:after="0" w:line="240" w:lineRule="auto"/>
        <w:ind w:firstLine="720"/>
        <w:jc w:val="both"/>
        <w:rPr>
          <w:rFonts w:ascii="Times New Roman" w:hAnsi="Times New Roman" w:cs="Times New Roman"/>
          <w:sz w:val="28"/>
          <w:szCs w:val="28"/>
        </w:rPr>
      </w:pPr>
      <w:r w:rsidRPr="003B00D6">
        <w:rPr>
          <w:rFonts w:ascii="Times New Roman" w:hAnsi="Times New Roman" w:cs="Times New Roman"/>
          <w:sz w:val="28"/>
          <w:szCs w:val="28"/>
        </w:rPr>
        <w:t xml:space="preserve">2. Разрешение на </w:t>
      </w:r>
      <w:r w:rsidR="00BC6D3E" w:rsidRPr="003B00D6">
        <w:rPr>
          <w:rFonts w:ascii="Times New Roman" w:hAnsi="Times New Roman" w:cs="Times New Roman"/>
          <w:sz w:val="28"/>
          <w:szCs w:val="28"/>
        </w:rPr>
        <w:t>временное проживание;</w:t>
      </w:r>
    </w:p>
    <w:p w:rsidR="00BC6D3E" w:rsidRPr="003B00D6" w:rsidRDefault="004D6485" w:rsidP="00602C2E">
      <w:pPr>
        <w:autoSpaceDE w:val="0"/>
        <w:autoSpaceDN w:val="0"/>
        <w:adjustRightInd w:val="0"/>
        <w:spacing w:after="0" w:line="240" w:lineRule="auto"/>
        <w:ind w:firstLine="720"/>
        <w:jc w:val="both"/>
        <w:rPr>
          <w:rFonts w:ascii="Times New Roman" w:hAnsi="Times New Roman" w:cs="Times New Roman"/>
          <w:sz w:val="28"/>
          <w:szCs w:val="28"/>
        </w:rPr>
      </w:pPr>
      <w:r w:rsidRPr="003B00D6">
        <w:rPr>
          <w:rFonts w:ascii="Times New Roman" w:hAnsi="Times New Roman" w:cs="Times New Roman"/>
          <w:sz w:val="28"/>
          <w:szCs w:val="28"/>
        </w:rPr>
        <w:t xml:space="preserve">3. Вид на </w:t>
      </w:r>
      <w:r w:rsidR="00BC6D3E" w:rsidRPr="003B00D6">
        <w:rPr>
          <w:rFonts w:ascii="Times New Roman" w:hAnsi="Times New Roman" w:cs="Times New Roman"/>
          <w:sz w:val="28"/>
          <w:szCs w:val="28"/>
        </w:rPr>
        <w:t>жительство;</w:t>
      </w:r>
      <w:r w:rsidRPr="003B00D6">
        <w:rPr>
          <w:rFonts w:ascii="Times New Roman" w:hAnsi="Times New Roman" w:cs="Times New Roman"/>
          <w:sz w:val="28"/>
          <w:szCs w:val="28"/>
        </w:rPr>
        <w:t xml:space="preserve"> </w:t>
      </w:r>
    </w:p>
    <w:p w:rsidR="00BC6D3E" w:rsidRPr="003B00D6" w:rsidRDefault="00BC6D3E" w:rsidP="00602C2E">
      <w:pPr>
        <w:autoSpaceDE w:val="0"/>
        <w:autoSpaceDN w:val="0"/>
        <w:adjustRightInd w:val="0"/>
        <w:spacing w:after="0" w:line="240" w:lineRule="auto"/>
        <w:ind w:firstLine="720"/>
        <w:jc w:val="both"/>
        <w:rPr>
          <w:rFonts w:ascii="Times New Roman" w:hAnsi="Times New Roman" w:cs="Times New Roman"/>
          <w:sz w:val="28"/>
          <w:szCs w:val="28"/>
        </w:rPr>
      </w:pPr>
      <w:r w:rsidRPr="003B00D6">
        <w:rPr>
          <w:rFonts w:ascii="Times New Roman" w:hAnsi="Times New Roman" w:cs="Times New Roman"/>
          <w:sz w:val="28"/>
          <w:szCs w:val="28"/>
        </w:rPr>
        <w:t>4. Иные документы, предусмотренные федерал</w:t>
      </w:r>
      <w:r w:rsidR="004D6485" w:rsidRPr="003B00D6">
        <w:rPr>
          <w:rFonts w:ascii="Times New Roman" w:hAnsi="Times New Roman" w:cs="Times New Roman"/>
          <w:sz w:val="28"/>
          <w:szCs w:val="28"/>
        </w:rPr>
        <w:t xml:space="preserve">ьным законом или признаваемые в соответствии с </w:t>
      </w:r>
      <w:r w:rsidRPr="003B00D6">
        <w:rPr>
          <w:rFonts w:ascii="Times New Roman" w:hAnsi="Times New Roman" w:cs="Times New Roman"/>
          <w:sz w:val="28"/>
          <w:szCs w:val="28"/>
        </w:rPr>
        <w:t>международным д</w:t>
      </w:r>
      <w:r w:rsidR="004D6485" w:rsidRPr="003B00D6">
        <w:rPr>
          <w:rFonts w:ascii="Times New Roman" w:hAnsi="Times New Roman" w:cs="Times New Roman"/>
          <w:sz w:val="28"/>
          <w:szCs w:val="28"/>
        </w:rPr>
        <w:t xml:space="preserve">оговором Российской Федерации в </w:t>
      </w:r>
      <w:r w:rsidRPr="003B00D6">
        <w:rPr>
          <w:rFonts w:ascii="Times New Roman" w:hAnsi="Times New Roman" w:cs="Times New Roman"/>
          <w:sz w:val="28"/>
          <w:szCs w:val="28"/>
        </w:rPr>
        <w:t>качестве документов, удостоверяющих личность лица без гражданства.</w:t>
      </w:r>
    </w:p>
    <w:p w:rsidR="00BC6D3E" w:rsidRPr="003B00D6" w:rsidRDefault="00BC6D3E" w:rsidP="00602C2E">
      <w:pPr>
        <w:spacing w:after="0" w:line="240" w:lineRule="auto"/>
        <w:ind w:firstLine="720"/>
        <w:jc w:val="center"/>
        <w:rPr>
          <w:rFonts w:ascii="Times New Roman" w:hAnsi="Times New Roman" w:cs="Times New Roman"/>
          <w:b/>
          <w:sz w:val="28"/>
          <w:szCs w:val="28"/>
        </w:rPr>
      </w:pPr>
      <w:r w:rsidRPr="003B00D6">
        <w:rPr>
          <w:rFonts w:ascii="Times New Roman" w:hAnsi="Times New Roman" w:cs="Times New Roman"/>
          <w:b/>
          <w:sz w:val="28"/>
          <w:szCs w:val="28"/>
        </w:rPr>
        <w:t>Документы, удостоверяющие личность лица без гражданства</w:t>
      </w:r>
    </w:p>
    <w:p w:rsidR="00BC6D3E" w:rsidRPr="003B00D6" w:rsidRDefault="00BC6D3E" w:rsidP="00602C2E">
      <w:pPr>
        <w:spacing w:after="0" w:line="240" w:lineRule="auto"/>
        <w:ind w:firstLine="720"/>
        <w:jc w:val="both"/>
        <w:rPr>
          <w:rFonts w:ascii="Times New Roman" w:hAnsi="Times New Roman" w:cs="Times New Roman"/>
          <w:sz w:val="28"/>
          <w:szCs w:val="28"/>
        </w:rPr>
      </w:pPr>
      <w:r w:rsidRPr="003B00D6">
        <w:rPr>
          <w:rFonts w:ascii="Times New Roman" w:hAnsi="Times New Roman" w:cs="Times New Roman"/>
          <w:sz w:val="28"/>
          <w:szCs w:val="28"/>
        </w:rPr>
        <w:t>1. Документ, выда</w:t>
      </w:r>
      <w:r w:rsidR="004D6485" w:rsidRPr="003B00D6">
        <w:rPr>
          <w:rFonts w:ascii="Times New Roman" w:hAnsi="Times New Roman" w:cs="Times New Roman"/>
          <w:sz w:val="28"/>
          <w:szCs w:val="28"/>
        </w:rPr>
        <w:t xml:space="preserve">нный иностранным государством и признаваемый в соответствии с </w:t>
      </w:r>
      <w:r w:rsidRPr="003B00D6">
        <w:rPr>
          <w:rFonts w:ascii="Times New Roman" w:hAnsi="Times New Roman" w:cs="Times New Roman"/>
          <w:sz w:val="28"/>
          <w:szCs w:val="28"/>
        </w:rPr>
        <w:t>международным д</w:t>
      </w:r>
      <w:r w:rsidR="004D6485" w:rsidRPr="003B00D6">
        <w:rPr>
          <w:rFonts w:ascii="Times New Roman" w:hAnsi="Times New Roman" w:cs="Times New Roman"/>
          <w:sz w:val="28"/>
          <w:szCs w:val="28"/>
        </w:rPr>
        <w:t xml:space="preserve">оговором Российской Федерации в </w:t>
      </w:r>
      <w:r w:rsidRPr="003B00D6">
        <w:rPr>
          <w:rFonts w:ascii="Times New Roman" w:hAnsi="Times New Roman" w:cs="Times New Roman"/>
          <w:sz w:val="28"/>
          <w:szCs w:val="28"/>
        </w:rPr>
        <w:t>качестве документа, удостоверяющего личность лица без гражданства;</w:t>
      </w:r>
    </w:p>
    <w:p w:rsidR="00BC6D3E" w:rsidRPr="003B00D6" w:rsidRDefault="004D6485" w:rsidP="00602C2E">
      <w:pPr>
        <w:spacing w:after="0" w:line="240" w:lineRule="auto"/>
        <w:ind w:firstLine="720"/>
        <w:jc w:val="both"/>
        <w:rPr>
          <w:rFonts w:ascii="Times New Roman" w:hAnsi="Times New Roman" w:cs="Times New Roman"/>
          <w:sz w:val="28"/>
          <w:szCs w:val="28"/>
        </w:rPr>
      </w:pPr>
      <w:r w:rsidRPr="003B00D6">
        <w:rPr>
          <w:rFonts w:ascii="Times New Roman" w:hAnsi="Times New Roman" w:cs="Times New Roman"/>
          <w:sz w:val="28"/>
          <w:szCs w:val="28"/>
        </w:rPr>
        <w:t xml:space="preserve">2. Вид на </w:t>
      </w:r>
      <w:r w:rsidR="00BC6D3E" w:rsidRPr="003B00D6">
        <w:rPr>
          <w:rFonts w:ascii="Times New Roman" w:hAnsi="Times New Roman" w:cs="Times New Roman"/>
          <w:sz w:val="28"/>
          <w:szCs w:val="28"/>
        </w:rPr>
        <w:t>жительство;</w:t>
      </w:r>
    </w:p>
    <w:p w:rsidR="00BC6D3E" w:rsidRPr="003B00D6" w:rsidRDefault="00BC6D3E" w:rsidP="00602C2E">
      <w:pPr>
        <w:spacing w:after="0" w:line="240" w:lineRule="auto"/>
        <w:ind w:firstLine="720"/>
        <w:jc w:val="both"/>
        <w:rPr>
          <w:rFonts w:ascii="Times New Roman" w:hAnsi="Times New Roman" w:cs="Times New Roman"/>
          <w:sz w:val="28"/>
          <w:szCs w:val="28"/>
        </w:rPr>
      </w:pPr>
      <w:r w:rsidRPr="003B00D6">
        <w:rPr>
          <w:rFonts w:ascii="Times New Roman" w:hAnsi="Times New Roman" w:cs="Times New Roman"/>
          <w:sz w:val="28"/>
          <w:szCs w:val="28"/>
        </w:rPr>
        <w:t xml:space="preserve">3. Иные документы, предусмотренные федеральным </w:t>
      </w:r>
      <w:r w:rsidR="004D6485" w:rsidRPr="003B00D6">
        <w:rPr>
          <w:rFonts w:ascii="Times New Roman" w:hAnsi="Times New Roman" w:cs="Times New Roman"/>
          <w:sz w:val="28"/>
          <w:szCs w:val="28"/>
        </w:rPr>
        <w:t xml:space="preserve">законом или признаваемые в соответствии с </w:t>
      </w:r>
      <w:r w:rsidRPr="003B00D6">
        <w:rPr>
          <w:rFonts w:ascii="Times New Roman" w:hAnsi="Times New Roman" w:cs="Times New Roman"/>
          <w:sz w:val="28"/>
          <w:szCs w:val="28"/>
        </w:rPr>
        <w:t>международным д</w:t>
      </w:r>
      <w:r w:rsidR="004D6485" w:rsidRPr="003B00D6">
        <w:rPr>
          <w:rFonts w:ascii="Times New Roman" w:hAnsi="Times New Roman" w:cs="Times New Roman"/>
          <w:sz w:val="28"/>
          <w:szCs w:val="28"/>
        </w:rPr>
        <w:t xml:space="preserve">оговором Российской Федерации в </w:t>
      </w:r>
      <w:r w:rsidRPr="003B00D6">
        <w:rPr>
          <w:rFonts w:ascii="Times New Roman" w:hAnsi="Times New Roman" w:cs="Times New Roman"/>
          <w:sz w:val="28"/>
          <w:szCs w:val="28"/>
        </w:rPr>
        <w:t>качестве документов, удостоверяющих личность лица без гражданства</w:t>
      </w:r>
      <w:r w:rsidRPr="003B00D6">
        <w:rPr>
          <w:rFonts w:ascii="Times New Roman" w:hAnsi="Times New Roman" w:cs="Times New Roman"/>
          <w:sz w:val="28"/>
          <w:szCs w:val="28"/>
          <w:vertAlign w:val="superscript"/>
        </w:rPr>
        <w:footnoteReference w:id="16"/>
      </w:r>
      <w:r w:rsidRPr="003B00D6">
        <w:rPr>
          <w:rFonts w:ascii="Times New Roman" w:hAnsi="Times New Roman" w:cs="Times New Roman"/>
          <w:sz w:val="28"/>
          <w:szCs w:val="28"/>
        </w:rPr>
        <w:t>.</w:t>
      </w:r>
    </w:p>
    <w:p w:rsidR="00BC6D3E" w:rsidRPr="003B00D6" w:rsidRDefault="00BC6D3E" w:rsidP="00602C2E">
      <w:pPr>
        <w:spacing w:after="0" w:line="240" w:lineRule="auto"/>
        <w:ind w:firstLine="720"/>
        <w:jc w:val="center"/>
        <w:rPr>
          <w:rFonts w:ascii="Times New Roman" w:hAnsi="Times New Roman" w:cs="Times New Roman"/>
          <w:b/>
          <w:sz w:val="28"/>
          <w:szCs w:val="28"/>
        </w:rPr>
      </w:pPr>
      <w:r w:rsidRPr="003B00D6">
        <w:rPr>
          <w:rFonts w:ascii="Times New Roman" w:hAnsi="Times New Roman" w:cs="Times New Roman"/>
          <w:b/>
          <w:sz w:val="28"/>
          <w:szCs w:val="28"/>
        </w:rPr>
        <w:t>Документы, удостоверяющие личность беженцев</w:t>
      </w:r>
    </w:p>
    <w:p w:rsidR="00BC6D3E" w:rsidRPr="003B00D6" w:rsidRDefault="00F0433D" w:rsidP="00602C2E">
      <w:pPr>
        <w:numPr>
          <w:ilvl w:val="0"/>
          <w:numId w:val="8"/>
        </w:numPr>
        <w:tabs>
          <w:tab w:val="left" w:pos="1080"/>
        </w:tabs>
        <w:autoSpaceDE w:val="0"/>
        <w:autoSpaceDN w:val="0"/>
        <w:adjustRightInd w:val="0"/>
        <w:spacing w:after="0" w:line="240" w:lineRule="auto"/>
        <w:ind w:left="0" w:firstLine="720"/>
        <w:jc w:val="both"/>
        <w:rPr>
          <w:rFonts w:ascii="Times New Roman" w:hAnsi="Times New Roman" w:cs="Times New Roman"/>
          <w:sz w:val="28"/>
          <w:szCs w:val="28"/>
        </w:rPr>
      </w:pPr>
      <w:r w:rsidRPr="003B00D6">
        <w:rPr>
          <w:rFonts w:ascii="Times New Roman" w:hAnsi="Times New Roman" w:cs="Times New Roman"/>
          <w:sz w:val="28"/>
          <w:szCs w:val="28"/>
        </w:rPr>
        <w:t>Удостоверение беженца;</w:t>
      </w:r>
    </w:p>
    <w:p w:rsidR="00BC6D3E" w:rsidRPr="003B00D6" w:rsidRDefault="004D6485" w:rsidP="00602C2E">
      <w:pPr>
        <w:numPr>
          <w:ilvl w:val="0"/>
          <w:numId w:val="8"/>
        </w:numPr>
        <w:tabs>
          <w:tab w:val="left" w:pos="1080"/>
        </w:tabs>
        <w:autoSpaceDE w:val="0"/>
        <w:autoSpaceDN w:val="0"/>
        <w:adjustRightInd w:val="0"/>
        <w:spacing w:after="0" w:line="240" w:lineRule="auto"/>
        <w:ind w:left="0" w:firstLine="720"/>
        <w:contextualSpacing/>
        <w:jc w:val="both"/>
        <w:rPr>
          <w:rFonts w:ascii="Times New Roman" w:hAnsi="Times New Roman" w:cs="Times New Roman"/>
          <w:sz w:val="28"/>
          <w:szCs w:val="28"/>
        </w:rPr>
      </w:pPr>
      <w:r w:rsidRPr="003B00D6">
        <w:rPr>
          <w:rFonts w:ascii="Times New Roman" w:hAnsi="Times New Roman" w:cs="Times New Roman"/>
          <w:sz w:val="28"/>
          <w:szCs w:val="28"/>
        </w:rPr>
        <w:t xml:space="preserve">Свидетельство о </w:t>
      </w:r>
      <w:r w:rsidR="00BC6D3E" w:rsidRPr="003B00D6">
        <w:rPr>
          <w:rFonts w:ascii="Times New Roman" w:hAnsi="Times New Roman" w:cs="Times New Roman"/>
          <w:sz w:val="28"/>
          <w:szCs w:val="28"/>
        </w:rPr>
        <w:t>рассмотрении ход</w:t>
      </w:r>
      <w:r w:rsidRPr="003B00D6">
        <w:rPr>
          <w:rFonts w:ascii="Times New Roman" w:hAnsi="Times New Roman" w:cs="Times New Roman"/>
          <w:sz w:val="28"/>
          <w:szCs w:val="28"/>
        </w:rPr>
        <w:t xml:space="preserve">атайства о </w:t>
      </w:r>
      <w:r w:rsidR="00BC6D3E" w:rsidRPr="003B00D6">
        <w:rPr>
          <w:rFonts w:ascii="Times New Roman" w:hAnsi="Times New Roman" w:cs="Times New Roman"/>
          <w:sz w:val="28"/>
          <w:szCs w:val="28"/>
        </w:rPr>
        <w:t>п</w:t>
      </w:r>
      <w:r w:rsidRPr="003B00D6">
        <w:rPr>
          <w:rFonts w:ascii="Times New Roman" w:hAnsi="Times New Roman" w:cs="Times New Roman"/>
          <w:sz w:val="28"/>
          <w:szCs w:val="28"/>
        </w:rPr>
        <w:t xml:space="preserve">ризнании гражданина беженцем на </w:t>
      </w:r>
      <w:r w:rsidR="00BC6D3E" w:rsidRPr="003B00D6">
        <w:rPr>
          <w:rFonts w:ascii="Times New Roman" w:hAnsi="Times New Roman" w:cs="Times New Roman"/>
          <w:sz w:val="28"/>
          <w:szCs w:val="28"/>
        </w:rPr>
        <w:t>территории Российской Федерации.</w:t>
      </w:r>
    </w:p>
    <w:p w:rsidR="00BC6D3E" w:rsidRPr="003B00D6" w:rsidRDefault="00BC6D3E" w:rsidP="00602C2E">
      <w:pPr>
        <w:keepNext/>
        <w:keepLines/>
        <w:spacing w:after="0" w:line="240" w:lineRule="auto"/>
        <w:ind w:firstLine="709"/>
        <w:jc w:val="center"/>
        <w:outlineLvl w:val="0"/>
        <w:rPr>
          <w:rFonts w:ascii="Times New Roman" w:hAnsi="Times New Roman" w:cs="Times New Roman"/>
          <w:b/>
          <w:bCs/>
          <w:sz w:val="28"/>
          <w:szCs w:val="28"/>
        </w:rPr>
      </w:pPr>
      <w:r w:rsidRPr="003B00D6">
        <w:rPr>
          <w:rFonts w:ascii="Times New Roman" w:hAnsi="Times New Roman" w:cs="Times New Roman"/>
          <w:b/>
          <w:bCs/>
          <w:sz w:val="28"/>
          <w:szCs w:val="28"/>
        </w:rPr>
        <w:t>Приложение 3. Журнал учета</w:t>
      </w:r>
      <w:r w:rsidR="004D6485" w:rsidRPr="003B00D6">
        <w:rPr>
          <w:rFonts w:ascii="Times New Roman" w:hAnsi="Times New Roman" w:cs="Times New Roman"/>
          <w:b/>
          <w:bCs/>
          <w:sz w:val="28"/>
          <w:szCs w:val="28"/>
        </w:rPr>
        <w:t xml:space="preserve"> участников ГИА, обратившихся к </w:t>
      </w:r>
      <w:r w:rsidRPr="003B00D6">
        <w:rPr>
          <w:rFonts w:ascii="Times New Roman" w:hAnsi="Times New Roman" w:cs="Times New Roman"/>
          <w:b/>
          <w:bCs/>
          <w:sz w:val="28"/>
          <w:szCs w:val="28"/>
        </w:rPr>
        <w:t>медицинскому работнику</w:t>
      </w:r>
    </w:p>
    <w:p w:rsidR="004D6485" w:rsidRPr="003B00D6" w:rsidRDefault="004D6485" w:rsidP="00602C2E">
      <w:pPr>
        <w:keepNext/>
        <w:keepLines/>
        <w:spacing w:after="0" w:line="240" w:lineRule="auto"/>
        <w:ind w:firstLine="709"/>
        <w:jc w:val="center"/>
        <w:outlineLvl w:val="0"/>
        <w:rPr>
          <w:rFonts w:ascii="Times New Roman" w:hAnsi="Times New Roman" w:cs="Times New Roman"/>
          <w:b/>
          <w:bCs/>
          <w:sz w:val="28"/>
          <w:szCs w:val="28"/>
        </w:rPr>
      </w:pPr>
    </w:p>
    <w:p w:rsidR="00BC6D3E" w:rsidRPr="003B00D6" w:rsidRDefault="00BC6D3E" w:rsidP="00602C2E">
      <w:pPr>
        <w:spacing w:after="0" w:line="240" w:lineRule="auto"/>
        <w:jc w:val="center"/>
        <w:rPr>
          <w:rFonts w:ascii="Times New Roman" w:hAnsi="Times New Roman" w:cs="Times New Roman"/>
          <w:b/>
          <w:bCs/>
          <w:spacing w:val="80"/>
          <w:sz w:val="28"/>
          <w:szCs w:val="28"/>
        </w:rPr>
      </w:pPr>
      <w:bookmarkStart w:id="106" w:name="_Toc438199205"/>
      <w:r w:rsidRPr="003B00D6">
        <w:rPr>
          <w:rFonts w:ascii="Times New Roman" w:hAnsi="Times New Roman" w:cs="Times New Roman"/>
          <w:b/>
          <w:bCs/>
          <w:spacing w:val="80"/>
          <w:sz w:val="28"/>
          <w:szCs w:val="28"/>
        </w:rPr>
        <w:t>ЖУРНАЛ</w:t>
      </w:r>
      <w:bookmarkEnd w:id="106"/>
    </w:p>
    <w:p w:rsidR="00BC6D3E" w:rsidRPr="003B00D6" w:rsidRDefault="00BC6D3E" w:rsidP="00602C2E">
      <w:pPr>
        <w:spacing w:after="0" w:line="240" w:lineRule="auto"/>
        <w:jc w:val="center"/>
        <w:rPr>
          <w:rFonts w:ascii="Times New Roman" w:hAnsi="Times New Roman" w:cs="Times New Roman"/>
          <w:b/>
          <w:bCs/>
          <w:spacing w:val="20"/>
          <w:sz w:val="28"/>
          <w:szCs w:val="28"/>
        </w:rPr>
      </w:pPr>
      <w:bookmarkStart w:id="107" w:name="_Toc438199206"/>
      <w:r w:rsidRPr="003B00D6">
        <w:rPr>
          <w:rFonts w:ascii="Times New Roman" w:hAnsi="Times New Roman" w:cs="Times New Roman"/>
          <w:b/>
          <w:bCs/>
          <w:spacing w:val="20"/>
          <w:sz w:val="28"/>
          <w:szCs w:val="28"/>
        </w:rPr>
        <w:t>учета</w:t>
      </w:r>
      <w:r w:rsidR="004D6485" w:rsidRPr="003B00D6">
        <w:rPr>
          <w:rFonts w:ascii="Times New Roman" w:hAnsi="Times New Roman" w:cs="Times New Roman"/>
          <w:b/>
          <w:bCs/>
          <w:spacing w:val="20"/>
          <w:sz w:val="28"/>
          <w:szCs w:val="28"/>
        </w:rPr>
        <w:t xml:space="preserve"> участников ГИА, обратившихся к медицинскому работнику во </w:t>
      </w:r>
      <w:r w:rsidRPr="003B00D6">
        <w:rPr>
          <w:rFonts w:ascii="Times New Roman" w:hAnsi="Times New Roman" w:cs="Times New Roman"/>
          <w:b/>
          <w:bCs/>
          <w:spacing w:val="20"/>
          <w:sz w:val="28"/>
          <w:szCs w:val="28"/>
        </w:rPr>
        <w:t>время проведения экзамена</w:t>
      </w:r>
      <w:bookmarkEnd w:id="107"/>
    </w:p>
    <w:p w:rsidR="00BC6D3E" w:rsidRPr="003B00D6" w:rsidRDefault="00BC6D3E" w:rsidP="00602C2E">
      <w:pPr>
        <w:spacing w:after="0" w:line="240" w:lineRule="auto"/>
        <w:jc w:val="center"/>
        <w:rPr>
          <w:rFonts w:ascii="Times New Roman" w:hAnsi="Times New Roman" w:cs="Times New Roman"/>
          <w:b/>
          <w:bCs/>
          <w:spacing w:val="20"/>
          <w:sz w:val="28"/>
          <w:szCs w:val="28"/>
        </w:rPr>
      </w:pPr>
    </w:p>
    <w:tbl>
      <w:tblPr>
        <w:tblW w:w="72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30"/>
      </w:tblGrid>
      <w:tr w:rsidR="00BC6D3E" w:rsidRPr="00AF0DDA" w:rsidTr="00732C17">
        <w:trPr>
          <w:trHeight w:val="300"/>
          <w:jc w:val="center"/>
        </w:trPr>
        <w:tc>
          <w:tcPr>
            <w:tcW w:w="7230" w:type="dxa"/>
            <w:tcBorders>
              <w:top w:val="single" w:sz="12" w:space="0" w:color="auto"/>
              <w:left w:val="single" w:sz="12" w:space="0" w:color="auto"/>
              <w:bottom w:val="single" w:sz="12" w:space="0" w:color="auto"/>
              <w:right w:val="single" w:sz="12" w:space="0" w:color="auto"/>
            </w:tcBorders>
          </w:tcPr>
          <w:p w:rsidR="00BC6D3E" w:rsidRPr="00AF0DDA" w:rsidRDefault="00BC6D3E" w:rsidP="00602C2E">
            <w:pPr>
              <w:spacing w:after="0" w:line="240" w:lineRule="auto"/>
              <w:rPr>
                <w:rFonts w:ascii="Times New Roman" w:hAnsi="Times New Roman" w:cs="Times New Roman"/>
                <w:sz w:val="26"/>
                <w:szCs w:val="26"/>
              </w:rPr>
            </w:pPr>
            <w:r w:rsidRPr="00AF0DDA">
              <w:rPr>
                <w:rFonts w:ascii="Times New Roman" w:hAnsi="Times New Roman" w:cs="Times New Roman"/>
                <w:sz w:val="26"/>
                <w:szCs w:val="26"/>
              </w:rPr>
              <w:t>_______________________________</w:t>
            </w:r>
          </w:p>
          <w:p w:rsidR="00BC6D3E" w:rsidRPr="00AF0DDA" w:rsidRDefault="00BC6D3E" w:rsidP="00602C2E">
            <w:pPr>
              <w:spacing w:after="0" w:line="240" w:lineRule="auto"/>
              <w:rPr>
                <w:rFonts w:ascii="Times New Roman" w:hAnsi="Times New Roman" w:cs="Times New Roman"/>
                <w:sz w:val="26"/>
                <w:szCs w:val="26"/>
              </w:rPr>
            </w:pPr>
          </w:p>
          <w:tbl>
            <w:tblPr>
              <w:tblW w:w="72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30"/>
            </w:tblGrid>
            <w:tr w:rsidR="00BC6D3E" w:rsidRPr="00AF0DDA" w:rsidTr="00732C17">
              <w:trPr>
                <w:trHeight w:val="173"/>
                <w:jc w:val="center"/>
              </w:trPr>
              <w:tc>
                <w:tcPr>
                  <w:tcW w:w="7229" w:type="dxa"/>
                  <w:tcBorders>
                    <w:top w:val="single" w:sz="12" w:space="0" w:color="auto"/>
                    <w:left w:val="single" w:sz="4" w:space="0" w:color="auto"/>
                    <w:bottom w:val="single" w:sz="4" w:space="0" w:color="auto"/>
                    <w:right w:val="single" w:sz="4" w:space="0" w:color="auto"/>
                  </w:tcBorders>
                  <w:hideMark/>
                </w:tcPr>
                <w:p w:rsidR="004D6485" w:rsidRPr="00AF0DDA" w:rsidRDefault="004D6485" w:rsidP="00602C2E">
                  <w:pPr>
                    <w:spacing w:after="0" w:line="240" w:lineRule="auto"/>
                    <w:jc w:val="center"/>
                    <w:rPr>
                      <w:rFonts w:ascii="Times New Roman" w:hAnsi="Times New Roman" w:cs="Times New Roman"/>
                      <w:b/>
                      <w:sz w:val="26"/>
                      <w:szCs w:val="26"/>
                    </w:rPr>
                  </w:pPr>
                  <w:r w:rsidRPr="00AF0DDA">
                    <w:rPr>
                      <w:rFonts w:ascii="Times New Roman" w:hAnsi="Times New Roman" w:cs="Times New Roman"/>
                      <w:b/>
                      <w:sz w:val="26"/>
                      <w:szCs w:val="26"/>
                    </w:rPr>
                    <w:t xml:space="preserve">(наименование и </w:t>
                  </w:r>
                  <w:r w:rsidR="00BC6D3E" w:rsidRPr="00AF0DDA">
                    <w:rPr>
                      <w:rFonts w:ascii="Times New Roman" w:hAnsi="Times New Roman" w:cs="Times New Roman"/>
                      <w:b/>
                      <w:sz w:val="26"/>
                      <w:szCs w:val="26"/>
                    </w:rPr>
                    <w:t xml:space="preserve">адрес </w:t>
                  </w:r>
                  <w:r w:rsidRPr="00AF0DDA">
                    <w:rPr>
                      <w:rFonts w:ascii="Times New Roman" w:hAnsi="Times New Roman" w:cs="Times New Roman"/>
                      <w:b/>
                      <w:sz w:val="26"/>
                      <w:szCs w:val="26"/>
                    </w:rPr>
                    <w:t xml:space="preserve">образовательной организации, </w:t>
                  </w:r>
                </w:p>
                <w:p w:rsidR="00BC6D3E" w:rsidRPr="00AF0DDA" w:rsidRDefault="004D6485" w:rsidP="00602C2E">
                  <w:pPr>
                    <w:spacing w:after="0" w:line="240" w:lineRule="auto"/>
                    <w:jc w:val="center"/>
                    <w:rPr>
                      <w:rFonts w:ascii="Times New Roman" w:hAnsi="Times New Roman" w:cs="Times New Roman"/>
                      <w:b/>
                      <w:sz w:val="26"/>
                      <w:szCs w:val="26"/>
                    </w:rPr>
                  </w:pPr>
                  <w:r w:rsidRPr="00AF0DDA">
                    <w:rPr>
                      <w:rFonts w:ascii="Times New Roman" w:hAnsi="Times New Roman" w:cs="Times New Roman"/>
                      <w:b/>
                      <w:sz w:val="26"/>
                      <w:szCs w:val="26"/>
                    </w:rPr>
                    <w:t xml:space="preserve">на </w:t>
                  </w:r>
                  <w:r w:rsidR="00BC6D3E" w:rsidRPr="00AF0DDA">
                    <w:rPr>
                      <w:rFonts w:ascii="Times New Roman" w:hAnsi="Times New Roman" w:cs="Times New Roman"/>
                      <w:b/>
                      <w:sz w:val="26"/>
                      <w:szCs w:val="26"/>
                    </w:rPr>
                    <w:t>базе которой расположен ППЭ)</w:t>
                  </w:r>
                </w:p>
              </w:tc>
            </w:tr>
          </w:tbl>
          <w:p w:rsidR="00BC6D3E" w:rsidRPr="00AF0DDA" w:rsidRDefault="00BC6D3E" w:rsidP="00602C2E">
            <w:pPr>
              <w:spacing w:after="0" w:line="240" w:lineRule="auto"/>
              <w:rPr>
                <w:rFonts w:ascii="Times New Roman" w:hAnsi="Times New Roman" w:cs="Times New Roman"/>
                <w:sz w:val="26"/>
                <w:szCs w:val="26"/>
              </w:rPr>
            </w:pPr>
          </w:p>
          <w:tbl>
            <w:tblPr>
              <w:tblW w:w="72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30"/>
            </w:tblGrid>
            <w:tr w:rsidR="00BC6D3E" w:rsidRPr="00AF0DDA" w:rsidTr="00732C17">
              <w:trPr>
                <w:trHeight w:val="173"/>
                <w:jc w:val="center"/>
              </w:trPr>
              <w:tc>
                <w:tcPr>
                  <w:tcW w:w="7229" w:type="dxa"/>
                  <w:tcBorders>
                    <w:top w:val="single" w:sz="12" w:space="0" w:color="auto"/>
                    <w:left w:val="single" w:sz="4" w:space="0" w:color="auto"/>
                    <w:bottom w:val="single" w:sz="4" w:space="0" w:color="auto"/>
                    <w:right w:val="single" w:sz="4" w:space="0" w:color="auto"/>
                  </w:tcBorders>
                  <w:hideMark/>
                </w:tcPr>
                <w:p w:rsidR="00BC6D3E" w:rsidRPr="00AF0DDA" w:rsidRDefault="00BC6D3E" w:rsidP="00602C2E">
                  <w:pPr>
                    <w:spacing w:after="0" w:line="240" w:lineRule="auto"/>
                    <w:jc w:val="center"/>
                    <w:rPr>
                      <w:rFonts w:ascii="Times New Roman" w:hAnsi="Times New Roman" w:cs="Times New Roman"/>
                      <w:b/>
                      <w:sz w:val="26"/>
                      <w:szCs w:val="26"/>
                    </w:rPr>
                  </w:pPr>
                  <w:r w:rsidRPr="00AF0DDA">
                    <w:rPr>
                      <w:rFonts w:ascii="Times New Roman" w:hAnsi="Times New Roman" w:cs="Times New Roman"/>
                      <w:b/>
                      <w:sz w:val="26"/>
                      <w:szCs w:val="26"/>
                    </w:rPr>
                    <w:t>(Код ППЭ)</w:t>
                  </w:r>
                </w:p>
              </w:tc>
            </w:tr>
          </w:tbl>
          <w:p w:rsidR="00BC6D3E" w:rsidRPr="00AF0DDA" w:rsidRDefault="00BC6D3E" w:rsidP="00602C2E">
            <w:pPr>
              <w:spacing w:after="0" w:line="240" w:lineRule="auto"/>
              <w:rPr>
                <w:rFonts w:ascii="Times New Roman" w:hAnsi="Times New Roman" w:cs="Times New Roman"/>
                <w:sz w:val="26"/>
                <w:szCs w:val="26"/>
              </w:rPr>
            </w:pPr>
            <w:r w:rsidRPr="00AF0DDA">
              <w:rPr>
                <w:rFonts w:ascii="Times New Roman" w:hAnsi="Times New Roman" w:cs="Times New Roman"/>
                <w:sz w:val="26"/>
                <w:szCs w:val="26"/>
              </w:rPr>
              <w:t>1.</w:t>
            </w:r>
          </w:p>
          <w:p w:rsidR="00BC6D3E" w:rsidRPr="00AF0DDA" w:rsidRDefault="00BC6D3E" w:rsidP="00602C2E">
            <w:pPr>
              <w:spacing w:after="0" w:line="240" w:lineRule="auto"/>
              <w:rPr>
                <w:rFonts w:ascii="Times New Roman" w:hAnsi="Times New Roman" w:cs="Times New Roman"/>
                <w:sz w:val="26"/>
                <w:szCs w:val="26"/>
              </w:rPr>
            </w:pPr>
          </w:p>
        </w:tc>
      </w:tr>
      <w:tr w:rsidR="00BC6D3E" w:rsidRPr="00AF0DDA" w:rsidTr="00732C17">
        <w:trPr>
          <w:trHeight w:val="297"/>
          <w:jc w:val="center"/>
        </w:trPr>
        <w:tc>
          <w:tcPr>
            <w:tcW w:w="7230" w:type="dxa"/>
            <w:tcBorders>
              <w:top w:val="single" w:sz="12" w:space="0" w:color="auto"/>
              <w:left w:val="single" w:sz="12" w:space="0" w:color="auto"/>
              <w:bottom w:val="single" w:sz="12" w:space="0" w:color="auto"/>
              <w:right w:val="single" w:sz="12" w:space="0" w:color="auto"/>
            </w:tcBorders>
            <w:hideMark/>
          </w:tcPr>
          <w:p w:rsidR="00BC6D3E" w:rsidRPr="00AF0DDA" w:rsidRDefault="00BC6D3E" w:rsidP="00602C2E">
            <w:pPr>
              <w:spacing w:after="0" w:line="240" w:lineRule="auto"/>
              <w:rPr>
                <w:rFonts w:ascii="Times New Roman" w:hAnsi="Times New Roman" w:cs="Times New Roman"/>
                <w:sz w:val="26"/>
                <w:szCs w:val="26"/>
              </w:rPr>
            </w:pPr>
            <w:r w:rsidRPr="00AF0DDA">
              <w:rPr>
                <w:rFonts w:ascii="Times New Roman" w:hAnsi="Times New Roman" w:cs="Times New Roman"/>
                <w:sz w:val="26"/>
                <w:szCs w:val="26"/>
              </w:rPr>
              <w:t>2.</w:t>
            </w:r>
          </w:p>
          <w:p w:rsidR="004D6485" w:rsidRPr="00AF0DDA" w:rsidRDefault="004D6485" w:rsidP="00602C2E">
            <w:pPr>
              <w:spacing w:after="0" w:line="240" w:lineRule="auto"/>
              <w:rPr>
                <w:rFonts w:ascii="Times New Roman" w:hAnsi="Times New Roman" w:cs="Times New Roman"/>
                <w:sz w:val="26"/>
                <w:szCs w:val="26"/>
              </w:rPr>
            </w:pPr>
          </w:p>
        </w:tc>
      </w:tr>
      <w:tr w:rsidR="00BC6D3E" w:rsidRPr="00AF0DDA" w:rsidTr="00732C17">
        <w:trPr>
          <w:trHeight w:val="297"/>
          <w:jc w:val="center"/>
        </w:trPr>
        <w:tc>
          <w:tcPr>
            <w:tcW w:w="7230" w:type="dxa"/>
            <w:tcBorders>
              <w:top w:val="single" w:sz="12" w:space="0" w:color="auto"/>
              <w:left w:val="single" w:sz="12" w:space="0" w:color="auto"/>
              <w:bottom w:val="single" w:sz="12" w:space="0" w:color="auto"/>
              <w:right w:val="single" w:sz="12" w:space="0" w:color="auto"/>
            </w:tcBorders>
            <w:hideMark/>
          </w:tcPr>
          <w:p w:rsidR="00BC6D3E" w:rsidRPr="00AF0DDA" w:rsidRDefault="00BC6D3E" w:rsidP="00602C2E">
            <w:pPr>
              <w:spacing w:after="0" w:line="240" w:lineRule="auto"/>
              <w:rPr>
                <w:rFonts w:ascii="Times New Roman" w:hAnsi="Times New Roman" w:cs="Times New Roman"/>
                <w:sz w:val="26"/>
                <w:szCs w:val="26"/>
              </w:rPr>
            </w:pPr>
            <w:r w:rsidRPr="00AF0DDA">
              <w:rPr>
                <w:rFonts w:ascii="Times New Roman" w:hAnsi="Times New Roman" w:cs="Times New Roman"/>
                <w:sz w:val="26"/>
                <w:szCs w:val="26"/>
              </w:rPr>
              <w:t>3.</w:t>
            </w:r>
          </w:p>
          <w:p w:rsidR="004D6485" w:rsidRPr="00AF0DDA" w:rsidRDefault="004D6485" w:rsidP="00602C2E">
            <w:pPr>
              <w:spacing w:after="0" w:line="240" w:lineRule="auto"/>
              <w:rPr>
                <w:rFonts w:ascii="Times New Roman" w:hAnsi="Times New Roman" w:cs="Times New Roman"/>
                <w:sz w:val="26"/>
                <w:szCs w:val="26"/>
              </w:rPr>
            </w:pPr>
          </w:p>
        </w:tc>
      </w:tr>
      <w:tr w:rsidR="00BC6D3E" w:rsidRPr="00AF0DDA" w:rsidTr="00732C17">
        <w:trPr>
          <w:trHeight w:val="297"/>
          <w:jc w:val="center"/>
        </w:trPr>
        <w:tc>
          <w:tcPr>
            <w:tcW w:w="7230" w:type="dxa"/>
            <w:tcBorders>
              <w:top w:val="single" w:sz="12" w:space="0" w:color="auto"/>
              <w:left w:val="single" w:sz="12" w:space="0" w:color="auto"/>
              <w:bottom w:val="single" w:sz="12" w:space="0" w:color="auto"/>
              <w:right w:val="single" w:sz="12" w:space="0" w:color="auto"/>
            </w:tcBorders>
            <w:hideMark/>
          </w:tcPr>
          <w:p w:rsidR="00BC6D3E" w:rsidRPr="00AF0DDA" w:rsidRDefault="00BC6D3E" w:rsidP="00602C2E">
            <w:pPr>
              <w:spacing w:after="0" w:line="240" w:lineRule="auto"/>
              <w:rPr>
                <w:rFonts w:ascii="Times New Roman" w:hAnsi="Times New Roman" w:cs="Times New Roman"/>
                <w:sz w:val="26"/>
                <w:szCs w:val="26"/>
              </w:rPr>
            </w:pPr>
            <w:r w:rsidRPr="00AF0DDA">
              <w:rPr>
                <w:rFonts w:ascii="Times New Roman" w:hAnsi="Times New Roman" w:cs="Times New Roman"/>
                <w:sz w:val="26"/>
                <w:szCs w:val="26"/>
              </w:rPr>
              <w:t>4.</w:t>
            </w:r>
          </w:p>
          <w:p w:rsidR="004D6485" w:rsidRPr="00AF0DDA" w:rsidRDefault="004D6485" w:rsidP="00602C2E">
            <w:pPr>
              <w:spacing w:after="0" w:line="240" w:lineRule="auto"/>
              <w:rPr>
                <w:rFonts w:ascii="Times New Roman" w:hAnsi="Times New Roman" w:cs="Times New Roman"/>
                <w:sz w:val="26"/>
                <w:szCs w:val="26"/>
              </w:rPr>
            </w:pPr>
          </w:p>
        </w:tc>
      </w:tr>
      <w:tr w:rsidR="00BC6D3E" w:rsidRPr="00AF0DDA" w:rsidTr="00732C17">
        <w:trPr>
          <w:trHeight w:val="297"/>
          <w:jc w:val="center"/>
        </w:trPr>
        <w:tc>
          <w:tcPr>
            <w:tcW w:w="7230" w:type="dxa"/>
            <w:tcBorders>
              <w:top w:val="single" w:sz="12" w:space="0" w:color="auto"/>
              <w:left w:val="single" w:sz="12" w:space="0" w:color="auto"/>
              <w:bottom w:val="single" w:sz="12" w:space="0" w:color="auto"/>
              <w:right w:val="single" w:sz="12" w:space="0" w:color="auto"/>
            </w:tcBorders>
            <w:hideMark/>
          </w:tcPr>
          <w:p w:rsidR="00BC6D3E" w:rsidRPr="00AF0DDA" w:rsidRDefault="00BC6D3E" w:rsidP="00602C2E">
            <w:pPr>
              <w:spacing w:after="0" w:line="240" w:lineRule="auto"/>
              <w:rPr>
                <w:rFonts w:ascii="Times New Roman" w:hAnsi="Times New Roman" w:cs="Times New Roman"/>
                <w:sz w:val="26"/>
                <w:szCs w:val="26"/>
              </w:rPr>
            </w:pPr>
            <w:r w:rsidRPr="00AF0DDA">
              <w:rPr>
                <w:rFonts w:ascii="Times New Roman" w:hAnsi="Times New Roman" w:cs="Times New Roman"/>
                <w:sz w:val="26"/>
                <w:szCs w:val="26"/>
              </w:rPr>
              <w:t>5.</w:t>
            </w:r>
          </w:p>
          <w:p w:rsidR="004D6485" w:rsidRPr="00AF0DDA" w:rsidRDefault="004D6485" w:rsidP="00602C2E">
            <w:pPr>
              <w:spacing w:after="0" w:line="240" w:lineRule="auto"/>
              <w:rPr>
                <w:rFonts w:ascii="Times New Roman" w:hAnsi="Times New Roman" w:cs="Times New Roman"/>
                <w:sz w:val="26"/>
                <w:szCs w:val="26"/>
              </w:rPr>
            </w:pPr>
          </w:p>
        </w:tc>
      </w:tr>
      <w:tr w:rsidR="00BC6D3E" w:rsidRPr="00AF0DDA" w:rsidTr="00732C17">
        <w:trPr>
          <w:trHeight w:val="173"/>
          <w:jc w:val="center"/>
        </w:trPr>
        <w:tc>
          <w:tcPr>
            <w:tcW w:w="7230" w:type="dxa"/>
            <w:tcBorders>
              <w:top w:val="single" w:sz="12" w:space="0" w:color="auto"/>
              <w:left w:val="single" w:sz="4" w:space="0" w:color="auto"/>
              <w:bottom w:val="single" w:sz="4" w:space="0" w:color="auto"/>
              <w:right w:val="single" w:sz="4" w:space="0" w:color="auto"/>
            </w:tcBorders>
            <w:hideMark/>
          </w:tcPr>
          <w:p w:rsidR="00BC6D3E" w:rsidRPr="00AF0DDA" w:rsidRDefault="00BC6D3E" w:rsidP="00602C2E">
            <w:pPr>
              <w:spacing w:after="0" w:line="240" w:lineRule="auto"/>
              <w:jc w:val="center"/>
              <w:rPr>
                <w:rFonts w:ascii="Times New Roman" w:hAnsi="Times New Roman" w:cs="Times New Roman"/>
                <w:b/>
                <w:sz w:val="26"/>
                <w:szCs w:val="26"/>
              </w:rPr>
            </w:pPr>
            <w:r w:rsidRPr="00AF0DDA">
              <w:rPr>
                <w:rFonts w:ascii="Times New Roman" w:hAnsi="Times New Roman" w:cs="Times New Roman"/>
                <w:b/>
                <w:sz w:val="26"/>
                <w:szCs w:val="26"/>
              </w:rPr>
              <w:t>(«Ф.И.О. / Подпись/Дата» медицинс</w:t>
            </w:r>
            <w:r w:rsidR="004D6485" w:rsidRPr="00AF0DDA">
              <w:rPr>
                <w:rFonts w:ascii="Times New Roman" w:hAnsi="Times New Roman" w:cs="Times New Roman"/>
                <w:b/>
                <w:sz w:val="26"/>
                <w:szCs w:val="26"/>
              </w:rPr>
              <w:t xml:space="preserve">ких работников, закрепленных за ППЭ в </w:t>
            </w:r>
            <w:r w:rsidRPr="00AF0DDA">
              <w:rPr>
                <w:rFonts w:ascii="Times New Roman" w:hAnsi="Times New Roman" w:cs="Times New Roman"/>
                <w:b/>
                <w:sz w:val="26"/>
                <w:szCs w:val="26"/>
              </w:rPr>
              <w:t>дни проведения ГИА)</w:t>
            </w:r>
          </w:p>
        </w:tc>
      </w:tr>
    </w:tbl>
    <w:p w:rsidR="00BC6D3E" w:rsidRDefault="00BC6D3E" w:rsidP="00602C2E">
      <w:pPr>
        <w:spacing w:after="0" w:line="240" w:lineRule="auto"/>
        <w:rPr>
          <w:rFonts w:ascii="Times New Roman" w:hAnsi="Times New Roman" w:cs="Times New Roman"/>
          <w:sz w:val="26"/>
          <w:szCs w:val="26"/>
        </w:rPr>
      </w:pPr>
    </w:p>
    <w:p w:rsidR="00AF0DDA" w:rsidRPr="00AF0DDA" w:rsidRDefault="00AF0DDA" w:rsidP="00602C2E">
      <w:pPr>
        <w:spacing w:after="0" w:line="240" w:lineRule="auto"/>
        <w:rPr>
          <w:rFonts w:ascii="Times New Roman" w:hAnsi="Times New Roman" w:cs="Times New Roman"/>
          <w:sz w:val="26"/>
          <w:szCs w:val="26"/>
        </w:rPr>
      </w:pPr>
    </w:p>
    <w:p w:rsidR="00BC6D3E" w:rsidRPr="00AF0DDA" w:rsidRDefault="00BC6D3E" w:rsidP="00602C2E">
      <w:pPr>
        <w:spacing w:after="0" w:line="240" w:lineRule="auto"/>
        <w:rPr>
          <w:rFonts w:ascii="Times New Roman" w:hAnsi="Times New Roman" w:cs="Times New Roman"/>
          <w:sz w:val="26"/>
          <w:szCs w:val="26"/>
        </w:rPr>
      </w:pPr>
    </w:p>
    <w:tbl>
      <w:tblPr>
        <w:tblW w:w="7121" w:type="dxa"/>
        <w:jc w:val="center"/>
        <w:tblBorders>
          <w:top w:val="single" w:sz="8" w:space="0" w:color="auto"/>
          <w:left w:val="single" w:sz="8" w:space="0" w:color="auto"/>
          <w:bottom w:val="single" w:sz="8" w:space="0" w:color="auto"/>
          <w:right w:val="single" w:sz="8" w:space="0" w:color="auto"/>
        </w:tblBorders>
        <w:tblCellMar>
          <w:left w:w="57" w:type="dxa"/>
          <w:right w:w="57" w:type="dxa"/>
        </w:tblCellMar>
        <w:tblLook w:val="04A0" w:firstRow="1" w:lastRow="0" w:firstColumn="1" w:lastColumn="0" w:noHBand="0" w:noVBand="1"/>
      </w:tblPr>
      <w:tblGrid>
        <w:gridCol w:w="1430"/>
        <w:gridCol w:w="145"/>
        <w:gridCol w:w="622"/>
        <w:gridCol w:w="196"/>
        <w:gridCol w:w="3049"/>
        <w:gridCol w:w="469"/>
        <w:gridCol w:w="744"/>
        <w:gridCol w:w="466"/>
      </w:tblGrid>
      <w:tr w:rsidR="00BC6D3E" w:rsidRPr="00AF0DDA" w:rsidTr="00732C17">
        <w:trPr>
          <w:cantSplit/>
          <w:trHeight w:hRule="exact" w:val="510"/>
          <w:jc w:val="center"/>
        </w:trPr>
        <w:tc>
          <w:tcPr>
            <w:tcW w:w="1430" w:type="dxa"/>
            <w:vMerge w:val="restart"/>
            <w:tcBorders>
              <w:top w:val="single" w:sz="4" w:space="0" w:color="auto"/>
              <w:left w:val="single" w:sz="4" w:space="0" w:color="auto"/>
              <w:bottom w:val="single" w:sz="4" w:space="0" w:color="auto"/>
              <w:right w:val="single" w:sz="8" w:space="0" w:color="auto"/>
            </w:tcBorders>
            <w:vAlign w:val="center"/>
            <w:hideMark/>
          </w:tcPr>
          <w:p w:rsidR="00BC6D3E" w:rsidRPr="00AF0DDA" w:rsidRDefault="00BC6D3E" w:rsidP="00602C2E">
            <w:pPr>
              <w:spacing w:after="0" w:line="240" w:lineRule="auto"/>
              <w:ind w:right="-38" w:hanging="75"/>
              <w:jc w:val="center"/>
              <w:rPr>
                <w:rFonts w:ascii="Times New Roman" w:hAnsi="Times New Roman" w:cs="Times New Roman"/>
                <w:b/>
                <w:sz w:val="26"/>
                <w:szCs w:val="26"/>
              </w:rPr>
            </w:pPr>
            <w:r w:rsidRPr="00AF0DDA">
              <w:rPr>
                <w:rFonts w:ascii="Times New Roman" w:hAnsi="Times New Roman" w:cs="Times New Roman"/>
                <w:b/>
                <w:sz w:val="26"/>
                <w:szCs w:val="26"/>
              </w:rPr>
              <w:t>НАЧАТ</w:t>
            </w:r>
          </w:p>
        </w:tc>
        <w:tc>
          <w:tcPr>
            <w:tcW w:w="145" w:type="dxa"/>
            <w:tcBorders>
              <w:top w:val="single" w:sz="8" w:space="0" w:color="auto"/>
              <w:left w:val="single" w:sz="8" w:space="0" w:color="auto"/>
              <w:bottom w:val="nil"/>
              <w:right w:val="nil"/>
            </w:tcBorders>
            <w:vAlign w:val="bottom"/>
          </w:tcPr>
          <w:p w:rsidR="00BC6D3E" w:rsidRPr="00AF0DDA" w:rsidRDefault="00BC6D3E" w:rsidP="00602C2E">
            <w:pPr>
              <w:spacing w:after="0" w:line="240" w:lineRule="auto"/>
              <w:jc w:val="center"/>
              <w:rPr>
                <w:rFonts w:ascii="Times New Roman" w:hAnsi="Times New Roman" w:cs="Times New Roman"/>
                <w:sz w:val="26"/>
                <w:szCs w:val="26"/>
              </w:rPr>
            </w:pPr>
          </w:p>
        </w:tc>
        <w:tc>
          <w:tcPr>
            <w:tcW w:w="622" w:type="dxa"/>
            <w:tcBorders>
              <w:top w:val="single" w:sz="8" w:space="0" w:color="auto"/>
              <w:left w:val="nil"/>
              <w:bottom w:val="single" w:sz="4" w:space="0" w:color="auto"/>
              <w:right w:val="nil"/>
            </w:tcBorders>
            <w:vAlign w:val="bottom"/>
          </w:tcPr>
          <w:p w:rsidR="00BC6D3E" w:rsidRPr="00AF0DDA" w:rsidRDefault="00BC6D3E" w:rsidP="00602C2E">
            <w:pPr>
              <w:spacing w:after="0" w:line="240" w:lineRule="auto"/>
              <w:jc w:val="center"/>
              <w:rPr>
                <w:rFonts w:ascii="Times New Roman" w:hAnsi="Times New Roman" w:cs="Times New Roman"/>
                <w:sz w:val="26"/>
                <w:szCs w:val="26"/>
              </w:rPr>
            </w:pPr>
          </w:p>
        </w:tc>
        <w:tc>
          <w:tcPr>
            <w:tcW w:w="196" w:type="dxa"/>
            <w:tcBorders>
              <w:top w:val="single" w:sz="8" w:space="0" w:color="auto"/>
              <w:left w:val="nil"/>
              <w:bottom w:val="nil"/>
              <w:right w:val="nil"/>
            </w:tcBorders>
            <w:vAlign w:val="bottom"/>
          </w:tcPr>
          <w:p w:rsidR="00BC6D3E" w:rsidRPr="00AF0DDA" w:rsidRDefault="00BC6D3E" w:rsidP="00602C2E">
            <w:pPr>
              <w:spacing w:after="0" w:line="240" w:lineRule="auto"/>
              <w:jc w:val="center"/>
              <w:rPr>
                <w:rFonts w:ascii="Times New Roman" w:hAnsi="Times New Roman" w:cs="Times New Roman"/>
                <w:sz w:val="26"/>
                <w:szCs w:val="26"/>
              </w:rPr>
            </w:pPr>
          </w:p>
        </w:tc>
        <w:tc>
          <w:tcPr>
            <w:tcW w:w="3049" w:type="dxa"/>
            <w:tcBorders>
              <w:top w:val="single" w:sz="8" w:space="0" w:color="auto"/>
              <w:left w:val="nil"/>
              <w:bottom w:val="single" w:sz="4" w:space="0" w:color="auto"/>
              <w:right w:val="nil"/>
            </w:tcBorders>
            <w:vAlign w:val="bottom"/>
          </w:tcPr>
          <w:p w:rsidR="00BC6D3E" w:rsidRPr="00AF0DDA" w:rsidRDefault="00BC6D3E" w:rsidP="00602C2E">
            <w:pPr>
              <w:spacing w:after="0" w:line="240" w:lineRule="auto"/>
              <w:jc w:val="center"/>
              <w:rPr>
                <w:rFonts w:ascii="Times New Roman" w:hAnsi="Times New Roman" w:cs="Times New Roman"/>
                <w:sz w:val="26"/>
                <w:szCs w:val="26"/>
              </w:rPr>
            </w:pPr>
          </w:p>
        </w:tc>
        <w:tc>
          <w:tcPr>
            <w:tcW w:w="469" w:type="dxa"/>
            <w:tcBorders>
              <w:top w:val="single" w:sz="8" w:space="0" w:color="auto"/>
              <w:left w:val="nil"/>
              <w:bottom w:val="nil"/>
              <w:right w:val="nil"/>
            </w:tcBorders>
            <w:vAlign w:val="bottom"/>
            <w:hideMark/>
          </w:tcPr>
          <w:p w:rsidR="00BC6D3E" w:rsidRPr="00AF0DDA" w:rsidRDefault="00BC6D3E" w:rsidP="00602C2E">
            <w:pPr>
              <w:spacing w:after="0" w:line="240" w:lineRule="auto"/>
              <w:jc w:val="center"/>
              <w:rPr>
                <w:rFonts w:ascii="Times New Roman" w:hAnsi="Times New Roman" w:cs="Times New Roman"/>
                <w:b/>
                <w:sz w:val="26"/>
                <w:szCs w:val="26"/>
              </w:rPr>
            </w:pPr>
            <w:r w:rsidRPr="00AF0DDA">
              <w:rPr>
                <w:rFonts w:ascii="Times New Roman" w:hAnsi="Times New Roman" w:cs="Times New Roman"/>
                <w:b/>
                <w:sz w:val="26"/>
                <w:szCs w:val="26"/>
              </w:rPr>
              <w:t>20</w:t>
            </w:r>
          </w:p>
        </w:tc>
        <w:tc>
          <w:tcPr>
            <w:tcW w:w="744" w:type="dxa"/>
            <w:tcBorders>
              <w:top w:val="single" w:sz="8" w:space="0" w:color="auto"/>
              <w:left w:val="nil"/>
              <w:bottom w:val="single" w:sz="4" w:space="0" w:color="auto"/>
              <w:right w:val="nil"/>
            </w:tcBorders>
            <w:vAlign w:val="bottom"/>
          </w:tcPr>
          <w:p w:rsidR="00BC6D3E" w:rsidRPr="00AF0DDA" w:rsidRDefault="00BC6D3E" w:rsidP="00602C2E">
            <w:pPr>
              <w:spacing w:after="0" w:line="240" w:lineRule="auto"/>
              <w:jc w:val="center"/>
              <w:rPr>
                <w:rFonts w:ascii="Times New Roman" w:hAnsi="Times New Roman" w:cs="Times New Roman"/>
                <w:sz w:val="26"/>
                <w:szCs w:val="26"/>
              </w:rPr>
            </w:pPr>
          </w:p>
        </w:tc>
        <w:tc>
          <w:tcPr>
            <w:tcW w:w="466" w:type="dxa"/>
            <w:tcBorders>
              <w:top w:val="single" w:sz="8" w:space="0" w:color="auto"/>
              <w:left w:val="nil"/>
              <w:bottom w:val="nil"/>
              <w:right w:val="single" w:sz="8" w:space="0" w:color="auto"/>
            </w:tcBorders>
            <w:vAlign w:val="bottom"/>
            <w:hideMark/>
          </w:tcPr>
          <w:p w:rsidR="00BC6D3E" w:rsidRPr="00AF0DDA" w:rsidRDefault="00BC6D3E" w:rsidP="00602C2E">
            <w:pPr>
              <w:spacing w:after="0" w:line="240" w:lineRule="auto"/>
              <w:jc w:val="center"/>
              <w:rPr>
                <w:rFonts w:ascii="Times New Roman" w:hAnsi="Times New Roman" w:cs="Times New Roman"/>
                <w:b/>
                <w:sz w:val="26"/>
                <w:szCs w:val="26"/>
              </w:rPr>
            </w:pPr>
            <w:r w:rsidRPr="00AF0DDA">
              <w:rPr>
                <w:rFonts w:ascii="Times New Roman" w:hAnsi="Times New Roman" w:cs="Times New Roman"/>
                <w:b/>
                <w:sz w:val="26"/>
                <w:szCs w:val="26"/>
              </w:rPr>
              <w:t>г.</w:t>
            </w:r>
          </w:p>
        </w:tc>
      </w:tr>
      <w:tr w:rsidR="00BC6D3E" w:rsidRPr="00AF0DDA" w:rsidTr="00732C17">
        <w:trPr>
          <w:cantSplit/>
          <w:trHeight w:val="113"/>
          <w:jc w:val="center"/>
        </w:trPr>
        <w:tc>
          <w:tcPr>
            <w:tcW w:w="0" w:type="auto"/>
            <w:vMerge/>
            <w:tcBorders>
              <w:top w:val="single" w:sz="4" w:space="0" w:color="auto"/>
              <w:left w:val="single" w:sz="4" w:space="0" w:color="auto"/>
              <w:bottom w:val="single" w:sz="4" w:space="0" w:color="auto"/>
              <w:right w:val="single" w:sz="8" w:space="0" w:color="auto"/>
            </w:tcBorders>
            <w:vAlign w:val="center"/>
            <w:hideMark/>
          </w:tcPr>
          <w:p w:rsidR="00BC6D3E" w:rsidRPr="00AF0DDA" w:rsidRDefault="00BC6D3E" w:rsidP="00602C2E">
            <w:pPr>
              <w:spacing w:after="0" w:line="240" w:lineRule="auto"/>
              <w:rPr>
                <w:rFonts w:ascii="Times New Roman" w:hAnsi="Times New Roman" w:cs="Times New Roman"/>
                <w:b/>
                <w:sz w:val="26"/>
                <w:szCs w:val="26"/>
              </w:rPr>
            </w:pPr>
          </w:p>
        </w:tc>
        <w:tc>
          <w:tcPr>
            <w:tcW w:w="5691" w:type="dxa"/>
            <w:gridSpan w:val="7"/>
            <w:tcBorders>
              <w:top w:val="nil"/>
              <w:left w:val="single" w:sz="8" w:space="0" w:color="auto"/>
              <w:bottom w:val="single" w:sz="8" w:space="0" w:color="auto"/>
              <w:right w:val="single" w:sz="8" w:space="0" w:color="auto"/>
            </w:tcBorders>
            <w:vAlign w:val="bottom"/>
          </w:tcPr>
          <w:p w:rsidR="00BC6D3E" w:rsidRPr="00AF0DDA" w:rsidRDefault="00BC6D3E" w:rsidP="00602C2E">
            <w:pPr>
              <w:spacing w:after="0" w:line="240" w:lineRule="auto"/>
              <w:jc w:val="center"/>
              <w:rPr>
                <w:rFonts w:ascii="Times New Roman" w:hAnsi="Times New Roman" w:cs="Times New Roman"/>
                <w:sz w:val="26"/>
                <w:szCs w:val="26"/>
              </w:rPr>
            </w:pPr>
          </w:p>
        </w:tc>
      </w:tr>
    </w:tbl>
    <w:p w:rsidR="00BC6D3E" w:rsidRPr="00AF0DDA" w:rsidRDefault="00BC6D3E" w:rsidP="00602C2E">
      <w:pPr>
        <w:spacing w:after="0" w:line="240" w:lineRule="auto"/>
        <w:rPr>
          <w:rFonts w:ascii="Times New Roman" w:hAnsi="Times New Roman" w:cs="Times New Roman"/>
          <w:sz w:val="26"/>
          <w:szCs w:val="26"/>
        </w:rPr>
      </w:pPr>
    </w:p>
    <w:tbl>
      <w:tblPr>
        <w:tblW w:w="7093" w:type="dxa"/>
        <w:jc w:val="center"/>
        <w:tblBorders>
          <w:top w:val="single" w:sz="8" w:space="0" w:color="auto"/>
          <w:left w:val="single" w:sz="8" w:space="0" w:color="auto"/>
          <w:bottom w:val="single" w:sz="8" w:space="0" w:color="auto"/>
          <w:right w:val="single" w:sz="8" w:space="0" w:color="auto"/>
        </w:tblBorders>
        <w:tblCellMar>
          <w:left w:w="57" w:type="dxa"/>
          <w:right w:w="57" w:type="dxa"/>
        </w:tblCellMar>
        <w:tblLook w:val="04A0" w:firstRow="1" w:lastRow="0" w:firstColumn="1" w:lastColumn="0" w:noHBand="0" w:noVBand="1"/>
      </w:tblPr>
      <w:tblGrid>
        <w:gridCol w:w="1416"/>
        <w:gridCol w:w="144"/>
        <w:gridCol w:w="606"/>
        <w:gridCol w:w="202"/>
        <w:gridCol w:w="3060"/>
        <w:gridCol w:w="467"/>
        <w:gridCol w:w="736"/>
        <w:gridCol w:w="462"/>
      </w:tblGrid>
      <w:tr w:rsidR="00BC6D3E" w:rsidRPr="00AF0DDA" w:rsidTr="00732C17">
        <w:trPr>
          <w:cantSplit/>
          <w:trHeight w:hRule="exact" w:val="510"/>
          <w:jc w:val="center"/>
        </w:trPr>
        <w:tc>
          <w:tcPr>
            <w:tcW w:w="1416" w:type="dxa"/>
            <w:vMerge w:val="restart"/>
            <w:tcBorders>
              <w:top w:val="single" w:sz="4" w:space="0" w:color="auto"/>
              <w:left w:val="single" w:sz="4" w:space="0" w:color="auto"/>
              <w:bottom w:val="single" w:sz="4" w:space="0" w:color="auto"/>
              <w:right w:val="single" w:sz="8" w:space="0" w:color="auto"/>
            </w:tcBorders>
            <w:vAlign w:val="center"/>
            <w:hideMark/>
          </w:tcPr>
          <w:p w:rsidR="00BC6D3E" w:rsidRPr="00AF0DDA" w:rsidRDefault="00BC6D3E" w:rsidP="00602C2E">
            <w:pPr>
              <w:spacing w:after="0" w:line="240" w:lineRule="auto"/>
              <w:ind w:right="-40" w:hanging="74"/>
              <w:jc w:val="center"/>
              <w:rPr>
                <w:rFonts w:ascii="Times New Roman" w:hAnsi="Times New Roman" w:cs="Times New Roman"/>
                <w:b/>
                <w:sz w:val="26"/>
                <w:szCs w:val="26"/>
              </w:rPr>
            </w:pPr>
            <w:r w:rsidRPr="00AF0DDA">
              <w:rPr>
                <w:rFonts w:ascii="Times New Roman" w:hAnsi="Times New Roman" w:cs="Times New Roman"/>
                <w:b/>
                <w:sz w:val="26"/>
                <w:szCs w:val="26"/>
              </w:rPr>
              <w:t>ОКОНЧЕН</w:t>
            </w:r>
          </w:p>
        </w:tc>
        <w:tc>
          <w:tcPr>
            <w:tcW w:w="144" w:type="dxa"/>
            <w:tcBorders>
              <w:top w:val="single" w:sz="8" w:space="0" w:color="auto"/>
              <w:left w:val="single" w:sz="8" w:space="0" w:color="auto"/>
              <w:bottom w:val="nil"/>
              <w:right w:val="nil"/>
            </w:tcBorders>
            <w:vAlign w:val="bottom"/>
          </w:tcPr>
          <w:p w:rsidR="00BC6D3E" w:rsidRPr="00AF0DDA" w:rsidRDefault="00BC6D3E" w:rsidP="00602C2E">
            <w:pPr>
              <w:spacing w:after="0" w:line="240" w:lineRule="auto"/>
              <w:jc w:val="center"/>
              <w:rPr>
                <w:rFonts w:ascii="Times New Roman" w:hAnsi="Times New Roman" w:cs="Times New Roman"/>
                <w:sz w:val="26"/>
                <w:szCs w:val="26"/>
              </w:rPr>
            </w:pPr>
          </w:p>
        </w:tc>
        <w:tc>
          <w:tcPr>
            <w:tcW w:w="606" w:type="dxa"/>
            <w:tcBorders>
              <w:top w:val="single" w:sz="8" w:space="0" w:color="auto"/>
              <w:left w:val="nil"/>
              <w:bottom w:val="single" w:sz="4" w:space="0" w:color="auto"/>
              <w:right w:val="nil"/>
            </w:tcBorders>
            <w:vAlign w:val="bottom"/>
          </w:tcPr>
          <w:p w:rsidR="00BC6D3E" w:rsidRPr="00AF0DDA" w:rsidRDefault="00BC6D3E" w:rsidP="00602C2E">
            <w:pPr>
              <w:spacing w:after="0" w:line="240" w:lineRule="auto"/>
              <w:jc w:val="center"/>
              <w:rPr>
                <w:rFonts w:ascii="Times New Roman" w:hAnsi="Times New Roman" w:cs="Times New Roman"/>
                <w:sz w:val="26"/>
                <w:szCs w:val="26"/>
              </w:rPr>
            </w:pPr>
          </w:p>
        </w:tc>
        <w:tc>
          <w:tcPr>
            <w:tcW w:w="202" w:type="dxa"/>
            <w:tcBorders>
              <w:top w:val="single" w:sz="8" w:space="0" w:color="auto"/>
              <w:left w:val="nil"/>
              <w:bottom w:val="nil"/>
              <w:right w:val="nil"/>
            </w:tcBorders>
            <w:vAlign w:val="bottom"/>
          </w:tcPr>
          <w:p w:rsidR="00BC6D3E" w:rsidRPr="00AF0DDA" w:rsidRDefault="00BC6D3E" w:rsidP="00602C2E">
            <w:pPr>
              <w:spacing w:after="0" w:line="240" w:lineRule="auto"/>
              <w:jc w:val="center"/>
              <w:rPr>
                <w:rFonts w:ascii="Times New Roman" w:hAnsi="Times New Roman" w:cs="Times New Roman"/>
                <w:sz w:val="26"/>
                <w:szCs w:val="26"/>
              </w:rPr>
            </w:pPr>
          </w:p>
        </w:tc>
        <w:tc>
          <w:tcPr>
            <w:tcW w:w="3060" w:type="dxa"/>
            <w:tcBorders>
              <w:top w:val="single" w:sz="8" w:space="0" w:color="auto"/>
              <w:left w:val="nil"/>
              <w:bottom w:val="single" w:sz="4" w:space="0" w:color="auto"/>
              <w:right w:val="nil"/>
            </w:tcBorders>
            <w:vAlign w:val="bottom"/>
          </w:tcPr>
          <w:p w:rsidR="00BC6D3E" w:rsidRPr="00AF0DDA" w:rsidRDefault="00BC6D3E" w:rsidP="00602C2E">
            <w:pPr>
              <w:spacing w:after="0" w:line="240" w:lineRule="auto"/>
              <w:jc w:val="center"/>
              <w:rPr>
                <w:rFonts w:ascii="Times New Roman" w:hAnsi="Times New Roman" w:cs="Times New Roman"/>
                <w:sz w:val="26"/>
                <w:szCs w:val="26"/>
              </w:rPr>
            </w:pPr>
          </w:p>
        </w:tc>
        <w:tc>
          <w:tcPr>
            <w:tcW w:w="467" w:type="dxa"/>
            <w:tcBorders>
              <w:top w:val="single" w:sz="8" w:space="0" w:color="auto"/>
              <w:left w:val="nil"/>
              <w:bottom w:val="nil"/>
              <w:right w:val="nil"/>
            </w:tcBorders>
            <w:vAlign w:val="bottom"/>
            <w:hideMark/>
          </w:tcPr>
          <w:p w:rsidR="00BC6D3E" w:rsidRPr="00AF0DDA" w:rsidRDefault="00BC6D3E" w:rsidP="00602C2E">
            <w:pPr>
              <w:spacing w:after="0" w:line="240" w:lineRule="auto"/>
              <w:jc w:val="center"/>
              <w:rPr>
                <w:rFonts w:ascii="Times New Roman" w:hAnsi="Times New Roman" w:cs="Times New Roman"/>
                <w:b/>
                <w:sz w:val="26"/>
                <w:szCs w:val="26"/>
              </w:rPr>
            </w:pPr>
            <w:r w:rsidRPr="00AF0DDA">
              <w:rPr>
                <w:rFonts w:ascii="Times New Roman" w:hAnsi="Times New Roman" w:cs="Times New Roman"/>
                <w:b/>
                <w:sz w:val="26"/>
                <w:szCs w:val="26"/>
              </w:rPr>
              <w:t>20</w:t>
            </w:r>
          </w:p>
        </w:tc>
        <w:tc>
          <w:tcPr>
            <w:tcW w:w="736" w:type="dxa"/>
            <w:tcBorders>
              <w:top w:val="single" w:sz="8" w:space="0" w:color="auto"/>
              <w:left w:val="nil"/>
              <w:bottom w:val="single" w:sz="4" w:space="0" w:color="auto"/>
              <w:right w:val="nil"/>
            </w:tcBorders>
            <w:vAlign w:val="bottom"/>
          </w:tcPr>
          <w:p w:rsidR="00BC6D3E" w:rsidRPr="00AF0DDA" w:rsidRDefault="00BC6D3E" w:rsidP="00602C2E">
            <w:pPr>
              <w:spacing w:after="0" w:line="240" w:lineRule="auto"/>
              <w:jc w:val="center"/>
              <w:rPr>
                <w:rFonts w:ascii="Times New Roman" w:hAnsi="Times New Roman" w:cs="Times New Roman"/>
                <w:sz w:val="26"/>
                <w:szCs w:val="26"/>
              </w:rPr>
            </w:pPr>
          </w:p>
        </w:tc>
        <w:tc>
          <w:tcPr>
            <w:tcW w:w="462" w:type="dxa"/>
            <w:tcBorders>
              <w:top w:val="single" w:sz="8" w:space="0" w:color="auto"/>
              <w:left w:val="nil"/>
              <w:bottom w:val="nil"/>
              <w:right w:val="single" w:sz="8" w:space="0" w:color="auto"/>
            </w:tcBorders>
            <w:vAlign w:val="bottom"/>
            <w:hideMark/>
          </w:tcPr>
          <w:p w:rsidR="00BC6D3E" w:rsidRPr="00AF0DDA" w:rsidRDefault="00BC6D3E" w:rsidP="00602C2E">
            <w:pPr>
              <w:spacing w:after="0" w:line="240" w:lineRule="auto"/>
              <w:jc w:val="center"/>
              <w:rPr>
                <w:rFonts w:ascii="Times New Roman" w:hAnsi="Times New Roman" w:cs="Times New Roman"/>
                <w:b/>
                <w:sz w:val="26"/>
                <w:szCs w:val="26"/>
              </w:rPr>
            </w:pPr>
            <w:r w:rsidRPr="00AF0DDA">
              <w:rPr>
                <w:rFonts w:ascii="Times New Roman" w:hAnsi="Times New Roman" w:cs="Times New Roman"/>
                <w:b/>
                <w:sz w:val="26"/>
                <w:szCs w:val="26"/>
              </w:rPr>
              <w:t>г.</w:t>
            </w:r>
          </w:p>
        </w:tc>
      </w:tr>
      <w:tr w:rsidR="00BC6D3E" w:rsidRPr="00AF0DDA" w:rsidTr="00732C17">
        <w:trPr>
          <w:cantSplit/>
          <w:trHeight w:val="113"/>
          <w:jc w:val="center"/>
        </w:trPr>
        <w:tc>
          <w:tcPr>
            <w:tcW w:w="0" w:type="auto"/>
            <w:vMerge/>
            <w:tcBorders>
              <w:top w:val="single" w:sz="4" w:space="0" w:color="auto"/>
              <w:left w:val="single" w:sz="4" w:space="0" w:color="auto"/>
              <w:bottom w:val="single" w:sz="4" w:space="0" w:color="auto"/>
              <w:right w:val="single" w:sz="8" w:space="0" w:color="auto"/>
            </w:tcBorders>
            <w:vAlign w:val="center"/>
            <w:hideMark/>
          </w:tcPr>
          <w:p w:rsidR="00BC6D3E" w:rsidRPr="00AF0DDA" w:rsidRDefault="00BC6D3E" w:rsidP="00602C2E">
            <w:pPr>
              <w:spacing w:after="0" w:line="240" w:lineRule="auto"/>
              <w:rPr>
                <w:rFonts w:ascii="Times New Roman" w:hAnsi="Times New Roman" w:cs="Times New Roman"/>
                <w:b/>
                <w:sz w:val="26"/>
                <w:szCs w:val="26"/>
              </w:rPr>
            </w:pPr>
          </w:p>
        </w:tc>
        <w:tc>
          <w:tcPr>
            <w:tcW w:w="5677" w:type="dxa"/>
            <w:gridSpan w:val="7"/>
            <w:tcBorders>
              <w:top w:val="nil"/>
              <w:left w:val="single" w:sz="8" w:space="0" w:color="auto"/>
              <w:bottom w:val="single" w:sz="8" w:space="0" w:color="auto"/>
              <w:right w:val="single" w:sz="8" w:space="0" w:color="auto"/>
            </w:tcBorders>
            <w:vAlign w:val="bottom"/>
          </w:tcPr>
          <w:p w:rsidR="00BC6D3E" w:rsidRPr="00AF0DDA" w:rsidRDefault="00BC6D3E" w:rsidP="00602C2E">
            <w:pPr>
              <w:spacing w:after="0" w:line="240" w:lineRule="auto"/>
              <w:jc w:val="center"/>
              <w:rPr>
                <w:rFonts w:ascii="Times New Roman" w:hAnsi="Times New Roman" w:cs="Times New Roman"/>
                <w:sz w:val="26"/>
                <w:szCs w:val="26"/>
              </w:rPr>
            </w:pPr>
          </w:p>
        </w:tc>
      </w:tr>
    </w:tbl>
    <w:p w:rsidR="00BC6D3E" w:rsidRPr="003B00D6" w:rsidRDefault="00BC6D3E" w:rsidP="00602C2E">
      <w:pPr>
        <w:spacing w:after="0" w:line="240" w:lineRule="auto"/>
        <w:rPr>
          <w:rFonts w:ascii="Times New Roman" w:hAnsi="Times New Roman" w:cs="Times New Roman"/>
          <w:sz w:val="28"/>
          <w:szCs w:val="28"/>
        </w:rPr>
      </w:pPr>
    </w:p>
    <w:tbl>
      <w:tblPr>
        <w:tblW w:w="14903" w:type="dxa"/>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1E0" w:firstRow="1" w:lastRow="1" w:firstColumn="1" w:lastColumn="1" w:noHBand="0" w:noVBand="0"/>
      </w:tblPr>
      <w:tblGrid>
        <w:gridCol w:w="567"/>
        <w:gridCol w:w="851"/>
        <w:gridCol w:w="992"/>
        <w:gridCol w:w="1578"/>
        <w:gridCol w:w="1418"/>
        <w:gridCol w:w="1418"/>
        <w:gridCol w:w="2409"/>
        <w:gridCol w:w="2410"/>
        <w:gridCol w:w="1418"/>
        <w:gridCol w:w="1842"/>
      </w:tblGrid>
      <w:tr w:rsidR="00BC6D3E" w:rsidRPr="003B00D6" w:rsidTr="001771AF">
        <w:trPr>
          <w:trHeight w:hRule="exact" w:val="1041"/>
        </w:trPr>
        <w:tc>
          <w:tcPr>
            <w:tcW w:w="567" w:type="dxa"/>
            <w:vMerge w:val="restart"/>
            <w:tcBorders>
              <w:top w:val="single" w:sz="12" w:space="0" w:color="auto"/>
              <w:left w:val="single" w:sz="12" w:space="0" w:color="auto"/>
              <w:bottom w:val="single" w:sz="12" w:space="0" w:color="auto"/>
              <w:right w:val="single" w:sz="6" w:space="0" w:color="auto"/>
            </w:tcBorders>
            <w:vAlign w:val="center"/>
            <w:hideMark/>
          </w:tcPr>
          <w:p w:rsidR="00BC6D3E" w:rsidRPr="00766E13" w:rsidRDefault="00BC6D3E" w:rsidP="00602C2E">
            <w:pPr>
              <w:spacing w:after="0" w:line="240" w:lineRule="auto"/>
              <w:jc w:val="center"/>
              <w:rPr>
                <w:rFonts w:ascii="Times New Roman" w:hAnsi="Times New Roman" w:cs="Times New Roman"/>
                <w:b/>
                <w:sz w:val="24"/>
                <w:szCs w:val="24"/>
              </w:rPr>
            </w:pPr>
            <w:r w:rsidRPr="00766E13">
              <w:rPr>
                <w:rFonts w:ascii="Times New Roman" w:hAnsi="Times New Roman" w:cs="Times New Roman"/>
                <w:b/>
                <w:sz w:val="24"/>
                <w:szCs w:val="24"/>
              </w:rPr>
              <w:t>№ п/п</w:t>
            </w:r>
          </w:p>
        </w:tc>
        <w:tc>
          <w:tcPr>
            <w:tcW w:w="1843" w:type="dxa"/>
            <w:gridSpan w:val="2"/>
            <w:tcBorders>
              <w:top w:val="single" w:sz="12" w:space="0" w:color="auto"/>
              <w:left w:val="single" w:sz="6" w:space="0" w:color="auto"/>
              <w:bottom w:val="single" w:sz="6" w:space="0" w:color="auto"/>
              <w:right w:val="single" w:sz="6" w:space="0" w:color="auto"/>
            </w:tcBorders>
            <w:vAlign w:val="center"/>
            <w:hideMark/>
          </w:tcPr>
          <w:p w:rsidR="00BC6D3E" w:rsidRPr="00766E13" w:rsidRDefault="00BC6D3E" w:rsidP="00602C2E">
            <w:pPr>
              <w:spacing w:after="0" w:line="240" w:lineRule="auto"/>
              <w:jc w:val="center"/>
              <w:rPr>
                <w:rFonts w:ascii="Times New Roman" w:hAnsi="Times New Roman" w:cs="Times New Roman"/>
                <w:b/>
                <w:sz w:val="24"/>
                <w:szCs w:val="24"/>
              </w:rPr>
            </w:pPr>
            <w:r w:rsidRPr="00766E13">
              <w:rPr>
                <w:rFonts w:ascii="Times New Roman" w:hAnsi="Times New Roman" w:cs="Times New Roman"/>
                <w:b/>
                <w:sz w:val="24"/>
                <w:szCs w:val="24"/>
              </w:rPr>
              <w:t xml:space="preserve">Обращение </w:t>
            </w:r>
          </w:p>
        </w:tc>
        <w:tc>
          <w:tcPr>
            <w:tcW w:w="1578" w:type="dxa"/>
            <w:vMerge w:val="restart"/>
            <w:tcBorders>
              <w:top w:val="single" w:sz="12" w:space="0" w:color="auto"/>
              <w:left w:val="single" w:sz="6" w:space="0" w:color="auto"/>
              <w:bottom w:val="single" w:sz="12" w:space="0" w:color="auto"/>
              <w:right w:val="single" w:sz="6" w:space="0" w:color="auto"/>
            </w:tcBorders>
            <w:vAlign w:val="center"/>
          </w:tcPr>
          <w:p w:rsidR="00BC6D3E" w:rsidRPr="00766E13" w:rsidRDefault="00BC6D3E" w:rsidP="00602C2E">
            <w:pPr>
              <w:spacing w:after="0" w:line="240" w:lineRule="auto"/>
              <w:jc w:val="center"/>
              <w:rPr>
                <w:rFonts w:ascii="Times New Roman" w:hAnsi="Times New Roman" w:cs="Times New Roman"/>
                <w:b/>
                <w:sz w:val="24"/>
                <w:szCs w:val="24"/>
              </w:rPr>
            </w:pPr>
            <w:r w:rsidRPr="00766E13">
              <w:rPr>
                <w:rFonts w:ascii="Times New Roman" w:hAnsi="Times New Roman" w:cs="Times New Roman"/>
                <w:b/>
                <w:sz w:val="24"/>
                <w:szCs w:val="24"/>
              </w:rPr>
              <w:t>Фамилия, имя, отчество участника ГИА</w:t>
            </w:r>
          </w:p>
          <w:p w:rsidR="00BC6D3E" w:rsidRPr="00766E13" w:rsidRDefault="00BC6D3E" w:rsidP="00602C2E">
            <w:pPr>
              <w:spacing w:after="0" w:line="240" w:lineRule="auto"/>
              <w:jc w:val="center"/>
              <w:rPr>
                <w:rFonts w:ascii="Times New Roman" w:hAnsi="Times New Roman" w:cs="Times New Roman"/>
                <w:b/>
                <w:sz w:val="24"/>
                <w:szCs w:val="24"/>
              </w:rPr>
            </w:pPr>
          </w:p>
        </w:tc>
        <w:tc>
          <w:tcPr>
            <w:tcW w:w="1418" w:type="dxa"/>
            <w:vMerge w:val="restart"/>
            <w:tcBorders>
              <w:top w:val="single" w:sz="12" w:space="0" w:color="auto"/>
              <w:left w:val="single" w:sz="6" w:space="0" w:color="auto"/>
              <w:bottom w:val="single" w:sz="12" w:space="0" w:color="auto"/>
              <w:right w:val="single" w:sz="6" w:space="0" w:color="auto"/>
            </w:tcBorders>
            <w:vAlign w:val="center"/>
          </w:tcPr>
          <w:p w:rsidR="00BC6D3E" w:rsidRPr="00766E13" w:rsidRDefault="00BC6D3E" w:rsidP="00602C2E">
            <w:pPr>
              <w:spacing w:after="0" w:line="240" w:lineRule="auto"/>
              <w:jc w:val="center"/>
              <w:rPr>
                <w:rFonts w:ascii="Times New Roman" w:hAnsi="Times New Roman" w:cs="Times New Roman"/>
                <w:b/>
                <w:sz w:val="24"/>
                <w:szCs w:val="24"/>
              </w:rPr>
            </w:pPr>
            <w:r w:rsidRPr="00766E13">
              <w:rPr>
                <w:rFonts w:ascii="Times New Roman" w:hAnsi="Times New Roman" w:cs="Times New Roman"/>
                <w:b/>
                <w:sz w:val="24"/>
                <w:szCs w:val="24"/>
              </w:rPr>
              <w:t>Номер аудитории</w:t>
            </w:r>
          </w:p>
          <w:p w:rsidR="00BC6D3E" w:rsidRPr="00766E13" w:rsidRDefault="00BC6D3E" w:rsidP="00602C2E">
            <w:pPr>
              <w:spacing w:after="0" w:line="240" w:lineRule="auto"/>
              <w:jc w:val="center"/>
              <w:rPr>
                <w:rFonts w:ascii="Times New Roman" w:hAnsi="Times New Roman" w:cs="Times New Roman"/>
                <w:b/>
                <w:sz w:val="24"/>
                <w:szCs w:val="24"/>
              </w:rPr>
            </w:pPr>
          </w:p>
        </w:tc>
        <w:tc>
          <w:tcPr>
            <w:tcW w:w="1418" w:type="dxa"/>
            <w:vMerge w:val="restart"/>
            <w:tcBorders>
              <w:top w:val="single" w:sz="12" w:space="0" w:color="auto"/>
              <w:left w:val="single" w:sz="6" w:space="0" w:color="auto"/>
              <w:bottom w:val="single" w:sz="12" w:space="0" w:color="auto"/>
              <w:right w:val="single" w:sz="6" w:space="0" w:color="auto"/>
            </w:tcBorders>
            <w:vAlign w:val="center"/>
            <w:hideMark/>
          </w:tcPr>
          <w:p w:rsidR="00BC6D3E" w:rsidRPr="00766E13" w:rsidRDefault="00BC6D3E" w:rsidP="00602C2E">
            <w:pPr>
              <w:spacing w:after="0" w:line="240" w:lineRule="auto"/>
              <w:ind w:right="-57"/>
              <w:jc w:val="center"/>
              <w:rPr>
                <w:rFonts w:ascii="Times New Roman" w:hAnsi="Times New Roman" w:cs="Times New Roman"/>
                <w:b/>
                <w:sz w:val="24"/>
                <w:szCs w:val="24"/>
              </w:rPr>
            </w:pPr>
            <w:r w:rsidRPr="00766E13">
              <w:rPr>
                <w:rFonts w:ascii="Times New Roman" w:hAnsi="Times New Roman" w:cs="Times New Roman"/>
                <w:b/>
                <w:sz w:val="24"/>
                <w:szCs w:val="24"/>
              </w:rPr>
              <w:t>Причина обращения</w:t>
            </w:r>
          </w:p>
        </w:tc>
        <w:tc>
          <w:tcPr>
            <w:tcW w:w="4819" w:type="dxa"/>
            <w:gridSpan w:val="2"/>
            <w:tcBorders>
              <w:top w:val="single" w:sz="12" w:space="0" w:color="auto"/>
              <w:left w:val="single" w:sz="6" w:space="0" w:color="auto"/>
              <w:bottom w:val="single" w:sz="6" w:space="0" w:color="auto"/>
              <w:right w:val="single" w:sz="6" w:space="0" w:color="auto"/>
            </w:tcBorders>
            <w:vAlign w:val="center"/>
          </w:tcPr>
          <w:p w:rsidR="00BC6D3E" w:rsidRPr="00766E13" w:rsidRDefault="00BC6D3E" w:rsidP="00602C2E">
            <w:pPr>
              <w:spacing w:after="0" w:line="240" w:lineRule="auto"/>
              <w:jc w:val="center"/>
              <w:rPr>
                <w:rFonts w:ascii="Times New Roman" w:hAnsi="Times New Roman" w:cs="Times New Roman"/>
                <w:b/>
                <w:sz w:val="24"/>
                <w:szCs w:val="24"/>
              </w:rPr>
            </w:pPr>
            <w:r w:rsidRPr="00766E13">
              <w:rPr>
                <w:rFonts w:ascii="Times New Roman" w:hAnsi="Times New Roman" w:cs="Times New Roman"/>
                <w:b/>
                <w:sz w:val="24"/>
                <w:szCs w:val="24"/>
              </w:rPr>
              <w:t xml:space="preserve">Принятые меры </w:t>
            </w:r>
          </w:p>
          <w:p w:rsidR="00BC6D3E" w:rsidRPr="00766E13" w:rsidRDefault="00BC6D3E" w:rsidP="004D6485">
            <w:pPr>
              <w:spacing w:after="0" w:line="240" w:lineRule="auto"/>
              <w:jc w:val="center"/>
              <w:rPr>
                <w:rFonts w:ascii="Times New Roman" w:hAnsi="Times New Roman" w:cs="Times New Roman"/>
                <w:b/>
                <w:sz w:val="24"/>
                <w:szCs w:val="24"/>
              </w:rPr>
            </w:pPr>
            <w:r w:rsidRPr="00766E13">
              <w:rPr>
                <w:rFonts w:ascii="Times New Roman" w:hAnsi="Times New Roman" w:cs="Times New Roman"/>
                <w:i/>
                <w:sz w:val="24"/>
                <w:szCs w:val="24"/>
              </w:rPr>
              <w:t>(в соот</w:t>
            </w:r>
            <w:r w:rsidR="004D6485" w:rsidRPr="00766E13">
              <w:rPr>
                <w:rFonts w:ascii="Times New Roman" w:hAnsi="Times New Roman" w:cs="Times New Roman"/>
                <w:i/>
                <w:sz w:val="24"/>
                <w:szCs w:val="24"/>
              </w:rPr>
              <w:t>ветствующем поле поставить «Х»)</w:t>
            </w:r>
          </w:p>
        </w:tc>
        <w:tc>
          <w:tcPr>
            <w:tcW w:w="1418" w:type="dxa"/>
            <w:tcBorders>
              <w:top w:val="single" w:sz="12" w:space="0" w:color="auto"/>
              <w:left w:val="single" w:sz="6" w:space="0" w:color="auto"/>
              <w:bottom w:val="single" w:sz="12" w:space="0" w:color="auto"/>
              <w:right w:val="single" w:sz="6" w:space="0" w:color="auto"/>
            </w:tcBorders>
            <w:vAlign w:val="center"/>
            <w:hideMark/>
          </w:tcPr>
          <w:p w:rsidR="00BC6D3E" w:rsidRPr="00766E13" w:rsidRDefault="00BC6D3E" w:rsidP="00602C2E">
            <w:pPr>
              <w:spacing w:after="0" w:line="240" w:lineRule="auto"/>
              <w:jc w:val="center"/>
              <w:rPr>
                <w:rFonts w:ascii="Times New Roman" w:hAnsi="Times New Roman" w:cs="Times New Roman"/>
                <w:b/>
                <w:sz w:val="24"/>
                <w:szCs w:val="24"/>
              </w:rPr>
            </w:pPr>
            <w:r w:rsidRPr="00766E13">
              <w:rPr>
                <w:rFonts w:ascii="Times New Roman" w:hAnsi="Times New Roman" w:cs="Times New Roman"/>
                <w:b/>
                <w:sz w:val="24"/>
                <w:szCs w:val="24"/>
              </w:rPr>
              <w:t>Подпись участника ГИА</w:t>
            </w:r>
          </w:p>
        </w:tc>
        <w:tc>
          <w:tcPr>
            <w:tcW w:w="1842" w:type="dxa"/>
            <w:tcBorders>
              <w:top w:val="single" w:sz="12" w:space="0" w:color="auto"/>
              <w:left w:val="single" w:sz="6" w:space="0" w:color="auto"/>
              <w:bottom w:val="single" w:sz="12" w:space="0" w:color="auto"/>
              <w:right w:val="single" w:sz="6" w:space="0" w:color="auto"/>
            </w:tcBorders>
          </w:tcPr>
          <w:p w:rsidR="00BC6D3E" w:rsidRPr="00766E13" w:rsidRDefault="00BC6D3E" w:rsidP="00602C2E">
            <w:pPr>
              <w:spacing w:after="0" w:line="240" w:lineRule="auto"/>
              <w:jc w:val="center"/>
              <w:rPr>
                <w:rFonts w:ascii="Times New Roman" w:hAnsi="Times New Roman" w:cs="Times New Roman"/>
                <w:b/>
                <w:sz w:val="24"/>
                <w:szCs w:val="24"/>
              </w:rPr>
            </w:pPr>
            <w:r w:rsidRPr="00766E13">
              <w:rPr>
                <w:rFonts w:ascii="Times New Roman" w:hAnsi="Times New Roman" w:cs="Times New Roman"/>
                <w:b/>
                <w:sz w:val="24"/>
                <w:szCs w:val="24"/>
              </w:rPr>
              <w:t>Подпись медицинского работника</w:t>
            </w:r>
          </w:p>
        </w:tc>
      </w:tr>
      <w:tr w:rsidR="00BC6D3E" w:rsidRPr="003B00D6" w:rsidTr="001771AF">
        <w:trPr>
          <w:trHeight w:hRule="exact" w:val="2558"/>
        </w:trPr>
        <w:tc>
          <w:tcPr>
            <w:tcW w:w="567" w:type="dxa"/>
            <w:vMerge/>
            <w:tcBorders>
              <w:top w:val="single" w:sz="12" w:space="0" w:color="auto"/>
              <w:left w:val="single" w:sz="12" w:space="0" w:color="auto"/>
              <w:bottom w:val="single" w:sz="12" w:space="0" w:color="auto"/>
              <w:right w:val="single" w:sz="6" w:space="0" w:color="auto"/>
            </w:tcBorders>
            <w:vAlign w:val="center"/>
            <w:hideMark/>
          </w:tcPr>
          <w:p w:rsidR="00BC6D3E" w:rsidRPr="00766E13" w:rsidRDefault="00BC6D3E" w:rsidP="00602C2E">
            <w:pPr>
              <w:spacing w:after="0" w:line="240" w:lineRule="auto"/>
              <w:rPr>
                <w:rFonts w:ascii="Times New Roman" w:hAnsi="Times New Roman" w:cs="Times New Roman"/>
                <w:b/>
                <w:sz w:val="24"/>
                <w:szCs w:val="24"/>
              </w:rPr>
            </w:pPr>
          </w:p>
        </w:tc>
        <w:tc>
          <w:tcPr>
            <w:tcW w:w="851" w:type="dxa"/>
            <w:tcBorders>
              <w:top w:val="single" w:sz="6" w:space="0" w:color="auto"/>
              <w:left w:val="single" w:sz="6" w:space="0" w:color="auto"/>
              <w:bottom w:val="single" w:sz="12" w:space="0" w:color="auto"/>
              <w:right w:val="single" w:sz="6" w:space="0" w:color="auto"/>
            </w:tcBorders>
            <w:vAlign w:val="center"/>
            <w:hideMark/>
          </w:tcPr>
          <w:p w:rsidR="00BC6D3E" w:rsidRPr="00766E13" w:rsidRDefault="00BC6D3E" w:rsidP="00602C2E">
            <w:pPr>
              <w:spacing w:after="0" w:line="240" w:lineRule="auto"/>
              <w:jc w:val="center"/>
              <w:rPr>
                <w:rFonts w:ascii="Times New Roman" w:hAnsi="Times New Roman" w:cs="Times New Roman"/>
                <w:b/>
                <w:sz w:val="24"/>
                <w:szCs w:val="24"/>
              </w:rPr>
            </w:pPr>
            <w:r w:rsidRPr="00766E13">
              <w:rPr>
                <w:rFonts w:ascii="Times New Roman" w:hAnsi="Times New Roman" w:cs="Times New Roman"/>
                <w:b/>
                <w:sz w:val="24"/>
                <w:szCs w:val="24"/>
              </w:rPr>
              <w:t>дата</w:t>
            </w:r>
          </w:p>
        </w:tc>
        <w:tc>
          <w:tcPr>
            <w:tcW w:w="992" w:type="dxa"/>
            <w:tcBorders>
              <w:top w:val="single" w:sz="6" w:space="0" w:color="auto"/>
              <w:left w:val="single" w:sz="6" w:space="0" w:color="auto"/>
              <w:bottom w:val="single" w:sz="12" w:space="0" w:color="auto"/>
              <w:right w:val="single" w:sz="6" w:space="0" w:color="auto"/>
            </w:tcBorders>
            <w:vAlign w:val="center"/>
            <w:hideMark/>
          </w:tcPr>
          <w:p w:rsidR="00BC6D3E" w:rsidRPr="00766E13" w:rsidRDefault="00BC6D3E" w:rsidP="00602C2E">
            <w:pPr>
              <w:spacing w:after="0" w:line="240" w:lineRule="auto"/>
              <w:jc w:val="center"/>
              <w:rPr>
                <w:rFonts w:ascii="Times New Roman" w:hAnsi="Times New Roman" w:cs="Times New Roman"/>
                <w:b/>
                <w:sz w:val="24"/>
                <w:szCs w:val="24"/>
              </w:rPr>
            </w:pPr>
            <w:r w:rsidRPr="00766E13">
              <w:rPr>
                <w:rFonts w:ascii="Times New Roman" w:hAnsi="Times New Roman" w:cs="Times New Roman"/>
                <w:b/>
                <w:sz w:val="24"/>
                <w:szCs w:val="24"/>
              </w:rPr>
              <w:t>время</w:t>
            </w:r>
          </w:p>
        </w:tc>
        <w:tc>
          <w:tcPr>
            <w:tcW w:w="1578" w:type="dxa"/>
            <w:vMerge/>
            <w:tcBorders>
              <w:top w:val="single" w:sz="12" w:space="0" w:color="auto"/>
              <w:left w:val="single" w:sz="6" w:space="0" w:color="auto"/>
              <w:bottom w:val="single" w:sz="12" w:space="0" w:color="auto"/>
              <w:right w:val="single" w:sz="6" w:space="0" w:color="auto"/>
            </w:tcBorders>
            <w:vAlign w:val="center"/>
            <w:hideMark/>
          </w:tcPr>
          <w:p w:rsidR="00BC6D3E" w:rsidRPr="00766E13" w:rsidRDefault="00BC6D3E" w:rsidP="00602C2E">
            <w:pPr>
              <w:spacing w:after="0" w:line="240" w:lineRule="auto"/>
              <w:rPr>
                <w:rFonts w:ascii="Times New Roman" w:hAnsi="Times New Roman" w:cs="Times New Roman"/>
                <w:b/>
                <w:sz w:val="24"/>
                <w:szCs w:val="24"/>
              </w:rPr>
            </w:pPr>
          </w:p>
        </w:tc>
        <w:tc>
          <w:tcPr>
            <w:tcW w:w="1418" w:type="dxa"/>
            <w:vMerge/>
            <w:tcBorders>
              <w:top w:val="single" w:sz="12" w:space="0" w:color="auto"/>
              <w:left w:val="single" w:sz="6" w:space="0" w:color="auto"/>
              <w:bottom w:val="single" w:sz="12" w:space="0" w:color="auto"/>
              <w:right w:val="single" w:sz="6" w:space="0" w:color="auto"/>
            </w:tcBorders>
            <w:vAlign w:val="center"/>
            <w:hideMark/>
          </w:tcPr>
          <w:p w:rsidR="00BC6D3E" w:rsidRPr="00766E13" w:rsidRDefault="00BC6D3E" w:rsidP="00602C2E">
            <w:pPr>
              <w:spacing w:after="0" w:line="240" w:lineRule="auto"/>
              <w:rPr>
                <w:rFonts w:ascii="Times New Roman" w:hAnsi="Times New Roman" w:cs="Times New Roman"/>
                <w:b/>
                <w:sz w:val="24"/>
                <w:szCs w:val="24"/>
              </w:rPr>
            </w:pPr>
          </w:p>
        </w:tc>
        <w:tc>
          <w:tcPr>
            <w:tcW w:w="1418" w:type="dxa"/>
            <w:vMerge/>
            <w:tcBorders>
              <w:top w:val="single" w:sz="12" w:space="0" w:color="auto"/>
              <w:left w:val="single" w:sz="6" w:space="0" w:color="auto"/>
              <w:bottom w:val="single" w:sz="12" w:space="0" w:color="auto"/>
              <w:right w:val="single" w:sz="6" w:space="0" w:color="auto"/>
            </w:tcBorders>
            <w:vAlign w:val="center"/>
            <w:hideMark/>
          </w:tcPr>
          <w:p w:rsidR="00BC6D3E" w:rsidRPr="00766E13" w:rsidRDefault="00BC6D3E" w:rsidP="00602C2E">
            <w:pPr>
              <w:spacing w:after="0" w:line="240" w:lineRule="auto"/>
              <w:rPr>
                <w:rFonts w:ascii="Times New Roman" w:hAnsi="Times New Roman" w:cs="Times New Roman"/>
                <w:b/>
                <w:sz w:val="24"/>
                <w:szCs w:val="24"/>
              </w:rPr>
            </w:pPr>
          </w:p>
        </w:tc>
        <w:tc>
          <w:tcPr>
            <w:tcW w:w="2409" w:type="dxa"/>
            <w:tcBorders>
              <w:top w:val="single" w:sz="6" w:space="0" w:color="auto"/>
              <w:left w:val="single" w:sz="6" w:space="0" w:color="auto"/>
              <w:bottom w:val="single" w:sz="12" w:space="0" w:color="auto"/>
              <w:right w:val="single" w:sz="6" w:space="0" w:color="auto"/>
            </w:tcBorders>
            <w:vAlign w:val="center"/>
            <w:hideMark/>
          </w:tcPr>
          <w:p w:rsidR="00BC6D3E" w:rsidRPr="00766E13" w:rsidRDefault="00BC6D3E" w:rsidP="00602C2E">
            <w:pPr>
              <w:spacing w:after="0" w:line="240" w:lineRule="auto"/>
              <w:jc w:val="center"/>
              <w:rPr>
                <w:rFonts w:ascii="Times New Roman" w:hAnsi="Times New Roman" w:cs="Times New Roman"/>
                <w:b/>
                <w:sz w:val="24"/>
                <w:szCs w:val="24"/>
              </w:rPr>
            </w:pPr>
            <w:r w:rsidRPr="00766E13">
              <w:rPr>
                <w:rFonts w:ascii="Times New Roman" w:hAnsi="Times New Roman" w:cs="Times New Roman"/>
                <w:b/>
                <w:sz w:val="24"/>
                <w:szCs w:val="24"/>
              </w:rPr>
              <w:t xml:space="preserve">Оказана медицинская помощь, участник ГИА </w:t>
            </w:r>
            <w:r w:rsidR="004D6485" w:rsidRPr="00766E13">
              <w:rPr>
                <w:rFonts w:ascii="Times New Roman" w:hAnsi="Times New Roman" w:cs="Times New Roman"/>
                <w:b/>
                <w:sz w:val="24"/>
                <w:szCs w:val="24"/>
              </w:rPr>
              <w:t xml:space="preserve">ОТКАЗАЛСЯ ОТ </w:t>
            </w:r>
            <w:r w:rsidRPr="00766E13">
              <w:rPr>
                <w:rFonts w:ascii="Times New Roman" w:hAnsi="Times New Roman" w:cs="Times New Roman"/>
                <w:b/>
                <w:sz w:val="24"/>
                <w:szCs w:val="24"/>
              </w:rPr>
              <w:t>С</w:t>
            </w:r>
            <w:r w:rsidR="004D6485" w:rsidRPr="00766E13">
              <w:rPr>
                <w:rFonts w:ascii="Times New Roman" w:hAnsi="Times New Roman" w:cs="Times New Roman"/>
                <w:b/>
                <w:sz w:val="24"/>
                <w:szCs w:val="24"/>
              </w:rPr>
              <w:t xml:space="preserve">ОСТАВЛЕНИЯ АКТА О </w:t>
            </w:r>
            <w:r w:rsidRPr="00766E13">
              <w:rPr>
                <w:rFonts w:ascii="Times New Roman" w:hAnsi="Times New Roman" w:cs="Times New Roman"/>
                <w:b/>
                <w:sz w:val="24"/>
                <w:szCs w:val="24"/>
              </w:rPr>
              <w:t>ДОСРОЧНОМ ЗАВЕРШЕНИИ ЭКЗАМЕНА</w:t>
            </w:r>
          </w:p>
        </w:tc>
        <w:tc>
          <w:tcPr>
            <w:tcW w:w="2410" w:type="dxa"/>
            <w:tcBorders>
              <w:top w:val="single" w:sz="6" w:space="0" w:color="auto"/>
              <w:left w:val="single" w:sz="6" w:space="0" w:color="auto"/>
              <w:bottom w:val="single" w:sz="12" w:space="0" w:color="auto"/>
              <w:right w:val="single" w:sz="6" w:space="0" w:color="auto"/>
            </w:tcBorders>
            <w:vAlign w:val="center"/>
            <w:hideMark/>
          </w:tcPr>
          <w:p w:rsidR="001B126E" w:rsidRPr="00766E13" w:rsidRDefault="00BC6D3E" w:rsidP="004D6485">
            <w:pPr>
              <w:spacing w:after="0" w:line="240" w:lineRule="auto"/>
              <w:jc w:val="center"/>
              <w:rPr>
                <w:rFonts w:ascii="Times New Roman" w:hAnsi="Times New Roman" w:cs="Times New Roman"/>
                <w:b/>
                <w:sz w:val="24"/>
                <w:szCs w:val="24"/>
              </w:rPr>
            </w:pPr>
            <w:r w:rsidRPr="00766E13">
              <w:rPr>
                <w:rFonts w:ascii="Times New Roman" w:hAnsi="Times New Roman" w:cs="Times New Roman"/>
                <w:b/>
                <w:sz w:val="24"/>
                <w:szCs w:val="24"/>
              </w:rPr>
              <w:t>Оказана медицинская помощь, и</w:t>
            </w:r>
          </w:p>
          <w:p w:rsidR="001B126E" w:rsidRPr="00766E13" w:rsidRDefault="001B126E" w:rsidP="004D6485">
            <w:pPr>
              <w:spacing w:after="0" w:line="240" w:lineRule="auto"/>
              <w:jc w:val="center"/>
              <w:rPr>
                <w:rFonts w:ascii="Times New Roman" w:hAnsi="Times New Roman" w:cs="Times New Roman"/>
                <w:b/>
                <w:sz w:val="24"/>
                <w:szCs w:val="24"/>
              </w:rPr>
            </w:pPr>
          </w:p>
          <w:p w:rsidR="00BC6D3E" w:rsidRPr="00766E13" w:rsidRDefault="00BC6D3E" w:rsidP="004D6485">
            <w:pPr>
              <w:spacing w:after="0" w:line="240" w:lineRule="auto"/>
              <w:jc w:val="center"/>
              <w:rPr>
                <w:rFonts w:ascii="Times New Roman" w:hAnsi="Times New Roman" w:cs="Times New Roman"/>
                <w:b/>
                <w:sz w:val="24"/>
                <w:szCs w:val="24"/>
              </w:rPr>
            </w:pPr>
            <w:r w:rsidRPr="00766E13">
              <w:rPr>
                <w:rFonts w:ascii="Times New Roman" w:hAnsi="Times New Roman" w:cs="Times New Roman"/>
                <w:b/>
                <w:sz w:val="24"/>
                <w:szCs w:val="24"/>
              </w:rPr>
              <w:t>СОСТАВЛЕН АКТ О</w:t>
            </w:r>
            <w:r w:rsidR="004D6485" w:rsidRPr="00766E13">
              <w:rPr>
                <w:rFonts w:ascii="Times New Roman" w:hAnsi="Times New Roman" w:cs="Times New Roman"/>
                <w:b/>
                <w:sz w:val="24"/>
                <w:szCs w:val="24"/>
              </w:rPr>
              <w:t xml:space="preserve"> </w:t>
            </w:r>
            <w:r w:rsidRPr="00766E13">
              <w:rPr>
                <w:rFonts w:ascii="Times New Roman" w:hAnsi="Times New Roman" w:cs="Times New Roman"/>
                <w:b/>
                <w:sz w:val="24"/>
                <w:szCs w:val="24"/>
              </w:rPr>
              <w:t>ДОСРОЧНОМ ЗАВЕРШЕНИИ ЭКЗАМЕНА</w:t>
            </w:r>
          </w:p>
        </w:tc>
        <w:tc>
          <w:tcPr>
            <w:tcW w:w="1418" w:type="dxa"/>
            <w:tcBorders>
              <w:top w:val="single" w:sz="12" w:space="0" w:color="auto"/>
              <w:left w:val="single" w:sz="6" w:space="0" w:color="auto"/>
              <w:bottom w:val="single" w:sz="12" w:space="0" w:color="auto"/>
              <w:right w:val="single" w:sz="6" w:space="0" w:color="auto"/>
            </w:tcBorders>
            <w:vAlign w:val="center"/>
            <w:hideMark/>
          </w:tcPr>
          <w:p w:rsidR="00BC6D3E" w:rsidRPr="00766E13" w:rsidRDefault="00BC6D3E" w:rsidP="00602C2E">
            <w:pPr>
              <w:spacing w:after="0" w:line="240" w:lineRule="auto"/>
              <w:rPr>
                <w:rFonts w:ascii="Times New Roman" w:hAnsi="Times New Roman" w:cs="Times New Roman"/>
                <w:b/>
                <w:sz w:val="24"/>
                <w:szCs w:val="24"/>
              </w:rPr>
            </w:pPr>
          </w:p>
        </w:tc>
        <w:tc>
          <w:tcPr>
            <w:tcW w:w="1842" w:type="dxa"/>
            <w:tcBorders>
              <w:top w:val="single" w:sz="12" w:space="0" w:color="auto"/>
              <w:left w:val="single" w:sz="6" w:space="0" w:color="auto"/>
              <w:bottom w:val="single" w:sz="12" w:space="0" w:color="auto"/>
              <w:right w:val="single" w:sz="6" w:space="0" w:color="auto"/>
            </w:tcBorders>
            <w:vAlign w:val="center"/>
            <w:hideMark/>
          </w:tcPr>
          <w:p w:rsidR="00BC6D3E" w:rsidRPr="00766E13" w:rsidRDefault="00BC6D3E" w:rsidP="00602C2E">
            <w:pPr>
              <w:spacing w:after="0" w:line="240" w:lineRule="auto"/>
              <w:rPr>
                <w:rFonts w:ascii="Times New Roman" w:hAnsi="Times New Roman" w:cs="Times New Roman"/>
                <w:b/>
                <w:sz w:val="24"/>
                <w:szCs w:val="24"/>
              </w:rPr>
            </w:pPr>
          </w:p>
        </w:tc>
      </w:tr>
      <w:tr w:rsidR="00BC6D3E" w:rsidRPr="003B00D6" w:rsidTr="001771AF">
        <w:trPr>
          <w:trHeight w:hRule="exact" w:val="399"/>
        </w:trPr>
        <w:tc>
          <w:tcPr>
            <w:tcW w:w="567" w:type="dxa"/>
            <w:tcBorders>
              <w:top w:val="single" w:sz="12" w:space="0" w:color="auto"/>
              <w:left w:val="single" w:sz="12" w:space="0" w:color="auto"/>
              <w:bottom w:val="single" w:sz="12" w:space="0" w:color="auto"/>
              <w:right w:val="single" w:sz="6" w:space="0" w:color="auto"/>
            </w:tcBorders>
            <w:vAlign w:val="center"/>
            <w:hideMark/>
          </w:tcPr>
          <w:p w:rsidR="00BC6D3E" w:rsidRPr="00766E13" w:rsidRDefault="00BC6D3E" w:rsidP="00602C2E">
            <w:pPr>
              <w:spacing w:after="0" w:line="240" w:lineRule="auto"/>
              <w:jc w:val="center"/>
              <w:rPr>
                <w:rFonts w:ascii="Times New Roman" w:hAnsi="Times New Roman" w:cs="Times New Roman"/>
                <w:b/>
                <w:sz w:val="24"/>
                <w:szCs w:val="24"/>
              </w:rPr>
            </w:pPr>
            <w:r w:rsidRPr="00766E13">
              <w:rPr>
                <w:rFonts w:ascii="Times New Roman" w:hAnsi="Times New Roman" w:cs="Times New Roman"/>
                <w:b/>
                <w:sz w:val="24"/>
                <w:szCs w:val="24"/>
              </w:rPr>
              <w:t>1</w:t>
            </w:r>
          </w:p>
        </w:tc>
        <w:tc>
          <w:tcPr>
            <w:tcW w:w="851" w:type="dxa"/>
            <w:tcBorders>
              <w:top w:val="single" w:sz="12" w:space="0" w:color="auto"/>
              <w:left w:val="single" w:sz="6" w:space="0" w:color="auto"/>
              <w:bottom w:val="single" w:sz="12" w:space="0" w:color="auto"/>
              <w:right w:val="single" w:sz="6" w:space="0" w:color="auto"/>
            </w:tcBorders>
            <w:vAlign w:val="center"/>
            <w:hideMark/>
          </w:tcPr>
          <w:p w:rsidR="00BC6D3E" w:rsidRPr="00766E13" w:rsidRDefault="00BC6D3E" w:rsidP="00602C2E">
            <w:pPr>
              <w:spacing w:after="0" w:line="240" w:lineRule="auto"/>
              <w:jc w:val="center"/>
              <w:rPr>
                <w:rFonts w:ascii="Times New Roman" w:hAnsi="Times New Roman" w:cs="Times New Roman"/>
                <w:b/>
                <w:sz w:val="24"/>
                <w:szCs w:val="24"/>
              </w:rPr>
            </w:pPr>
            <w:r w:rsidRPr="00766E13">
              <w:rPr>
                <w:rFonts w:ascii="Times New Roman" w:hAnsi="Times New Roman" w:cs="Times New Roman"/>
                <w:b/>
                <w:sz w:val="24"/>
                <w:szCs w:val="24"/>
              </w:rPr>
              <w:t>2</w:t>
            </w:r>
          </w:p>
        </w:tc>
        <w:tc>
          <w:tcPr>
            <w:tcW w:w="992" w:type="dxa"/>
            <w:tcBorders>
              <w:top w:val="single" w:sz="12" w:space="0" w:color="auto"/>
              <w:left w:val="single" w:sz="6" w:space="0" w:color="auto"/>
              <w:bottom w:val="single" w:sz="12" w:space="0" w:color="auto"/>
              <w:right w:val="single" w:sz="6" w:space="0" w:color="auto"/>
            </w:tcBorders>
            <w:vAlign w:val="center"/>
            <w:hideMark/>
          </w:tcPr>
          <w:p w:rsidR="00BC6D3E" w:rsidRPr="00766E13" w:rsidRDefault="00BC6D3E" w:rsidP="00602C2E">
            <w:pPr>
              <w:spacing w:after="0" w:line="240" w:lineRule="auto"/>
              <w:jc w:val="center"/>
              <w:rPr>
                <w:rFonts w:ascii="Times New Roman" w:hAnsi="Times New Roman" w:cs="Times New Roman"/>
                <w:b/>
                <w:sz w:val="24"/>
                <w:szCs w:val="24"/>
              </w:rPr>
            </w:pPr>
            <w:r w:rsidRPr="00766E13">
              <w:rPr>
                <w:rFonts w:ascii="Times New Roman" w:hAnsi="Times New Roman" w:cs="Times New Roman"/>
                <w:b/>
                <w:sz w:val="24"/>
                <w:szCs w:val="24"/>
              </w:rPr>
              <w:t>3</w:t>
            </w:r>
          </w:p>
        </w:tc>
        <w:tc>
          <w:tcPr>
            <w:tcW w:w="1578" w:type="dxa"/>
            <w:tcBorders>
              <w:top w:val="single" w:sz="12" w:space="0" w:color="auto"/>
              <w:left w:val="single" w:sz="6" w:space="0" w:color="auto"/>
              <w:bottom w:val="single" w:sz="12" w:space="0" w:color="auto"/>
              <w:right w:val="single" w:sz="6" w:space="0" w:color="auto"/>
            </w:tcBorders>
            <w:vAlign w:val="center"/>
            <w:hideMark/>
          </w:tcPr>
          <w:p w:rsidR="00BC6D3E" w:rsidRPr="00766E13" w:rsidRDefault="00BC6D3E" w:rsidP="00602C2E">
            <w:pPr>
              <w:spacing w:after="0" w:line="240" w:lineRule="auto"/>
              <w:jc w:val="center"/>
              <w:rPr>
                <w:rFonts w:ascii="Times New Roman" w:hAnsi="Times New Roman" w:cs="Times New Roman"/>
                <w:b/>
                <w:sz w:val="24"/>
                <w:szCs w:val="24"/>
              </w:rPr>
            </w:pPr>
            <w:r w:rsidRPr="00766E13">
              <w:rPr>
                <w:rFonts w:ascii="Times New Roman" w:hAnsi="Times New Roman" w:cs="Times New Roman"/>
                <w:b/>
                <w:sz w:val="24"/>
                <w:szCs w:val="24"/>
              </w:rPr>
              <w:t>4</w:t>
            </w:r>
          </w:p>
        </w:tc>
        <w:tc>
          <w:tcPr>
            <w:tcW w:w="1418" w:type="dxa"/>
            <w:tcBorders>
              <w:top w:val="single" w:sz="12" w:space="0" w:color="auto"/>
              <w:left w:val="single" w:sz="6" w:space="0" w:color="auto"/>
              <w:bottom w:val="single" w:sz="12" w:space="0" w:color="auto"/>
              <w:right w:val="single" w:sz="6" w:space="0" w:color="auto"/>
            </w:tcBorders>
            <w:vAlign w:val="center"/>
            <w:hideMark/>
          </w:tcPr>
          <w:p w:rsidR="00BC6D3E" w:rsidRPr="00766E13" w:rsidRDefault="00BC6D3E" w:rsidP="00602C2E">
            <w:pPr>
              <w:spacing w:after="0" w:line="240" w:lineRule="auto"/>
              <w:jc w:val="center"/>
              <w:rPr>
                <w:rFonts w:ascii="Times New Roman" w:hAnsi="Times New Roman" w:cs="Times New Roman"/>
                <w:b/>
                <w:sz w:val="24"/>
                <w:szCs w:val="24"/>
              </w:rPr>
            </w:pPr>
            <w:r w:rsidRPr="00766E13">
              <w:rPr>
                <w:rFonts w:ascii="Times New Roman" w:hAnsi="Times New Roman" w:cs="Times New Roman"/>
                <w:b/>
                <w:sz w:val="24"/>
                <w:szCs w:val="24"/>
              </w:rPr>
              <w:t>5</w:t>
            </w:r>
          </w:p>
        </w:tc>
        <w:tc>
          <w:tcPr>
            <w:tcW w:w="1418" w:type="dxa"/>
            <w:tcBorders>
              <w:top w:val="single" w:sz="12" w:space="0" w:color="auto"/>
              <w:left w:val="single" w:sz="6" w:space="0" w:color="auto"/>
              <w:bottom w:val="single" w:sz="12" w:space="0" w:color="auto"/>
              <w:right w:val="single" w:sz="6" w:space="0" w:color="auto"/>
            </w:tcBorders>
            <w:vAlign w:val="center"/>
            <w:hideMark/>
          </w:tcPr>
          <w:p w:rsidR="00BC6D3E" w:rsidRPr="00766E13" w:rsidRDefault="00BC6D3E" w:rsidP="00602C2E">
            <w:pPr>
              <w:spacing w:after="0" w:line="240" w:lineRule="auto"/>
              <w:jc w:val="center"/>
              <w:rPr>
                <w:rFonts w:ascii="Times New Roman" w:hAnsi="Times New Roman" w:cs="Times New Roman"/>
                <w:b/>
                <w:sz w:val="24"/>
                <w:szCs w:val="24"/>
              </w:rPr>
            </w:pPr>
            <w:r w:rsidRPr="00766E13">
              <w:rPr>
                <w:rFonts w:ascii="Times New Roman" w:hAnsi="Times New Roman" w:cs="Times New Roman"/>
                <w:b/>
                <w:sz w:val="24"/>
                <w:szCs w:val="24"/>
              </w:rPr>
              <w:t>6</w:t>
            </w:r>
          </w:p>
        </w:tc>
        <w:tc>
          <w:tcPr>
            <w:tcW w:w="2409" w:type="dxa"/>
            <w:tcBorders>
              <w:top w:val="single" w:sz="12" w:space="0" w:color="auto"/>
              <w:left w:val="single" w:sz="6" w:space="0" w:color="auto"/>
              <w:bottom w:val="single" w:sz="12" w:space="0" w:color="auto"/>
              <w:right w:val="single" w:sz="6" w:space="0" w:color="auto"/>
            </w:tcBorders>
            <w:vAlign w:val="center"/>
            <w:hideMark/>
          </w:tcPr>
          <w:p w:rsidR="00BC6D3E" w:rsidRPr="00766E13" w:rsidRDefault="00BC6D3E" w:rsidP="00602C2E">
            <w:pPr>
              <w:spacing w:after="0" w:line="240" w:lineRule="auto"/>
              <w:jc w:val="center"/>
              <w:rPr>
                <w:rFonts w:ascii="Times New Roman" w:hAnsi="Times New Roman" w:cs="Times New Roman"/>
                <w:b/>
                <w:sz w:val="24"/>
                <w:szCs w:val="24"/>
              </w:rPr>
            </w:pPr>
            <w:r w:rsidRPr="00766E13">
              <w:rPr>
                <w:rFonts w:ascii="Times New Roman" w:hAnsi="Times New Roman" w:cs="Times New Roman"/>
                <w:b/>
                <w:sz w:val="24"/>
                <w:szCs w:val="24"/>
              </w:rPr>
              <w:t>7</w:t>
            </w:r>
          </w:p>
        </w:tc>
        <w:tc>
          <w:tcPr>
            <w:tcW w:w="2410" w:type="dxa"/>
            <w:tcBorders>
              <w:top w:val="single" w:sz="12" w:space="0" w:color="auto"/>
              <w:left w:val="single" w:sz="6" w:space="0" w:color="auto"/>
              <w:bottom w:val="single" w:sz="12" w:space="0" w:color="auto"/>
              <w:right w:val="single" w:sz="6" w:space="0" w:color="auto"/>
            </w:tcBorders>
            <w:vAlign w:val="center"/>
            <w:hideMark/>
          </w:tcPr>
          <w:p w:rsidR="00BC6D3E" w:rsidRPr="00766E13" w:rsidRDefault="00BC6D3E" w:rsidP="00602C2E">
            <w:pPr>
              <w:spacing w:after="0" w:line="240" w:lineRule="auto"/>
              <w:jc w:val="center"/>
              <w:rPr>
                <w:rFonts w:ascii="Times New Roman" w:hAnsi="Times New Roman" w:cs="Times New Roman"/>
                <w:b/>
                <w:sz w:val="24"/>
                <w:szCs w:val="24"/>
              </w:rPr>
            </w:pPr>
            <w:r w:rsidRPr="00766E13">
              <w:rPr>
                <w:rFonts w:ascii="Times New Roman" w:hAnsi="Times New Roman" w:cs="Times New Roman"/>
                <w:b/>
                <w:sz w:val="24"/>
                <w:szCs w:val="24"/>
              </w:rPr>
              <w:t>8</w:t>
            </w:r>
          </w:p>
        </w:tc>
        <w:tc>
          <w:tcPr>
            <w:tcW w:w="1418" w:type="dxa"/>
            <w:tcBorders>
              <w:top w:val="single" w:sz="12" w:space="0" w:color="auto"/>
              <w:left w:val="single" w:sz="6" w:space="0" w:color="auto"/>
              <w:bottom w:val="single" w:sz="12" w:space="0" w:color="auto"/>
              <w:right w:val="single" w:sz="6" w:space="0" w:color="auto"/>
            </w:tcBorders>
            <w:vAlign w:val="center"/>
            <w:hideMark/>
          </w:tcPr>
          <w:p w:rsidR="00BC6D3E" w:rsidRPr="00766E13" w:rsidRDefault="00BC6D3E" w:rsidP="00602C2E">
            <w:pPr>
              <w:spacing w:after="0" w:line="240" w:lineRule="auto"/>
              <w:jc w:val="center"/>
              <w:rPr>
                <w:rFonts w:ascii="Times New Roman" w:hAnsi="Times New Roman" w:cs="Times New Roman"/>
                <w:b/>
                <w:sz w:val="24"/>
                <w:szCs w:val="24"/>
              </w:rPr>
            </w:pPr>
            <w:r w:rsidRPr="00766E13">
              <w:rPr>
                <w:rFonts w:ascii="Times New Roman" w:hAnsi="Times New Roman" w:cs="Times New Roman"/>
                <w:b/>
                <w:sz w:val="24"/>
                <w:szCs w:val="24"/>
              </w:rPr>
              <w:t>9</w:t>
            </w:r>
          </w:p>
        </w:tc>
        <w:tc>
          <w:tcPr>
            <w:tcW w:w="1842" w:type="dxa"/>
            <w:tcBorders>
              <w:top w:val="single" w:sz="12" w:space="0" w:color="auto"/>
              <w:left w:val="single" w:sz="6" w:space="0" w:color="auto"/>
              <w:bottom w:val="single" w:sz="12" w:space="0" w:color="auto"/>
              <w:right w:val="single" w:sz="6" w:space="0" w:color="auto"/>
            </w:tcBorders>
            <w:hideMark/>
          </w:tcPr>
          <w:p w:rsidR="00BC6D3E" w:rsidRPr="00766E13" w:rsidRDefault="00BC6D3E" w:rsidP="00602C2E">
            <w:pPr>
              <w:spacing w:after="0" w:line="240" w:lineRule="auto"/>
              <w:jc w:val="center"/>
              <w:rPr>
                <w:rFonts w:ascii="Times New Roman" w:hAnsi="Times New Roman" w:cs="Times New Roman"/>
                <w:b/>
                <w:sz w:val="24"/>
                <w:szCs w:val="24"/>
              </w:rPr>
            </w:pPr>
            <w:r w:rsidRPr="00766E13">
              <w:rPr>
                <w:rFonts w:ascii="Times New Roman" w:hAnsi="Times New Roman" w:cs="Times New Roman"/>
                <w:b/>
                <w:sz w:val="24"/>
                <w:szCs w:val="24"/>
              </w:rPr>
              <w:t>10</w:t>
            </w:r>
          </w:p>
        </w:tc>
      </w:tr>
      <w:tr w:rsidR="00BC6D3E" w:rsidRPr="003B00D6" w:rsidTr="001771AF">
        <w:trPr>
          <w:trHeight w:hRule="exact" w:val="397"/>
        </w:trPr>
        <w:tc>
          <w:tcPr>
            <w:tcW w:w="567" w:type="dxa"/>
            <w:tcBorders>
              <w:top w:val="single" w:sz="12" w:space="0" w:color="auto"/>
              <w:left w:val="single" w:sz="12" w:space="0" w:color="auto"/>
              <w:bottom w:val="single" w:sz="6" w:space="0" w:color="auto"/>
              <w:right w:val="single" w:sz="6" w:space="0" w:color="auto"/>
            </w:tcBorders>
          </w:tcPr>
          <w:p w:rsidR="00BC6D3E" w:rsidRPr="00766E13" w:rsidRDefault="00BC6D3E" w:rsidP="00602C2E">
            <w:pPr>
              <w:spacing w:after="0" w:line="240" w:lineRule="auto"/>
              <w:jc w:val="center"/>
              <w:rPr>
                <w:rFonts w:ascii="Times New Roman" w:hAnsi="Times New Roman" w:cs="Times New Roman"/>
                <w:i/>
                <w:sz w:val="24"/>
                <w:szCs w:val="24"/>
              </w:rPr>
            </w:pPr>
          </w:p>
        </w:tc>
        <w:tc>
          <w:tcPr>
            <w:tcW w:w="851" w:type="dxa"/>
            <w:tcBorders>
              <w:top w:val="single" w:sz="12" w:space="0" w:color="auto"/>
              <w:left w:val="single" w:sz="6" w:space="0" w:color="auto"/>
              <w:bottom w:val="single" w:sz="6" w:space="0" w:color="auto"/>
              <w:right w:val="single" w:sz="6" w:space="0" w:color="auto"/>
            </w:tcBorders>
          </w:tcPr>
          <w:p w:rsidR="00BC6D3E" w:rsidRPr="00766E13" w:rsidRDefault="00BC6D3E" w:rsidP="00602C2E">
            <w:pPr>
              <w:spacing w:after="0" w:line="240" w:lineRule="auto"/>
              <w:jc w:val="center"/>
              <w:rPr>
                <w:rFonts w:ascii="Times New Roman" w:hAnsi="Times New Roman" w:cs="Times New Roman"/>
                <w:i/>
                <w:sz w:val="24"/>
                <w:szCs w:val="24"/>
              </w:rPr>
            </w:pPr>
          </w:p>
        </w:tc>
        <w:tc>
          <w:tcPr>
            <w:tcW w:w="992" w:type="dxa"/>
            <w:tcBorders>
              <w:top w:val="single" w:sz="12" w:space="0" w:color="auto"/>
              <w:left w:val="single" w:sz="6" w:space="0" w:color="auto"/>
              <w:bottom w:val="single" w:sz="6" w:space="0" w:color="auto"/>
              <w:right w:val="single" w:sz="6" w:space="0" w:color="auto"/>
            </w:tcBorders>
          </w:tcPr>
          <w:p w:rsidR="00BC6D3E" w:rsidRPr="00766E13" w:rsidRDefault="00BC6D3E" w:rsidP="00602C2E">
            <w:pPr>
              <w:spacing w:after="0" w:line="240" w:lineRule="auto"/>
              <w:jc w:val="center"/>
              <w:rPr>
                <w:rFonts w:ascii="Times New Roman" w:hAnsi="Times New Roman" w:cs="Times New Roman"/>
                <w:i/>
                <w:sz w:val="24"/>
                <w:szCs w:val="24"/>
              </w:rPr>
            </w:pPr>
          </w:p>
        </w:tc>
        <w:tc>
          <w:tcPr>
            <w:tcW w:w="1578" w:type="dxa"/>
            <w:tcBorders>
              <w:top w:val="single" w:sz="12" w:space="0" w:color="auto"/>
              <w:left w:val="single" w:sz="6" w:space="0" w:color="auto"/>
              <w:bottom w:val="single" w:sz="6" w:space="0" w:color="auto"/>
              <w:right w:val="single" w:sz="6" w:space="0" w:color="auto"/>
            </w:tcBorders>
          </w:tcPr>
          <w:p w:rsidR="00BC6D3E" w:rsidRPr="00766E13" w:rsidRDefault="00BC6D3E" w:rsidP="00602C2E">
            <w:pPr>
              <w:spacing w:after="0" w:line="240" w:lineRule="auto"/>
              <w:jc w:val="center"/>
              <w:rPr>
                <w:rFonts w:ascii="Times New Roman" w:hAnsi="Times New Roman" w:cs="Times New Roman"/>
                <w:i/>
                <w:sz w:val="24"/>
                <w:szCs w:val="24"/>
              </w:rPr>
            </w:pPr>
          </w:p>
        </w:tc>
        <w:tc>
          <w:tcPr>
            <w:tcW w:w="1418" w:type="dxa"/>
            <w:tcBorders>
              <w:top w:val="single" w:sz="12" w:space="0" w:color="auto"/>
              <w:left w:val="single" w:sz="6" w:space="0" w:color="auto"/>
              <w:bottom w:val="single" w:sz="6" w:space="0" w:color="auto"/>
              <w:right w:val="single" w:sz="6" w:space="0" w:color="auto"/>
            </w:tcBorders>
          </w:tcPr>
          <w:p w:rsidR="00BC6D3E" w:rsidRPr="00766E13" w:rsidRDefault="00BC6D3E" w:rsidP="00602C2E">
            <w:pPr>
              <w:spacing w:after="0" w:line="240" w:lineRule="auto"/>
              <w:jc w:val="center"/>
              <w:rPr>
                <w:rFonts w:ascii="Times New Roman" w:hAnsi="Times New Roman" w:cs="Times New Roman"/>
                <w:i/>
                <w:sz w:val="24"/>
                <w:szCs w:val="24"/>
              </w:rPr>
            </w:pPr>
          </w:p>
        </w:tc>
        <w:tc>
          <w:tcPr>
            <w:tcW w:w="1418" w:type="dxa"/>
            <w:tcBorders>
              <w:top w:val="single" w:sz="12" w:space="0" w:color="auto"/>
              <w:left w:val="single" w:sz="6" w:space="0" w:color="auto"/>
              <w:bottom w:val="single" w:sz="6" w:space="0" w:color="auto"/>
              <w:right w:val="single" w:sz="6" w:space="0" w:color="auto"/>
            </w:tcBorders>
          </w:tcPr>
          <w:p w:rsidR="00BC6D3E" w:rsidRPr="00766E13" w:rsidRDefault="00BC6D3E" w:rsidP="00602C2E">
            <w:pPr>
              <w:spacing w:after="0" w:line="240" w:lineRule="auto"/>
              <w:jc w:val="center"/>
              <w:rPr>
                <w:rFonts w:ascii="Times New Roman" w:hAnsi="Times New Roman" w:cs="Times New Roman"/>
                <w:i/>
                <w:sz w:val="24"/>
                <w:szCs w:val="24"/>
              </w:rPr>
            </w:pPr>
          </w:p>
        </w:tc>
        <w:tc>
          <w:tcPr>
            <w:tcW w:w="2409" w:type="dxa"/>
            <w:tcBorders>
              <w:top w:val="single" w:sz="12" w:space="0" w:color="auto"/>
              <w:left w:val="single" w:sz="6" w:space="0" w:color="auto"/>
              <w:bottom w:val="single" w:sz="6" w:space="0" w:color="auto"/>
              <w:right w:val="single" w:sz="6" w:space="0" w:color="auto"/>
            </w:tcBorders>
          </w:tcPr>
          <w:p w:rsidR="00BC6D3E" w:rsidRPr="00766E13" w:rsidRDefault="00BC6D3E" w:rsidP="00602C2E">
            <w:pPr>
              <w:spacing w:after="0" w:line="240" w:lineRule="auto"/>
              <w:jc w:val="center"/>
              <w:rPr>
                <w:rFonts w:ascii="Times New Roman" w:hAnsi="Times New Roman" w:cs="Times New Roman"/>
                <w:i/>
                <w:sz w:val="24"/>
                <w:szCs w:val="24"/>
              </w:rPr>
            </w:pPr>
          </w:p>
        </w:tc>
        <w:tc>
          <w:tcPr>
            <w:tcW w:w="2410" w:type="dxa"/>
            <w:tcBorders>
              <w:top w:val="single" w:sz="12" w:space="0" w:color="auto"/>
              <w:left w:val="single" w:sz="6" w:space="0" w:color="auto"/>
              <w:bottom w:val="single" w:sz="6" w:space="0" w:color="auto"/>
              <w:right w:val="single" w:sz="6" w:space="0" w:color="auto"/>
            </w:tcBorders>
          </w:tcPr>
          <w:p w:rsidR="00BC6D3E" w:rsidRPr="00766E13" w:rsidRDefault="00BC6D3E" w:rsidP="00602C2E">
            <w:pPr>
              <w:spacing w:after="0" w:line="240" w:lineRule="auto"/>
              <w:jc w:val="center"/>
              <w:rPr>
                <w:rFonts w:ascii="Times New Roman" w:hAnsi="Times New Roman" w:cs="Times New Roman"/>
                <w:sz w:val="24"/>
                <w:szCs w:val="24"/>
              </w:rPr>
            </w:pPr>
          </w:p>
        </w:tc>
        <w:tc>
          <w:tcPr>
            <w:tcW w:w="1418" w:type="dxa"/>
            <w:tcBorders>
              <w:top w:val="single" w:sz="12" w:space="0" w:color="auto"/>
              <w:left w:val="single" w:sz="6" w:space="0" w:color="auto"/>
              <w:bottom w:val="single" w:sz="6" w:space="0" w:color="auto"/>
              <w:right w:val="single" w:sz="6" w:space="0" w:color="auto"/>
            </w:tcBorders>
          </w:tcPr>
          <w:p w:rsidR="00BC6D3E" w:rsidRPr="00766E13" w:rsidRDefault="00BC6D3E" w:rsidP="00602C2E">
            <w:pPr>
              <w:spacing w:after="0" w:line="240" w:lineRule="auto"/>
              <w:rPr>
                <w:rFonts w:ascii="Times New Roman" w:hAnsi="Times New Roman" w:cs="Times New Roman"/>
                <w:sz w:val="24"/>
                <w:szCs w:val="24"/>
              </w:rPr>
            </w:pPr>
          </w:p>
        </w:tc>
        <w:tc>
          <w:tcPr>
            <w:tcW w:w="1842" w:type="dxa"/>
            <w:tcBorders>
              <w:top w:val="single" w:sz="12" w:space="0" w:color="auto"/>
              <w:left w:val="single" w:sz="6" w:space="0" w:color="auto"/>
              <w:bottom w:val="single" w:sz="6" w:space="0" w:color="auto"/>
              <w:right w:val="single" w:sz="6" w:space="0" w:color="auto"/>
            </w:tcBorders>
          </w:tcPr>
          <w:p w:rsidR="00BC6D3E" w:rsidRPr="00766E13" w:rsidRDefault="00BC6D3E" w:rsidP="00602C2E">
            <w:pPr>
              <w:spacing w:after="0" w:line="240" w:lineRule="auto"/>
              <w:rPr>
                <w:rFonts w:ascii="Times New Roman" w:hAnsi="Times New Roman" w:cs="Times New Roman"/>
                <w:sz w:val="24"/>
                <w:szCs w:val="24"/>
              </w:rPr>
            </w:pPr>
          </w:p>
          <w:p w:rsidR="001B126E" w:rsidRPr="00766E13" w:rsidRDefault="001B126E" w:rsidP="00602C2E">
            <w:pPr>
              <w:spacing w:after="0" w:line="240" w:lineRule="auto"/>
              <w:rPr>
                <w:rFonts w:ascii="Times New Roman" w:hAnsi="Times New Roman" w:cs="Times New Roman"/>
                <w:sz w:val="24"/>
                <w:szCs w:val="24"/>
              </w:rPr>
            </w:pPr>
          </w:p>
        </w:tc>
      </w:tr>
      <w:tr w:rsidR="00BC6D3E" w:rsidRPr="003B00D6" w:rsidTr="001771AF">
        <w:trPr>
          <w:trHeight w:hRule="exact" w:val="397"/>
        </w:trPr>
        <w:tc>
          <w:tcPr>
            <w:tcW w:w="567" w:type="dxa"/>
            <w:tcBorders>
              <w:top w:val="single" w:sz="6" w:space="0" w:color="auto"/>
              <w:left w:val="single" w:sz="12" w:space="0" w:color="auto"/>
              <w:bottom w:val="single" w:sz="6" w:space="0" w:color="auto"/>
              <w:right w:val="single" w:sz="6" w:space="0" w:color="auto"/>
            </w:tcBorders>
          </w:tcPr>
          <w:p w:rsidR="00BC6D3E" w:rsidRPr="003B00D6" w:rsidRDefault="00BC6D3E" w:rsidP="00602C2E">
            <w:pPr>
              <w:spacing w:after="0" w:line="240" w:lineRule="auto"/>
              <w:rPr>
                <w:rFonts w:ascii="Times New Roman" w:hAnsi="Times New Roman" w:cs="Times New Roman"/>
                <w:sz w:val="28"/>
                <w:szCs w:val="28"/>
              </w:rPr>
            </w:pPr>
          </w:p>
        </w:tc>
        <w:tc>
          <w:tcPr>
            <w:tcW w:w="851" w:type="dxa"/>
            <w:tcBorders>
              <w:top w:val="single" w:sz="6" w:space="0" w:color="auto"/>
              <w:left w:val="single" w:sz="6" w:space="0" w:color="auto"/>
              <w:bottom w:val="single" w:sz="6" w:space="0" w:color="auto"/>
              <w:right w:val="single" w:sz="6" w:space="0" w:color="auto"/>
            </w:tcBorders>
          </w:tcPr>
          <w:p w:rsidR="00BC6D3E" w:rsidRPr="003B00D6" w:rsidRDefault="00BC6D3E" w:rsidP="00602C2E">
            <w:pPr>
              <w:spacing w:after="0" w:line="240" w:lineRule="auto"/>
              <w:rPr>
                <w:rFonts w:ascii="Times New Roman" w:hAnsi="Times New Roman" w:cs="Times New Roman"/>
                <w:sz w:val="28"/>
                <w:szCs w:val="28"/>
              </w:rPr>
            </w:pPr>
          </w:p>
        </w:tc>
        <w:tc>
          <w:tcPr>
            <w:tcW w:w="992" w:type="dxa"/>
            <w:tcBorders>
              <w:top w:val="single" w:sz="6" w:space="0" w:color="auto"/>
              <w:left w:val="single" w:sz="6" w:space="0" w:color="auto"/>
              <w:bottom w:val="single" w:sz="6" w:space="0" w:color="auto"/>
              <w:right w:val="single" w:sz="6" w:space="0" w:color="auto"/>
            </w:tcBorders>
          </w:tcPr>
          <w:p w:rsidR="00BC6D3E" w:rsidRPr="003B00D6" w:rsidRDefault="00BC6D3E" w:rsidP="00602C2E">
            <w:pPr>
              <w:spacing w:after="0" w:line="240" w:lineRule="auto"/>
              <w:rPr>
                <w:rFonts w:ascii="Times New Roman" w:hAnsi="Times New Roman" w:cs="Times New Roman"/>
                <w:sz w:val="28"/>
                <w:szCs w:val="28"/>
              </w:rPr>
            </w:pPr>
          </w:p>
        </w:tc>
        <w:tc>
          <w:tcPr>
            <w:tcW w:w="1578" w:type="dxa"/>
            <w:tcBorders>
              <w:top w:val="single" w:sz="6" w:space="0" w:color="auto"/>
              <w:left w:val="single" w:sz="6" w:space="0" w:color="auto"/>
              <w:bottom w:val="single" w:sz="6" w:space="0" w:color="auto"/>
              <w:right w:val="single" w:sz="6" w:space="0" w:color="auto"/>
            </w:tcBorders>
          </w:tcPr>
          <w:p w:rsidR="00BC6D3E" w:rsidRPr="003B00D6" w:rsidRDefault="00BC6D3E" w:rsidP="00602C2E">
            <w:pPr>
              <w:spacing w:after="0" w:line="240" w:lineRule="auto"/>
              <w:rPr>
                <w:rFonts w:ascii="Times New Roman" w:hAnsi="Times New Roman" w:cs="Times New Roman"/>
                <w:sz w:val="28"/>
                <w:szCs w:val="28"/>
              </w:rPr>
            </w:pPr>
          </w:p>
        </w:tc>
        <w:tc>
          <w:tcPr>
            <w:tcW w:w="1418" w:type="dxa"/>
            <w:tcBorders>
              <w:top w:val="single" w:sz="6" w:space="0" w:color="auto"/>
              <w:left w:val="single" w:sz="6" w:space="0" w:color="auto"/>
              <w:bottom w:val="single" w:sz="6" w:space="0" w:color="auto"/>
              <w:right w:val="single" w:sz="6" w:space="0" w:color="auto"/>
            </w:tcBorders>
          </w:tcPr>
          <w:p w:rsidR="00BC6D3E" w:rsidRPr="003B00D6" w:rsidRDefault="00BC6D3E" w:rsidP="00602C2E">
            <w:pPr>
              <w:spacing w:after="0" w:line="240" w:lineRule="auto"/>
              <w:rPr>
                <w:rFonts w:ascii="Times New Roman" w:hAnsi="Times New Roman" w:cs="Times New Roman"/>
                <w:sz w:val="28"/>
                <w:szCs w:val="28"/>
              </w:rPr>
            </w:pPr>
          </w:p>
        </w:tc>
        <w:tc>
          <w:tcPr>
            <w:tcW w:w="1418" w:type="dxa"/>
            <w:tcBorders>
              <w:top w:val="single" w:sz="6" w:space="0" w:color="auto"/>
              <w:left w:val="single" w:sz="6" w:space="0" w:color="auto"/>
              <w:bottom w:val="single" w:sz="6" w:space="0" w:color="auto"/>
              <w:right w:val="single" w:sz="6" w:space="0" w:color="auto"/>
            </w:tcBorders>
          </w:tcPr>
          <w:p w:rsidR="00BC6D3E" w:rsidRPr="003B00D6" w:rsidRDefault="00BC6D3E" w:rsidP="00602C2E">
            <w:pPr>
              <w:spacing w:after="0" w:line="240" w:lineRule="auto"/>
              <w:rPr>
                <w:rFonts w:ascii="Times New Roman" w:hAnsi="Times New Roman" w:cs="Times New Roman"/>
                <w:sz w:val="28"/>
                <w:szCs w:val="28"/>
              </w:rPr>
            </w:pPr>
          </w:p>
        </w:tc>
        <w:tc>
          <w:tcPr>
            <w:tcW w:w="2409" w:type="dxa"/>
            <w:tcBorders>
              <w:top w:val="single" w:sz="6" w:space="0" w:color="auto"/>
              <w:left w:val="single" w:sz="6" w:space="0" w:color="auto"/>
              <w:bottom w:val="single" w:sz="6" w:space="0" w:color="auto"/>
              <w:right w:val="single" w:sz="6" w:space="0" w:color="auto"/>
            </w:tcBorders>
          </w:tcPr>
          <w:p w:rsidR="00BC6D3E" w:rsidRPr="003B00D6" w:rsidRDefault="00BC6D3E" w:rsidP="00602C2E">
            <w:pPr>
              <w:spacing w:after="0" w:line="240" w:lineRule="auto"/>
              <w:rPr>
                <w:rFonts w:ascii="Times New Roman" w:hAnsi="Times New Roman" w:cs="Times New Roman"/>
                <w:sz w:val="28"/>
                <w:szCs w:val="28"/>
              </w:rPr>
            </w:pPr>
          </w:p>
        </w:tc>
        <w:tc>
          <w:tcPr>
            <w:tcW w:w="2410" w:type="dxa"/>
            <w:tcBorders>
              <w:top w:val="single" w:sz="6" w:space="0" w:color="auto"/>
              <w:left w:val="single" w:sz="6" w:space="0" w:color="auto"/>
              <w:bottom w:val="single" w:sz="6" w:space="0" w:color="auto"/>
              <w:right w:val="single" w:sz="6" w:space="0" w:color="auto"/>
            </w:tcBorders>
          </w:tcPr>
          <w:p w:rsidR="00BC6D3E" w:rsidRPr="003B00D6" w:rsidRDefault="00BC6D3E" w:rsidP="00602C2E">
            <w:pPr>
              <w:spacing w:after="0" w:line="240" w:lineRule="auto"/>
              <w:rPr>
                <w:rFonts w:ascii="Times New Roman" w:hAnsi="Times New Roman" w:cs="Times New Roman"/>
                <w:sz w:val="28"/>
                <w:szCs w:val="28"/>
              </w:rPr>
            </w:pPr>
          </w:p>
        </w:tc>
        <w:tc>
          <w:tcPr>
            <w:tcW w:w="1418" w:type="dxa"/>
            <w:tcBorders>
              <w:top w:val="single" w:sz="6" w:space="0" w:color="auto"/>
              <w:left w:val="single" w:sz="6" w:space="0" w:color="auto"/>
              <w:bottom w:val="single" w:sz="6" w:space="0" w:color="auto"/>
              <w:right w:val="single" w:sz="6" w:space="0" w:color="auto"/>
            </w:tcBorders>
          </w:tcPr>
          <w:p w:rsidR="00BC6D3E" w:rsidRPr="003B00D6" w:rsidRDefault="00BC6D3E" w:rsidP="00602C2E">
            <w:pPr>
              <w:spacing w:after="0" w:line="240" w:lineRule="auto"/>
              <w:rPr>
                <w:rFonts w:ascii="Times New Roman" w:hAnsi="Times New Roman" w:cs="Times New Roman"/>
                <w:sz w:val="28"/>
                <w:szCs w:val="28"/>
              </w:rPr>
            </w:pPr>
          </w:p>
        </w:tc>
        <w:tc>
          <w:tcPr>
            <w:tcW w:w="1842" w:type="dxa"/>
            <w:tcBorders>
              <w:top w:val="single" w:sz="6" w:space="0" w:color="auto"/>
              <w:left w:val="single" w:sz="6" w:space="0" w:color="auto"/>
              <w:bottom w:val="single" w:sz="6" w:space="0" w:color="auto"/>
              <w:right w:val="single" w:sz="6" w:space="0" w:color="auto"/>
            </w:tcBorders>
          </w:tcPr>
          <w:p w:rsidR="00BC6D3E" w:rsidRPr="003B00D6" w:rsidRDefault="00BC6D3E" w:rsidP="00602C2E">
            <w:pPr>
              <w:spacing w:after="0" w:line="240" w:lineRule="auto"/>
              <w:rPr>
                <w:rFonts w:ascii="Times New Roman" w:hAnsi="Times New Roman" w:cs="Times New Roman"/>
                <w:sz w:val="28"/>
                <w:szCs w:val="28"/>
              </w:rPr>
            </w:pPr>
          </w:p>
        </w:tc>
      </w:tr>
      <w:tr w:rsidR="00BC6D3E" w:rsidRPr="003B00D6" w:rsidTr="001771AF">
        <w:trPr>
          <w:trHeight w:hRule="exact" w:val="397"/>
        </w:trPr>
        <w:tc>
          <w:tcPr>
            <w:tcW w:w="567" w:type="dxa"/>
            <w:tcBorders>
              <w:top w:val="single" w:sz="6" w:space="0" w:color="auto"/>
              <w:left w:val="single" w:sz="12" w:space="0" w:color="auto"/>
              <w:bottom w:val="single" w:sz="6" w:space="0" w:color="auto"/>
              <w:right w:val="single" w:sz="6" w:space="0" w:color="auto"/>
            </w:tcBorders>
          </w:tcPr>
          <w:p w:rsidR="00BC6D3E" w:rsidRPr="003B00D6" w:rsidRDefault="00BC6D3E" w:rsidP="00602C2E">
            <w:pPr>
              <w:spacing w:after="0" w:line="240" w:lineRule="auto"/>
              <w:rPr>
                <w:rFonts w:ascii="Times New Roman" w:hAnsi="Times New Roman" w:cs="Times New Roman"/>
                <w:sz w:val="28"/>
                <w:szCs w:val="28"/>
              </w:rPr>
            </w:pPr>
          </w:p>
        </w:tc>
        <w:tc>
          <w:tcPr>
            <w:tcW w:w="851" w:type="dxa"/>
            <w:tcBorders>
              <w:top w:val="single" w:sz="6" w:space="0" w:color="auto"/>
              <w:left w:val="single" w:sz="6" w:space="0" w:color="auto"/>
              <w:bottom w:val="single" w:sz="6" w:space="0" w:color="auto"/>
              <w:right w:val="single" w:sz="6" w:space="0" w:color="auto"/>
            </w:tcBorders>
          </w:tcPr>
          <w:p w:rsidR="00BC6D3E" w:rsidRPr="003B00D6" w:rsidRDefault="00BC6D3E" w:rsidP="00602C2E">
            <w:pPr>
              <w:spacing w:after="0" w:line="240" w:lineRule="auto"/>
              <w:rPr>
                <w:rFonts w:ascii="Times New Roman" w:hAnsi="Times New Roman" w:cs="Times New Roman"/>
                <w:sz w:val="28"/>
                <w:szCs w:val="28"/>
              </w:rPr>
            </w:pPr>
          </w:p>
        </w:tc>
        <w:tc>
          <w:tcPr>
            <w:tcW w:w="992" w:type="dxa"/>
            <w:tcBorders>
              <w:top w:val="single" w:sz="6" w:space="0" w:color="auto"/>
              <w:left w:val="single" w:sz="6" w:space="0" w:color="auto"/>
              <w:bottom w:val="single" w:sz="6" w:space="0" w:color="auto"/>
              <w:right w:val="single" w:sz="6" w:space="0" w:color="auto"/>
            </w:tcBorders>
          </w:tcPr>
          <w:p w:rsidR="00BC6D3E" w:rsidRPr="003B00D6" w:rsidRDefault="00BC6D3E" w:rsidP="00602C2E">
            <w:pPr>
              <w:spacing w:after="0" w:line="240" w:lineRule="auto"/>
              <w:rPr>
                <w:rFonts w:ascii="Times New Roman" w:hAnsi="Times New Roman" w:cs="Times New Roman"/>
                <w:sz w:val="28"/>
                <w:szCs w:val="28"/>
              </w:rPr>
            </w:pPr>
          </w:p>
        </w:tc>
        <w:tc>
          <w:tcPr>
            <w:tcW w:w="1578" w:type="dxa"/>
            <w:tcBorders>
              <w:top w:val="single" w:sz="6" w:space="0" w:color="auto"/>
              <w:left w:val="single" w:sz="6" w:space="0" w:color="auto"/>
              <w:bottom w:val="single" w:sz="6" w:space="0" w:color="auto"/>
              <w:right w:val="single" w:sz="6" w:space="0" w:color="auto"/>
            </w:tcBorders>
          </w:tcPr>
          <w:p w:rsidR="00BC6D3E" w:rsidRPr="003B00D6" w:rsidRDefault="00BC6D3E" w:rsidP="00602C2E">
            <w:pPr>
              <w:spacing w:after="0" w:line="240" w:lineRule="auto"/>
              <w:rPr>
                <w:rFonts w:ascii="Times New Roman" w:hAnsi="Times New Roman" w:cs="Times New Roman"/>
                <w:sz w:val="28"/>
                <w:szCs w:val="28"/>
              </w:rPr>
            </w:pPr>
          </w:p>
        </w:tc>
        <w:tc>
          <w:tcPr>
            <w:tcW w:w="1418" w:type="dxa"/>
            <w:tcBorders>
              <w:top w:val="single" w:sz="6" w:space="0" w:color="auto"/>
              <w:left w:val="single" w:sz="6" w:space="0" w:color="auto"/>
              <w:bottom w:val="single" w:sz="6" w:space="0" w:color="auto"/>
              <w:right w:val="single" w:sz="6" w:space="0" w:color="auto"/>
            </w:tcBorders>
          </w:tcPr>
          <w:p w:rsidR="00BC6D3E" w:rsidRPr="003B00D6" w:rsidRDefault="00BC6D3E" w:rsidP="00602C2E">
            <w:pPr>
              <w:spacing w:after="0" w:line="240" w:lineRule="auto"/>
              <w:rPr>
                <w:rFonts w:ascii="Times New Roman" w:hAnsi="Times New Roman" w:cs="Times New Roman"/>
                <w:sz w:val="28"/>
                <w:szCs w:val="28"/>
              </w:rPr>
            </w:pPr>
          </w:p>
        </w:tc>
        <w:tc>
          <w:tcPr>
            <w:tcW w:w="1418" w:type="dxa"/>
            <w:tcBorders>
              <w:top w:val="single" w:sz="6" w:space="0" w:color="auto"/>
              <w:left w:val="single" w:sz="6" w:space="0" w:color="auto"/>
              <w:bottom w:val="single" w:sz="6" w:space="0" w:color="auto"/>
              <w:right w:val="single" w:sz="6" w:space="0" w:color="auto"/>
            </w:tcBorders>
          </w:tcPr>
          <w:p w:rsidR="00BC6D3E" w:rsidRPr="003B00D6" w:rsidRDefault="00BC6D3E" w:rsidP="00602C2E">
            <w:pPr>
              <w:spacing w:after="0" w:line="240" w:lineRule="auto"/>
              <w:rPr>
                <w:rFonts w:ascii="Times New Roman" w:hAnsi="Times New Roman" w:cs="Times New Roman"/>
                <w:sz w:val="28"/>
                <w:szCs w:val="28"/>
              </w:rPr>
            </w:pPr>
          </w:p>
        </w:tc>
        <w:tc>
          <w:tcPr>
            <w:tcW w:w="2409" w:type="dxa"/>
            <w:tcBorders>
              <w:top w:val="single" w:sz="6" w:space="0" w:color="auto"/>
              <w:left w:val="single" w:sz="6" w:space="0" w:color="auto"/>
              <w:bottom w:val="single" w:sz="6" w:space="0" w:color="auto"/>
              <w:right w:val="single" w:sz="6" w:space="0" w:color="auto"/>
            </w:tcBorders>
          </w:tcPr>
          <w:p w:rsidR="00BC6D3E" w:rsidRPr="003B00D6" w:rsidRDefault="00BC6D3E" w:rsidP="00602C2E">
            <w:pPr>
              <w:spacing w:after="0" w:line="240" w:lineRule="auto"/>
              <w:rPr>
                <w:rFonts w:ascii="Times New Roman" w:hAnsi="Times New Roman" w:cs="Times New Roman"/>
                <w:sz w:val="28"/>
                <w:szCs w:val="28"/>
              </w:rPr>
            </w:pPr>
          </w:p>
        </w:tc>
        <w:tc>
          <w:tcPr>
            <w:tcW w:w="2410" w:type="dxa"/>
            <w:tcBorders>
              <w:top w:val="single" w:sz="6" w:space="0" w:color="auto"/>
              <w:left w:val="single" w:sz="6" w:space="0" w:color="auto"/>
              <w:bottom w:val="single" w:sz="6" w:space="0" w:color="auto"/>
              <w:right w:val="single" w:sz="6" w:space="0" w:color="auto"/>
            </w:tcBorders>
          </w:tcPr>
          <w:p w:rsidR="00BC6D3E" w:rsidRPr="003B00D6" w:rsidRDefault="00BC6D3E" w:rsidP="00602C2E">
            <w:pPr>
              <w:spacing w:after="0" w:line="240" w:lineRule="auto"/>
              <w:rPr>
                <w:rFonts w:ascii="Times New Roman" w:hAnsi="Times New Roman" w:cs="Times New Roman"/>
                <w:sz w:val="28"/>
                <w:szCs w:val="28"/>
              </w:rPr>
            </w:pPr>
          </w:p>
        </w:tc>
        <w:tc>
          <w:tcPr>
            <w:tcW w:w="1418" w:type="dxa"/>
            <w:tcBorders>
              <w:top w:val="single" w:sz="6" w:space="0" w:color="auto"/>
              <w:left w:val="single" w:sz="6" w:space="0" w:color="auto"/>
              <w:bottom w:val="single" w:sz="6" w:space="0" w:color="auto"/>
              <w:right w:val="single" w:sz="6" w:space="0" w:color="auto"/>
            </w:tcBorders>
          </w:tcPr>
          <w:p w:rsidR="00BC6D3E" w:rsidRPr="003B00D6" w:rsidRDefault="00BC6D3E" w:rsidP="00602C2E">
            <w:pPr>
              <w:spacing w:after="0" w:line="240" w:lineRule="auto"/>
              <w:rPr>
                <w:rFonts w:ascii="Times New Roman" w:hAnsi="Times New Roman" w:cs="Times New Roman"/>
                <w:sz w:val="28"/>
                <w:szCs w:val="28"/>
              </w:rPr>
            </w:pPr>
          </w:p>
        </w:tc>
        <w:tc>
          <w:tcPr>
            <w:tcW w:w="1842" w:type="dxa"/>
            <w:tcBorders>
              <w:top w:val="single" w:sz="6" w:space="0" w:color="auto"/>
              <w:left w:val="single" w:sz="6" w:space="0" w:color="auto"/>
              <w:bottom w:val="single" w:sz="6" w:space="0" w:color="auto"/>
              <w:right w:val="single" w:sz="6" w:space="0" w:color="auto"/>
            </w:tcBorders>
          </w:tcPr>
          <w:p w:rsidR="00BC6D3E" w:rsidRPr="003B00D6" w:rsidRDefault="00BC6D3E" w:rsidP="00602C2E">
            <w:pPr>
              <w:spacing w:after="0" w:line="240" w:lineRule="auto"/>
              <w:rPr>
                <w:rFonts w:ascii="Times New Roman" w:hAnsi="Times New Roman" w:cs="Times New Roman"/>
                <w:sz w:val="28"/>
                <w:szCs w:val="28"/>
              </w:rPr>
            </w:pPr>
          </w:p>
        </w:tc>
      </w:tr>
      <w:tr w:rsidR="00BC6D3E" w:rsidRPr="003B00D6" w:rsidTr="001771AF">
        <w:trPr>
          <w:trHeight w:hRule="exact" w:val="397"/>
        </w:trPr>
        <w:tc>
          <w:tcPr>
            <w:tcW w:w="567" w:type="dxa"/>
            <w:tcBorders>
              <w:top w:val="single" w:sz="6" w:space="0" w:color="auto"/>
              <w:left w:val="single" w:sz="12" w:space="0" w:color="auto"/>
              <w:bottom w:val="single" w:sz="6" w:space="0" w:color="auto"/>
              <w:right w:val="single" w:sz="6" w:space="0" w:color="auto"/>
            </w:tcBorders>
          </w:tcPr>
          <w:p w:rsidR="00BC6D3E" w:rsidRPr="003B00D6" w:rsidRDefault="00BC6D3E" w:rsidP="00602C2E">
            <w:pPr>
              <w:spacing w:after="0" w:line="240" w:lineRule="auto"/>
              <w:rPr>
                <w:rFonts w:ascii="Times New Roman" w:hAnsi="Times New Roman" w:cs="Times New Roman"/>
                <w:sz w:val="28"/>
                <w:szCs w:val="28"/>
              </w:rPr>
            </w:pPr>
          </w:p>
        </w:tc>
        <w:tc>
          <w:tcPr>
            <w:tcW w:w="851" w:type="dxa"/>
            <w:tcBorders>
              <w:top w:val="single" w:sz="6" w:space="0" w:color="auto"/>
              <w:left w:val="single" w:sz="6" w:space="0" w:color="auto"/>
              <w:bottom w:val="single" w:sz="6" w:space="0" w:color="auto"/>
              <w:right w:val="single" w:sz="6" w:space="0" w:color="auto"/>
            </w:tcBorders>
          </w:tcPr>
          <w:p w:rsidR="00BC6D3E" w:rsidRPr="003B00D6" w:rsidRDefault="00BC6D3E" w:rsidP="00602C2E">
            <w:pPr>
              <w:spacing w:after="0" w:line="240" w:lineRule="auto"/>
              <w:rPr>
                <w:rFonts w:ascii="Times New Roman" w:hAnsi="Times New Roman" w:cs="Times New Roman"/>
                <w:sz w:val="28"/>
                <w:szCs w:val="28"/>
              </w:rPr>
            </w:pPr>
          </w:p>
        </w:tc>
        <w:tc>
          <w:tcPr>
            <w:tcW w:w="992" w:type="dxa"/>
            <w:tcBorders>
              <w:top w:val="single" w:sz="6" w:space="0" w:color="auto"/>
              <w:left w:val="single" w:sz="6" w:space="0" w:color="auto"/>
              <w:bottom w:val="single" w:sz="6" w:space="0" w:color="auto"/>
              <w:right w:val="single" w:sz="6" w:space="0" w:color="auto"/>
            </w:tcBorders>
          </w:tcPr>
          <w:p w:rsidR="00BC6D3E" w:rsidRPr="003B00D6" w:rsidRDefault="00BC6D3E" w:rsidP="00602C2E">
            <w:pPr>
              <w:spacing w:after="0" w:line="240" w:lineRule="auto"/>
              <w:rPr>
                <w:rFonts w:ascii="Times New Roman" w:hAnsi="Times New Roman" w:cs="Times New Roman"/>
                <w:sz w:val="28"/>
                <w:szCs w:val="28"/>
              </w:rPr>
            </w:pPr>
          </w:p>
        </w:tc>
        <w:tc>
          <w:tcPr>
            <w:tcW w:w="1578" w:type="dxa"/>
            <w:tcBorders>
              <w:top w:val="single" w:sz="6" w:space="0" w:color="auto"/>
              <w:left w:val="single" w:sz="6" w:space="0" w:color="auto"/>
              <w:bottom w:val="single" w:sz="6" w:space="0" w:color="auto"/>
              <w:right w:val="single" w:sz="6" w:space="0" w:color="auto"/>
            </w:tcBorders>
          </w:tcPr>
          <w:p w:rsidR="00BC6D3E" w:rsidRPr="003B00D6" w:rsidRDefault="00BC6D3E" w:rsidP="00602C2E">
            <w:pPr>
              <w:spacing w:after="0" w:line="240" w:lineRule="auto"/>
              <w:rPr>
                <w:rFonts w:ascii="Times New Roman" w:hAnsi="Times New Roman" w:cs="Times New Roman"/>
                <w:sz w:val="28"/>
                <w:szCs w:val="28"/>
              </w:rPr>
            </w:pPr>
          </w:p>
        </w:tc>
        <w:tc>
          <w:tcPr>
            <w:tcW w:w="1418" w:type="dxa"/>
            <w:tcBorders>
              <w:top w:val="single" w:sz="6" w:space="0" w:color="auto"/>
              <w:left w:val="single" w:sz="6" w:space="0" w:color="auto"/>
              <w:bottom w:val="single" w:sz="6" w:space="0" w:color="auto"/>
              <w:right w:val="single" w:sz="6" w:space="0" w:color="auto"/>
            </w:tcBorders>
          </w:tcPr>
          <w:p w:rsidR="00BC6D3E" w:rsidRPr="003B00D6" w:rsidRDefault="00BC6D3E" w:rsidP="00602C2E">
            <w:pPr>
              <w:spacing w:after="0" w:line="240" w:lineRule="auto"/>
              <w:rPr>
                <w:rFonts w:ascii="Times New Roman" w:hAnsi="Times New Roman" w:cs="Times New Roman"/>
                <w:sz w:val="28"/>
                <w:szCs w:val="28"/>
              </w:rPr>
            </w:pPr>
          </w:p>
        </w:tc>
        <w:tc>
          <w:tcPr>
            <w:tcW w:w="1418" w:type="dxa"/>
            <w:tcBorders>
              <w:top w:val="single" w:sz="6" w:space="0" w:color="auto"/>
              <w:left w:val="single" w:sz="6" w:space="0" w:color="auto"/>
              <w:bottom w:val="single" w:sz="6" w:space="0" w:color="auto"/>
              <w:right w:val="single" w:sz="6" w:space="0" w:color="auto"/>
            </w:tcBorders>
          </w:tcPr>
          <w:p w:rsidR="00BC6D3E" w:rsidRPr="003B00D6" w:rsidRDefault="00BC6D3E" w:rsidP="00602C2E">
            <w:pPr>
              <w:spacing w:after="0" w:line="240" w:lineRule="auto"/>
              <w:rPr>
                <w:rFonts w:ascii="Times New Roman" w:hAnsi="Times New Roman" w:cs="Times New Roman"/>
                <w:sz w:val="28"/>
                <w:szCs w:val="28"/>
              </w:rPr>
            </w:pPr>
          </w:p>
        </w:tc>
        <w:tc>
          <w:tcPr>
            <w:tcW w:w="2409" w:type="dxa"/>
            <w:tcBorders>
              <w:top w:val="single" w:sz="6" w:space="0" w:color="auto"/>
              <w:left w:val="single" w:sz="6" w:space="0" w:color="auto"/>
              <w:bottom w:val="single" w:sz="6" w:space="0" w:color="auto"/>
              <w:right w:val="single" w:sz="6" w:space="0" w:color="auto"/>
            </w:tcBorders>
          </w:tcPr>
          <w:p w:rsidR="00BC6D3E" w:rsidRPr="003B00D6" w:rsidRDefault="00BC6D3E" w:rsidP="00602C2E">
            <w:pPr>
              <w:spacing w:after="0" w:line="240" w:lineRule="auto"/>
              <w:rPr>
                <w:rFonts w:ascii="Times New Roman" w:hAnsi="Times New Roman" w:cs="Times New Roman"/>
                <w:sz w:val="28"/>
                <w:szCs w:val="28"/>
              </w:rPr>
            </w:pPr>
          </w:p>
        </w:tc>
        <w:tc>
          <w:tcPr>
            <w:tcW w:w="2410" w:type="dxa"/>
            <w:tcBorders>
              <w:top w:val="single" w:sz="6" w:space="0" w:color="auto"/>
              <w:left w:val="single" w:sz="6" w:space="0" w:color="auto"/>
              <w:bottom w:val="single" w:sz="6" w:space="0" w:color="auto"/>
              <w:right w:val="single" w:sz="6" w:space="0" w:color="auto"/>
            </w:tcBorders>
          </w:tcPr>
          <w:p w:rsidR="00BC6D3E" w:rsidRPr="003B00D6" w:rsidRDefault="00BC6D3E" w:rsidP="00602C2E">
            <w:pPr>
              <w:spacing w:after="0" w:line="240" w:lineRule="auto"/>
              <w:rPr>
                <w:rFonts w:ascii="Times New Roman" w:hAnsi="Times New Roman" w:cs="Times New Roman"/>
                <w:sz w:val="28"/>
                <w:szCs w:val="28"/>
              </w:rPr>
            </w:pPr>
          </w:p>
        </w:tc>
        <w:tc>
          <w:tcPr>
            <w:tcW w:w="1418" w:type="dxa"/>
            <w:tcBorders>
              <w:top w:val="single" w:sz="6" w:space="0" w:color="auto"/>
              <w:left w:val="single" w:sz="6" w:space="0" w:color="auto"/>
              <w:bottom w:val="single" w:sz="6" w:space="0" w:color="auto"/>
              <w:right w:val="single" w:sz="6" w:space="0" w:color="auto"/>
            </w:tcBorders>
          </w:tcPr>
          <w:p w:rsidR="00BC6D3E" w:rsidRPr="003B00D6" w:rsidRDefault="00BC6D3E" w:rsidP="00602C2E">
            <w:pPr>
              <w:spacing w:after="0" w:line="240" w:lineRule="auto"/>
              <w:rPr>
                <w:rFonts w:ascii="Times New Roman" w:hAnsi="Times New Roman" w:cs="Times New Roman"/>
                <w:sz w:val="28"/>
                <w:szCs w:val="28"/>
              </w:rPr>
            </w:pPr>
          </w:p>
        </w:tc>
        <w:tc>
          <w:tcPr>
            <w:tcW w:w="1842" w:type="dxa"/>
            <w:tcBorders>
              <w:top w:val="single" w:sz="6" w:space="0" w:color="auto"/>
              <w:left w:val="single" w:sz="6" w:space="0" w:color="auto"/>
              <w:bottom w:val="single" w:sz="6" w:space="0" w:color="auto"/>
              <w:right w:val="single" w:sz="6" w:space="0" w:color="auto"/>
            </w:tcBorders>
          </w:tcPr>
          <w:p w:rsidR="00BC6D3E" w:rsidRPr="003B00D6" w:rsidRDefault="00BC6D3E" w:rsidP="00602C2E">
            <w:pPr>
              <w:spacing w:after="0" w:line="240" w:lineRule="auto"/>
              <w:rPr>
                <w:rFonts w:ascii="Times New Roman" w:hAnsi="Times New Roman" w:cs="Times New Roman"/>
                <w:sz w:val="28"/>
                <w:szCs w:val="28"/>
              </w:rPr>
            </w:pPr>
          </w:p>
        </w:tc>
      </w:tr>
      <w:tr w:rsidR="00BC6D3E" w:rsidRPr="003B00D6" w:rsidTr="001771AF">
        <w:trPr>
          <w:trHeight w:hRule="exact" w:val="397"/>
        </w:trPr>
        <w:tc>
          <w:tcPr>
            <w:tcW w:w="567" w:type="dxa"/>
            <w:tcBorders>
              <w:top w:val="single" w:sz="6" w:space="0" w:color="auto"/>
              <w:left w:val="single" w:sz="12" w:space="0" w:color="auto"/>
              <w:bottom w:val="single" w:sz="6" w:space="0" w:color="auto"/>
              <w:right w:val="single" w:sz="6" w:space="0" w:color="auto"/>
            </w:tcBorders>
          </w:tcPr>
          <w:p w:rsidR="00BC6D3E" w:rsidRPr="003B00D6" w:rsidRDefault="00BC6D3E" w:rsidP="00602C2E">
            <w:pPr>
              <w:spacing w:after="0" w:line="240" w:lineRule="auto"/>
              <w:rPr>
                <w:rFonts w:ascii="Times New Roman" w:hAnsi="Times New Roman" w:cs="Times New Roman"/>
                <w:sz w:val="28"/>
                <w:szCs w:val="28"/>
              </w:rPr>
            </w:pPr>
          </w:p>
        </w:tc>
        <w:tc>
          <w:tcPr>
            <w:tcW w:w="851" w:type="dxa"/>
            <w:tcBorders>
              <w:top w:val="single" w:sz="6" w:space="0" w:color="auto"/>
              <w:left w:val="single" w:sz="6" w:space="0" w:color="auto"/>
              <w:bottom w:val="single" w:sz="6" w:space="0" w:color="auto"/>
              <w:right w:val="single" w:sz="6" w:space="0" w:color="auto"/>
            </w:tcBorders>
          </w:tcPr>
          <w:p w:rsidR="00BC6D3E" w:rsidRPr="003B00D6" w:rsidRDefault="00BC6D3E" w:rsidP="00602C2E">
            <w:pPr>
              <w:spacing w:after="0" w:line="240" w:lineRule="auto"/>
              <w:rPr>
                <w:rFonts w:ascii="Times New Roman" w:hAnsi="Times New Roman" w:cs="Times New Roman"/>
                <w:sz w:val="28"/>
                <w:szCs w:val="28"/>
              </w:rPr>
            </w:pPr>
          </w:p>
        </w:tc>
        <w:tc>
          <w:tcPr>
            <w:tcW w:w="992" w:type="dxa"/>
            <w:tcBorders>
              <w:top w:val="single" w:sz="6" w:space="0" w:color="auto"/>
              <w:left w:val="single" w:sz="6" w:space="0" w:color="auto"/>
              <w:bottom w:val="single" w:sz="6" w:space="0" w:color="auto"/>
              <w:right w:val="single" w:sz="6" w:space="0" w:color="auto"/>
            </w:tcBorders>
          </w:tcPr>
          <w:p w:rsidR="00BC6D3E" w:rsidRPr="003B00D6" w:rsidRDefault="00BC6D3E" w:rsidP="00602C2E">
            <w:pPr>
              <w:spacing w:after="0" w:line="240" w:lineRule="auto"/>
              <w:rPr>
                <w:rFonts w:ascii="Times New Roman" w:hAnsi="Times New Roman" w:cs="Times New Roman"/>
                <w:sz w:val="28"/>
                <w:szCs w:val="28"/>
              </w:rPr>
            </w:pPr>
          </w:p>
        </w:tc>
        <w:tc>
          <w:tcPr>
            <w:tcW w:w="1578" w:type="dxa"/>
            <w:tcBorders>
              <w:top w:val="single" w:sz="6" w:space="0" w:color="auto"/>
              <w:left w:val="single" w:sz="6" w:space="0" w:color="auto"/>
              <w:bottom w:val="single" w:sz="6" w:space="0" w:color="auto"/>
              <w:right w:val="single" w:sz="6" w:space="0" w:color="auto"/>
            </w:tcBorders>
          </w:tcPr>
          <w:p w:rsidR="00BC6D3E" w:rsidRPr="003B00D6" w:rsidRDefault="00BC6D3E" w:rsidP="00602C2E">
            <w:pPr>
              <w:spacing w:after="0" w:line="240" w:lineRule="auto"/>
              <w:rPr>
                <w:rFonts w:ascii="Times New Roman" w:hAnsi="Times New Roman" w:cs="Times New Roman"/>
                <w:sz w:val="28"/>
                <w:szCs w:val="28"/>
              </w:rPr>
            </w:pPr>
          </w:p>
        </w:tc>
        <w:tc>
          <w:tcPr>
            <w:tcW w:w="1418" w:type="dxa"/>
            <w:tcBorders>
              <w:top w:val="single" w:sz="6" w:space="0" w:color="auto"/>
              <w:left w:val="single" w:sz="6" w:space="0" w:color="auto"/>
              <w:bottom w:val="single" w:sz="6" w:space="0" w:color="auto"/>
              <w:right w:val="single" w:sz="6" w:space="0" w:color="auto"/>
            </w:tcBorders>
          </w:tcPr>
          <w:p w:rsidR="00BC6D3E" w:rsidRPr="003B00D6" w:rsidRDefault="00BC6D3E" w:rsidP="00602C2E">
            <w:pPr>
              <w:spacing w:after="0" w:line="240" w:lineRule="auto"/>
              <w:rPr>
                <w:rFonts w:ascii="Times New Roman" w:hAnsi="Times New Roman" w:cs="Times New Roman"/>
                <w:sz w:val="28"/>
                <w:szCs w:val="28"/>
              </w:rPr>
            </w:pPr>
          </w:p>
        </w:tc>
        <w:tc>
          <w:tcPr>
            <w:tcW w:w="1418" w:type="dxa"/>
            <w:tcBorders>
              <w:top w:val="single" w:sz="6" w:space="0" w:color="auto"/>
              <w:left w:val="single" w:sz="6" w:space="0" w:color="auto"/>
              <w:bottom w:val="single" w:sz="6" w:space="0" w:color="auto"/>
              <w:right w:val="single" w:sz="6" w:space="0" w:color="auto"/>
            </w:tcBorders>
          </w:tcPr>
          <w:p w:rsidR="00BC6D3E" w:rsidRPr="003B00D6" w:rsidRDefault="00BC6D3E" w:rsidP="00602C2E">
            <w:pPr>
              <w:spacing w:after="0" w:line="240" w:lineRule="auto"/>
              <w:rPr>
                <w:rFonts w:ascii="Times New Roman" w:hAnsi="Times New Roman" w:cs="Times New Roman"/>
                <w:sz w:val="28"/>
                <w:szCs w:val="28"/>
              </w:rPr>
            </w:pPr>
          </w:p>
        </w:tc>
        <w:tc>
          <w:tcPr>
            <w:tcW w:w="2409" w:type="dxa"/>
            <w:tcBorders>
              <w:top w:val="single" w:sz="6" w:space="0" w:color="auto"/>
              <w:left w:val="single" w:sz="6" w:space="0" w:color="auto"/>
              <w:bottom w:val="single" w:sz="6" w:space="0" w:color="auto"/>
              <w:right w:val="single" w:sz="6" w:space="0" w:color="auto"/>
            </w:tcBorders>
          </w:tcPr>
          <w:p w:rsidR="00BC6D3E" w:rsidRPr="003B00D6" w:rsidRDefault="00BC6D3E" w:rsidP="00602C2E">
            <w:pPr>
              <w:spacing w:after="0" w:line="240" w:lineRule="auto"/>
              <w:rPr>
                <w:rFonts w:ascii="Times New Roman" w:hAnsi="Times New Roman" w:cs="Times New Roman"/>
                <w:sz w:val="28"/>
                <w:szCs w:val="28"/>
              </w:rPr>
            </w:pPr>
          </w:p>
        </w:tc>
        <w:tc>
          <w:tcPr>
            <w:tcW w:w="2410" w:type="dxa"/>
            <w:tcBorders>
              <w:top w:val="single" w:sz="6" w:space="0" w:color="auto"/>
              <w:left w:val="single" w:sz="6" w:space="0" w:color="auto"/>
              <w:bottom w:val="single" w:sz="6" w:space="0" w:color="auto"/>
              <w:right w:val="single" w:sz="6" w:space="0" w:color="auto"/>
            </w:tcBorders>
          </w:tcPr>
          <w:p w:rsidR="00BC6D3E" w:rsidRPr="003B00D6" w:rsidRDefault="00BC6D3E" w:rsidP="00602C2E">
            <w:pPr>
              <w:spacing w:after="0" w:line="240" w:lineRule="auto"/>
              <w:rPr>
                <w:rFonts w:ascii="Times New Roman" w:hAnsi="Times New Roman" w:cs="Times New Roman"/>
                <w:sz w:val="28"/>
                <w:szCs w:val="28"/>
              </w:rPr>
            </w:pPr>
          </w:p>
        </w:tc>
        <w:tc>
          <w:tcPr>
            <w:tcW w:w="1418" w:type="dxa"/>
            <w:tcBorders>
              <w:top w:val="single" w:sz="6" w:space="0" w:color="auto"/>
              <w:left w:val="single" w:sz="6" w:space="0" w:color="auto"/>
              <w:bottom w:val="single" w:sz="6" w:space="0" w:color="auto"/>
              <w:right w:val="single" w:sz="6" w:space="0" w:color="auto"/>
            </w:tcBorders>
          </w:tcPr>
          <w:p w:rsidR="00BC6D3E" w:rsidRPr="003B00D6" w:rsidRDefault="00BC6D3E" w:rsidP="00602C2E">
            <w:pPr>
              <w:spacing w:after="0" w:line="240" w:lineRule="auto"/>
              <w:rPr>
                <w:rFonts w:ascii="Times New Roman" w:hAnsi="Times New Roman" w:cs="Times New Roman"/>
                <w:sz w:val="28"/>
                <w:szCs w:val="28"/>
              </w:rPr>
            </w:pPr>
          </w:p>
        </w:tc>
        <w:tc>
          <w:tcPr>
            <w:tcW w:w="1842" w:type="dxa"/>
            <w:tcBorders>
              <w:top w:val="single" w:sz="6" w:space="0" w:color="auto"/>
              <w:left w:val="single" w:sz="6" w:space="0" w:color="auto"/>
              <w:bottom w:val="single" w:sz="6" w:space="0" w:color="auto"/>
              <w:right w:val="single" w:sz="6" w:space="0" w:color="auto"/>
            </w:tcBorders>
          </w:tcPr>
          <w:p w:rsidR="00BC6D3E" w:rsidRPr="003B00D6" w:rsidRDefault="00BC6D3E" w:rsidP="00602C2E">
            <w:pPr>
              <w:spacing w:after="0" w:line="240" w:lineRule="auto"/>
              <w:rPr>
                <w:rFonts w:ascii="Times New Roman" w:hAnsi="Times New Roman" w:cs="Times New Roman"/>
                <w:sz w:val="28"/>
                <w:szCs w:val="28"/>
              </w:rPr>
            </w:pPr>
          </w:p>
        </w:tc>
      </w:tr>
      <w:tr w:rsidR="001B126E" w:rsidRPr="003B00D6" w:rsidTr="001771AF">
        <w:trPr>
          <w:trHeight w:hRule="exact" w:val="397"/>
        </w:trPr>
        <w:tc>
          <w:tcPr>
            <w:tcW w:w="567" w:type="dxa"/>
            <w:tcBorders>
              <w:top w:val="single" w:sz="6" w:space="0" w:color="auto"/>
              <w:left w:val="single" w:sz="12" w:space="0" w:color="auto"/>
              <w:bottom w:val="single" w:sz="6" w:space="0" w:color="auto"/>
              <w:right w:val="single" w:sz="6" w:space="0" w:color="auto"/>
            </w:tcBorders>
          </w:tcPr>
          <w:p w:rsidR="001B126E" w:rsidRPr="003B00D6" w:rsidRDefault="001B126E" w:rsidP="00602C2E">
            <w:pPr>
              <w:spacing w:after="0" w:line="240" w:lineRule="auto"/>
              <w:rPr>
                <w:rFonts w:ascii="Times New Roman" w:hAnsi="Times New Roman" w:cs="Times New Roman"/>
                <w:sz w:val="28"/>
                <w:szCs w:val="28"/>
              </w:rPr>
            </w:pPr>
          </w:p>
        </w:tc>
        <w:tc>
          <w:tcPr>
            <w:tcW w:w="851" w:type="dxa"/>
            <w:tcBorders>
              <w:top w:val="single" w:sz="6" w:space="0" w:color="auto"/>
              <w:left w:val="single" w:sz="6" w:space="0" w:color="auto"/>
              <w:bottom w:val="single" w:sz="6" w:space="0" w:color="auto"/>
              <w:right w:val="single" w:sz="6" w:space="0" w:color="auto"/>
            </w:tcBorders>
          </w:tcPr>
          <w:p w:rsidR="001B126E" w:rsidRPr="003B00D6" w:rsidRDefault="001B126E" w:rsidP="00602C2E">
            <w:pPr>
              <w:spacing w:after="0" w:line="240" w:lineRule="auto"/>
              <w:rPr>
                <w:rFonts w:ascii="Times New Roman" w:hAnsi="Times New Roman" w:cs="Times New Roman"/>
                <w:sz w:val="28"/>
                <w:szCs w:val="28"/>
              </w:rPr>
            </w:pPr>
          </w:p>
        </w:tc>
        <w:tc>
          <w:tcPr>
            <w:tcW w:w="992" w:type="dxa"/>
            <w:tcBorders>
              <w:top w:val="single" w:sz="6" w:space="0" w:color="auto"/>
              <w:left w:val="single" w:sz="6" w:space="0" w:color="auto"/>
              <w:bottom w:val="single" w:sz="6" w:space="0" w:color="auto"/>
              <w:right w:val="single" w:sz="6" w:space="0" w:color="auto"/>
            </w:tcBorders>
          </w:tcPr>
          <w:p w:rsidR="001B126E" w:rsidRPr="003B00D6" w:rsidRDefault="001B126E" w:rsidP="00602C2E">
            <w:pPr>
              <w:spacing w:after="0" w:line="240" w:lineRule="auto"/>
              <w:rPr>
                <w:rFonts w:ascii="Times New Roman" w:hAnsi="Times New Roman" w:cs="Times New Roman"/>
                <w:sz w:val="28"/>
                <w:szCs w:val="28"/>
              </w:rPr>
            </w:pPr>
          </w:p>
        </w:tc>
        <w:tc>
          <w:tcPr>
            <w:tcW w:w="1578" w:type="dxa"/>
            <w:tcBorders>
              <w:top w:val="single" w:sz="6" w:space="0" w:color="auto"/>
              <w:left w:val="single" w:sz="6" w:space="0" w:color="auto"/>
              <w:bottom w:val="single" w:sz="6" w:space="0" w:color="auto"/>
              <w:right w:val="single" w:sz="6" w:space="0" w:color="auto"/>
            </w:tcBorders>
          </w:tcPr>
          <w:p w:rsidR="001B126E" w:rsidRPr="003B00D6" w:rsidRDefault="001B126E" w:rsidP="00602C2E">
            <w:pPr>
              <w:spacing w:after="0" w:line="240" w:lineRule="auto"/>
              <w:rPr>
                <w:rFonts w:ascii="Times New Roman" w:hAnsi="Times New Roman" w:cs="Times New Roman"/>
                <w:sz w:val="28"/>
                <w:szCs w:val="28"/>
              </w:rPr>
            </w:pPr>
          </w:p>
        </w:tc>
        <w:tc>
          <w:tcPr>
            <w:tcW w:w="1418" w:type="dxa"/>
            <w:tcBorders>
              <w:top w:val="single" w:sz="6" w:space="0" w:color="auto"/>
              <w:left w:val="single" w:sz="6" w:space="0" w:color="auto"/>
              <w:bottom w:val="single" w:sz="6" w:space="0" w:color="auto"/>
              <w:right w:val="single" w:sz="6" w:space="0" w:color="auto"/>
            </w:tcBorders>
          </w:tcPr>
          <w:p w:rsidR="001B126E" w:rsidRPr="003B00D6" w:rsidRDefault="001B126E" w:rsidP="00602C2E">
            <w:pPr>
              <w:spacing w:after="0" w:line="240" w:lineRule="auto"/>
              <w:rPr>
                <w:rFonts w:ascii="Times New Roman" w:hAnsi="Times New Roman" w:cs="Times New Roman"/>
                <w:sz w:val="28"/>
                <w:szCs w:val="28"/>
              </w:rPr>
            </w:pPr>
          </w:p>
        </w:tc>
        <w:tc>
          <w:tcPr>
            <w:tcW w:w="1418" w:type="dxa"/>
            <w:tcBorders>
              <w:top w:val="single" w:sz="6" w:space="0" w:color="auto"/>
              <w:left w:val="single" w:sz="6" w:space="0" w:color="auto"/>
              <w:bottom w:val="single" w:sz="6" w:space="0" w:color="auto"/>
              <w:right w:val="single" w:sz="6" w:space="0" w:color="auto"/>
            </w:tcBorders>
          </w:tcPr>
          <w:p w:rsidR="001B126E" w:rsidRPr="003B00D6" w:rsidRDefault="001B126E" w:rsidP="00602C2E">
            <w:pPr>
              <w:spacing w:after="0" w:line="240" w:lineRule="auto"/>
              <w:rPr>
                <w:rFonts w:ascii="Times New Roman" w:hAnsi="Times New Roman" w:cs="Times New Roman"/>
                <w:sz w:val="28"/>
                <w:szCs w:val="28"/>
              </w:rPr>
            </w:pPr>
          </w:p>
        </w:tc>
        <w:tc>
          <w:tcPr>
            <w:tcW w:w="2409" w:type="dxa"/>
            <w:tcBorders>
              <w:top w:val="single" w:sz="6" w:space="0" w:color="auto"/>
              <w:left w:val="single" w:sz="6" w:space="0" w:color="auto"/>
              <w:bottom w:val="single" w:sz="6" w:space="0" w:color="auto"/>
              <w:right w:val="single" w:sz="6" w:space="0" w:color="auto"/>
            </w:tcBorders>
          </w:tcPr>
          <w:p w:rsidR="001B126E" w:rsidRPr="003B00D6" w:rsidRDefault="001B126E" w:rsidP="00602C2E">
            <w:pPr>
              <w:spacing w:after="0" w:line="240" w:lineRule="auto"/>
              <w:rPr>
                <w:rFonts w:ascii="Times New Roman" w:hAnsi="Times New Roman" w:cs="Times New Roman"/>
                <w:sz w:val="28"/>
                <w:szCs w:val="28"/>
              </w:rPr>
            </w:pPr>
          </w:p>
        </w:tc>
        <w:tc>
          <w:tcPr>
            <w:tcW w:w="2410" w:type="dxa"/>
            <w:tcBorders>
              <w:top w:val="single" w:sz="6" w:space="0" w:color="auto"/>
              <w:left w:val="single" w:sz="6" w:space="0" w:color="auto"/>
              <w:bottom w:val="single" w:sz="6" w:space="0" w:color="auto"/>
              <w:right w:val="single" w:sz="6" w:space="0" w:color="auto"/>
            </w:tcBorders>
          </w:tcPr>
          <w:p w:rsidR="001B126E" w:rsidRPr="003B00D6" w:rsidRDefault="001B126E" w:rsidP="00602C2E">
            <w:pPr>
              <w:spacing w:after="0" w:line="240" w:lineRule="auto"/>
              <w:rPr>
                <w:rFonts w:ascii="Times New Roman" w:hAnsi="Times New Roman" w:cs="Times New Roman"/>
                <w:sz w:val="28"/>
                <w:szCs w:val="28"/>
              </w:rPr>
            </w:pPr>
          </w:p>
        </w:tc>
        <w:tc>
          <w:tcPr>
            <w:tcW w:w="1418" w:type="dxa"/>
            <w:tcBorders>
              <w:top w:val="single" w:sz="6" w:space="0" w:color="auto"/>
              <w:left w:val="single" w:sz="6" w:space="0" w:color="auto"/>
              <w:bottom w:val="single" w:sz="6" w:space="0" w:color="auto"/>
              <w:right w:val="single" w:sz="6" w:space="0" w:color="auto"/>
            </w:tcBorders>
          </w:tcPr>
          <w:p w:rsidR="001B126E" w:rsidRPr="003B00D6" w:rsidRDefault="001B126E" w:rsidP="00602C2E">
            <w:pPr>
              <w:spacing w:after="0" w:line="240" w:lineRule="auto"/>
              <w:rPr>
                <w:rFonts w:ascii="Times New Roman" w:hAnsi="Times New Roman" w:cs="Times New Roman"/>
                <w:sz w:val="28"/>
                <w:szCs w:val="28"/>
              </w:rPr>
            </w:pPr>
          </w:p>
        </w:tc>
        <w:tc>
          <w:tcPr>
            <w:tcW w:w="1842" w:type="dxa"/>
            <w:tcBorders>
              <w:top w:val="single" w:sz="6" w:space="0" w:color="auto"/>
              <w:left w:val="single" w:sz="6" w:space="0" w:color="auto"/>
              <w:bottom w:val="single" w:sz="6" w:space="0" w:color="auto"/>
              <w:right w:val="single" w:sz="6" w:space="0" w:color="auto"/>
            </w:tcBorders>
          </w:tcPr>
          <w:p w:rsidR="001B126E" w:rsidRPr="003B00D6" w:rsidRDefault="001B126E" w:rsidP="00602C2E">
            <w:pPr>
              <w:spacing w:after="0" w:line="240" w:lineRule="auto"/>
              <w:rPr>
                <w:rFonts w:ascii="Times New Roman" w:hAnsi="Times New Roman" w:cs="Times New Roman"/>
                <w:sz w:val="28"/>
                <w:szCs w:val="28"/>
              </w:rPr>
            </w:pPr>
          </w:p>
        </w:tc>
      </w:tr>
      <w:tr w:rsidR="001B126E" w:rsidRPr="003B00D6" w:rsidTr="001771AF">
        <w:trPr>
          <w:trHeight w:hRule="exact" w:val="397"/>
        </w:trPr>
        <w:tc>
          <w:tcPr>
            <w:tcW w:w="567" w:type="dxa"/>
            <w:tcBorders>
              <w:top w:val="single" w:sz="6" w:space="0" w:color="auto"/>
              <w:left w:val="single" w:sz="12" w:space="0" w:color="auto"/>
              <w:bottom w:val="single" w:sz="6" w:space="0" w:color="auto"/>
              <w:right w:val="single" w:sz="6" w:space="0" w:color="auto"/>
            </w:tcBorders>
          </w:tcPr>
          <w:p w:rsidR="001B126E" w:rsidRPr="003B00D6" w:rsidRDefault="001B126E" w:rsidP="00602C2E">
            <w:pPr>
              <w:spacing w:after="0" w:line="240" w:lineRule="auto"/>
              <w:rPr>
                <w:rFonts w:ascii="Times New Roman" w:hAnsi="Times New Roman" w:cs="Times New Roman"/>
                <w:sz w:val="28"/>
                <w:szCs w:val="28"/>
              </w:rPr>
            </w:pPr>
          </w:p>
        </w:tc>
        <w:tc>
          <w:tcPr>
            <w:tcW w:w="851" w:type="dxa"/>
            <w:tcBorders>
              <w:top w:val="single" w:sz="6" w:space="0" w:color="auto"/>
              <w:left w:val="single" w:sz="6" w:space="0" w:color="auto"/>
              <w:bottom w:val="single" w:sz="6" w:space="0" w:color="auto"/>
              <w:right w:val="single" w:sz="6" w:space="0" w:color="auto"/>
            </w:tcBorders>
          </w:tcPr>
          <w:p w:rsidR="001B126E" w:rsidRPr="003B00D6" w:rsidRDefault="001B126E" w:rsidP="00602C2E">
            <w:pPr>
              <w:spacing w:after="0" w:line="240" w:lineRule="auto"/>
              <w:rPr>
                <w:rFonts w:ascii="Times New Roman" w:hAnsi="Times New Roman" w:cs="Times New Roman"/>
                <w:sz w:val="28"/>
                <w:szCs w:val="28"/>
              </w:rPr>
            </w:pPr>
          </w:p>
        </w:tc>
        <w:tc>
          <w:tcPr>
            <w:tcW w:w="992" w:type="dxa"/>
            <w:tcBorders>
              <w:top w:val="single" w:sz="6" w:space="0" w:color="auto"/>
              <w:left w:val="single" w:sz="6" w:space="0" w:color="auto"/>
              <w:bottom w:val="single" w:sz="6" w:space="0" w:color="auto"/>
              <w:right w:val="single" w:sz="6" w:space="0" w:color="auto"/>
            </w:tcBorders>
          </w:tcPr>
          <w:p w:rsidR="001B126E" w:rsidRPr="003B00D6" w:rsidRDefault="001B126E" w:rsidP="00602C2E">
            <w:pPr>
              <w:spacing w:after="0" w:line="240" w:lineRule="auto"/>
              <w:rPr>
                <w:rFonts w:ascii="Times New Roman" w:hAnsi="Times New Roman" w:cs="Times New Roman"/>
                <w:sz w:val="28"/>
                <w:szCs w:val="28"/>
              </w:rPr>
            </w:pPr>
          </w:p>
        </w:tc>
        <w:tc>
          <w:tcPr>
            <w:tcW w:w="1578" w:type="dxa"/>
            <w:tcBorders>
              <w:top w:val="single" w:sz="6" w:space="0" w:color="auto"/>
              <w:left w:val="single" w:sz="6" w:space="0" w:color="auto"/>
              <w:bottom w:val="single" w:sz="6" w:space="0" w:color="auto"/>
              <w:right w:val="single" w:sz="6" w:space="0" w:color="auto"/>
            </w:tcBorders>
          </w:tcPr>
          <w:p w:rsidR="001B126E" w:rsidRPr="003B00D6" w:rsidRDefault="001B126E" w:rsidP="00602C2E">
            <w:pPr>
              <w:spacing w:after="0" w:line="240" w:lineRule="auto"/>
              <w:rPr>
                <w:rFonts w:ascii="Times New Roman" w:hAnsi="Times New Roman" w:cs="Times New Roman"/>
                <w:sz w:val="28"/>
                <w:szCs w:val="28"/>
              </w:rPr>
            </w:pPr>
          </w:p>
        </w:tc>
        <w:tc>
          <w:tcPr>
            <w:tcW w:w="1418" w:type="dxa"/>
            <w:tcBorders>
              <w:top w:val="single" w:sz="6" w:space="0" w:color="auto"/>
              <w:left w:val="single" w:sz="6" w:space="0" w:color="auto"/>
              <w:bottom w:val="single" w:sz="6" w:space="0" w:color="auto"/>
              <w:right w:val="single" w:sz="6" w:space="0" w:color="auto"/>
            </w:tcBorders>
          </w:tcPr>
          <w:p w:rsidR="001B126E" w:rsidRPr="003B00D6" w:rsidRDefault="001B126E" w:rsidP="00602C2E">
            <w:pPr>
              <w:spacing w:after="0" w:line="240" w:lineRule="auto"/>
              <w:rPr>
                <w:rFonts w:ascii="Times New Roman" w:hAnsi="Times New Roman" w:cs="Times New Roman"/>
                <w:sz w:val="28"/>
                <w:szCs w:val="28"/>
              </w:rPr>
            </w:pPr>
          </w:p>
        </w:tc>
        <w:tc>
          <w:tcPr>
            <w:tcW w:w="1418" w:type="dxa"/>
            <w:tcBorders>
              <w:top w:val="single" w:sz="6" w:space="0" w:color="auto"/>
              <w:left w:val="single" w:sz="6" w:space="0" w:color="auto"/>
              <w:bottom w:val="single" w:sz="6" w:space="0" w:color="auto"/>
              <w:right w:val="single" w:sz="6" w:space="0" w:color="auto"/>
            </w:tcBorders>
          </w:tcPr>
          <w:p w:rsidR="001B126E" w:rsidRPr="003B00D6" w:rsidRDefault="001B126E" w:rsidP="00602C2E">
            <w:pPr>
              <w:spacing w:after="0" w:line="240" w:lineRule="auto"/>
              <w:rPr>
                <w:rFonts w:ascii="Times New Roman" w:hAnsi="Times New Roman" w:cs="Times New Roman"/>
                <w:sz w:val="28"/>
                <w:szCs w:val="28"/>
              </w:rPr>
            </w:pPr>
          </w:p>
        </w:tc>
        <w:tc>
          <w:tcPr>
            <w:tcW w:w="2409" w:type="dxa"/>
            <w:tcBorders>
              <w:top w:val="single" w:sz="6" w:space="0" w:color="auto"/>
              <w:left w:val="single" w:sz="6" w:space="0" w:color="auto"/>
              <w:bottom w:val="single" w:sz="6" w:space="0" w:color="auto"/>
              <w:right w:val="single" w:sz="6" w:space="0" w:color="auto"/>
            </w:tcBorders>
          </w:tcPr>
          <w:p w:rsidR="001B126E" w:rsidRPr="003B00D6" w:rsidRDefault="001B126E" w:rsidP="00602C2E">
            <w:pPr>
              <w:spacing w:after="0" w:line="240" w:lineRule="auto"/>
              <w:rPr>
                <w:rFonts w:ascii="Times New Roman" w:hAnsi="Times New Roman" w:cs="Times New Roman"/>
                <w:sz w:val="28"/>
                <w:szCs w:val="28"/>
              </w:rPr>
            </w:pPr>
          </w:p>
        </w:tc>
        <w:tc>
          <w:tcPr>
            <w:tcW w:w="2410" w:type="dxa"/>
            <w:tcBorders>
              <w:top w:val="single" w:sz="6" w:space="0" w:color="auto"/>
              <w:left w:val="single" w:sz="6" w:space="0" w:color="auto"/>
              <w:bottom w:val="single" w:sz="6" w:space="0" w:color="auto"/>
              <w:right w:val="single" w:sz="6" w:space="0" w:color="auto"/>
            </w:tcBorders>
          </w:tcPr>
          <w:p w:rsidR="001B126E" w:rsidRPr="003B00D6" w:rsidRDefault="001B126E" w:rsidP="00602C2E">
            <w:pPr>
              <w:spacing w:after="0" w:line="240" w:lineRule="auto"/>
              <w:rPr>
                <w:rFonts w:ascii="Times New Roman" w:hAnsi="Times New Roman" w:cs="Times New Roman"/>
                <w:sz w:val="28"/>
                <w:szCs w:val="28"/>
              </w:rPr>
            </w:pPr>
          </w:p>
        </w:tc>
        <w:tc>
          <w:tcPr>
            <w:tcW w:w="1418" w:type="dxa"/>
            <w:tcBorders>
              <w:top w:val="single" w:sz="6" w:space="0" w:color="auto"/>
              <w:left w:val="single" w:sz="6" w:space="0" w:color="auto"/>
              <w:bottom w:val="single" w:sz="6" w:space="0" w:color="auto"/>
              <w:right w:val="single" w:sz="6" w:space="0" w:color="auto"/>
            </w:tcBorders>
          </w:tcPr>
          <w:p w:rsidR="001B126E" w:rsidRPr="003B00D6" w:rsidRDefault="001B126E" w:rsidP="00602C2E">
            <w:pPr>
              <w:spacing w:after="0" w:line="240" w:lineRule="auto"/>
              <w:rPr>
                <w:rFonts w:ascii="Times New Roman" w:hAnsi="Times New Roman" w:cs="Times New Roman"/>
                <w:sz w:val="28"/>
                <w:szCs w:val="28"/>
              </w:rPr>
            </w:pPr>
          </w:p>
        </w:tc>
        <w:tc>
          <w:tcPr>
            <w:tcW w:w="1842" w:type="dxa"/>
            <w:tcBorders>
              <w:top w:val="single" w:sz="6" w:space="0" w:color="auto"/>
              <w:left w:val="single" w:sz="6" w:space="0" w:color="auto"/>
              <w:bottom w:val="single" w:sz="6" w:space="0" w:color="auto"/>
              <w:right w:val="single" w:sz="6" w:space="0" w:color="auto"/>
            </w:tcBorders>
          </w:tcPr>
          <w:p w:rsidR="001B126E" w:rsidRPr="003B00D6" w:rsidRDefault="001B126E" w:rsidP="00602C2E">
            <w:pPr>
              <w:spacing w:after="0" w:line="240" w:lineRule="auto"/>
              <w:rPr>
                <w:rFonts w:ascii="Times New Roman" w:hAnsi="Times New Roman" w:cs="Times New Roman"/>
                <w:sz w:val="28"/>
                <w:szCs w:val="28"/>
              </w:rPr>
            </w:pPr>
          </w:p>
        </w:tc>
      </w:tr>
    </w:tbl>
    <w:p w:rsidR="00BC6D3E" w:rsidRPr="003B00D6" w:rsidRDefault="00BC6D3E" w:rsidP="00BC6D3E">
      <w:pPr>
        <w:jc w:val="both"/>
        <w:rPr>
          <w:sz w:val="28"/>
          <w:szCs w:val="28"/>
        </w:rPr>
        <w:sectPr w:rsidR="00BC6D3E" w:rsidRPr="003B00D6" w:rsidSect="00732C17">
          <w:pgSz w:w="16838" w:h="11906" w:orient="landscape"/>
          <w:pgMar w:top="1134" w:right="567" w:bottom="1134" w:left="1134" w:header="709" w:footer="709" w:gutter="0"/>
          <w:cols w:space="708"/>
          <w:docGrid w:linePitch="360"/>
        </w:sectPr>
      </w:pPr>
    </w:p>
    <w:p w:rsidR="00BC6D3E" w:rsidRPr="003B00D6" w:rsidRDefault="00BC6D3E" w:rsidP="001B126E">
      <w:pPr>
        <w:keepNext/>
        <w:keepLines/>
        <w:overflowPunct w:val="0"/>
        <w:autoSpaceDE w:val="0"/>
        <w:autoSpaceDN w:val="0"/>
        <w:adjustRightInd w:val="0"/>
        <w:spacing w:after="0" w:line="240" w:lineRule="auto"/>
        <w:ind w:left="357" w:hanging="357"/>
        <w:jc w:val="center"/>
        <w:textAlignment w:val="baseline"/>
        <w:outlineLvl w:val="0"/>
        <w:rPr>
          <w:rFonts w:ascii="Times New Roman" w:hAnsi="Times New Roman" w:cs="Times New Roman"/>
          <w:b/>
          <w:bCs/>
          <w:sz w:val="28"/>
          <w:szCs w:val="28"/>
        </w:rPr>
      </w:pPr>
      <w:r w:rsidRPr="003B00D6">
        <w:rPr>
          <w:rFonts w:ascii="Times New Roman" w:hAnsi="Times New Roman" w:cs="Times New Roman"/>
          <w:b/>
          <w:bCs/>
          <w:sz w:val="28"/>
          <w:szCs w:val="28"/>
        </w:rPr>
        <w:t>При</w:t>
      </w:r>
      <w:r w:rsidR="001B126E" w:rsidRPr="003B00D6">
        <w:rPr>
          <w:rFonts w:ascii="Times New Roman" w:hAnsi="Times New Roman" w:cs="Times New Roman"/>
          <w:b/>
          <w:bCs/>
          <w:sz w:val="28"/>
          <w:szCs w:val="28"/>
        </w:rPr>
        <w:t xml:space="preserve">ложение 4. Образец заявления на </w:t>
      </w:r>
      <w:r w:rsidRPr="003B00D6">
        <w:rPr>
          <w:rFonts w:ascii="Times New Roman" w:hAnsi="Times New Roman" w:cs="Times New Roman"/>
          <w:b/>
          <w:bCs/>
          <w:sz w:val="28"/>
          <w:szCs w:val="28"/>
        </w:rPr>
        <w:t>участие в</w:t>
      </w:r>
      <w:r w:rsidR="001B126E" w:rsidRPr="003B00D6">
        <w:rPr>
          <w:rFonts w:ascii="Times New Roman" w:hAnsi="Times New Roman" w:cs="Times New Roman"/>
          <w:b/>
          <w:bCs/>
          <w:sz w:val="28"/>
          <w:szCs w:val="28"/>
        </w:rPr>
        <w:t xml:space="preserve"> </w:t>
      </w:r>
      <w:r w:rsidRPr="003B00D6">
        <w:rPr>
          <w:rFonts w:ascii="Times New Roman" w:hAnsi="Times New Roman" w:cs="Times New Roman"/>
          <w:b/>
          <w:bCs/>
          <w:sz w:val="28"/>
          <w:szCs w:val="28"/>
        </w:rPr>
        <w:t>ОГЭ/ГВЭ</w:t>
      </w:r>
    </w:p>
    <w:tbl>
      <w:tblPr>
        <w:tblW w:w="9980" w:type="dxa"/>
        <w:tblLook w:val="01E0" w:firstRow="1" w:lastRow="1" w:firstColumn="1" w:lastColumn="1" w:noHBand="0" w:noVBand="0"/>
      </w:tblPr>
      <w:tblGrid>
        <w:gridCol w:w="521"/>
        <w:gridCol w:w="343"/>
        <w:gridCol w:w="343"/>
        <w:gridCol w:w="348"/>
        <w:gridCol w:w="346"/>
        <w:gridCol w:w="348"/>
        <w:gridCol w:w="348"/>
        <w:gridCol w:w="346"/>
        <w:gridCol w:w="348"/>
        <w:gridCol w:w="348"/>
        <w:gridCol w:w="348"/>
        <w:gridCol w:w="100"/>
        <w:gridCol w:w="246"/>
        <w:gridCol w:w="450"/>
        <w:gridCol w:w="453"/>
        <w:gridCol w:w="451"/>
        <w:gridCol w:w="451"/>
        <w:gridCol w:w="450"/>
        <w:gridCol w:w="450"/>
        <w:gridCol w:w="450"/>
        <w:gridCol w:w="450"/>
        <w:gridCol w:w="450"/>
        <w:gridCol w:w="450"/>
        <w:gridCol w:w="450"/>
        <w:gridCol w:w="363"/>
        <w:gridCol w:w="214"/>
        <w:gridCol w:w="115"/>
      </w:tblGrid>
      <w:tr w:rsidR="00BC6D3E" w:rsidRPr="001771AF" w:rsidTr="00732C17">
        <w:trPr>
          <w:gridAfter w:val="1"/>
          <w:wAfter w:w="157" w:type="dxa"/>
          <w:cantSplit/>
          <w:trHeight w:val="1047"/>
        </w:trPr>
        <w:tc>
          <w:tcPr>
            <w:tcW w:w="4679" w:type="dxa"/>
            <w:gridSpan w:val="12"/>
          </w:tcPr>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z w:val="26"/>
                <w:szCs w:val="26"/>
              </w:rPr>
            </w:pPr>
          </w:p>
        </w:tc>
        <w:tc>
          <w:tcPr>
            <w:tcW w:w="5144" w:type="dxa"/>
            <w:gridSpan w:val="14"/>
          </w:tcPr>
          <w:p w:rsidR="00BC6D3E" w:rsidRPr="001771AF" w:rsidRDefault="00BC6D3E" w:rsidP="001B126E">
            <w:pPr>
              <w:overflowPunct w:val="0"/>
              <w:autoSpaceDE w:val="0"/>
              <w:autoSpaceDN w:val="0"/>
              <w:adjustRightInd w:val="0"/>
              <w:spacing w:after="0" w:line="240" w:lineRule="auto"/>
              <w:ind w:firstLine="675"/>
              <w:textAlignment w:val="baseline"/>
              <w:rPr>
                <w:rFonts w:ascii="Times New Roman" w:hAnsi="Times New Roman" w:cs="Times New Roman"/>
                <w:sz w:val="26"/>
                <w:szCs w:val="26"/>
              </w:rPr>
            </w:pPr>
          </w:p>
          <w:tbl>
            <w:tblPr>
              <w:tblStyle w:val="afd"/>
              <w:tblW w:w="54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12"/>
              <w:gridCol w:w="4041"/>
            </w:tblGrid>
            <w:tr w:rsidR="00BC6D3E" w:rsidRPr="001771AF" w:rsidTr="001E178A">
              <w:tc>
                <w:tcPr>
                  <w:tcW w:w="1412" w:type="dxa"/>
                </w:tcPr>
                <w:p w:rsidR="00BC6D3E" w:rsidRPr="001771AF" w:rsidRDefault="00BC6D3E" w:rsidP="001B126E">
                  <w:pPr>
                    <w:overflowPunct w:val="0"/>
                    <w:autoSpaceDE w:val="0"/>
                    <w:autoSpaceDN w:val="0"/>
                    <w:adjustRightInd w:val="0"/>
                    <w:textAlignment w:val="baseline"/>
                    <w:rPr>
                      <w:rFonts w:ascii="Times New Roman" w:hAnsi="Times New Roman"/>
                      <w:sz w:val="26"/>
                      <w:szCs w:val="26"/>
                    </w:rPr>
                  </w:pPr>
                </w:p>
              </w:tc>
              <w:tc>
                <w:tcPr>
                  <w:tcW w:w="4041" w:type="dxa"/>
                </w:tcPr>
                <w:p w:rsidR="001E178A" w:rsidRPr="001771AF" w:rsidRDefault="00BC6D3E" w:rsidP="001B126E">
                  <w:pPr>
                    <w:overflowPunct w:val="0"/>
                    <w:autoSpaceDE w:val="0"/>
                    <w:autoSpaceDN w:val="0"/>
                    <w:adjustRightInd w:val="0"/>
                    <w:textAlignment w:val="baseline"/>
                    <w:rPr>
                      <w:rFonts w:ascii="Times New Roman" w:hAnsi="Times New Roman"/>
                      <w:sz w:val="26"/>
                      <w:szCs w:val="26"/>
                    </w:rPr>
                  </w:pPr>
                  <w:r w:rsidRPr="001771AF">
                    <w:rPr>
                      <w:rFonts w:ascii="Times New Roman" w:hAnsi="Times New Roman"/>
                      <w:sz w:val="26"/>
                      <w:szCs w:val="26"/>
                    </w:rPr>
                    <w:t>Рук</w:t>
                  </w:r>
                  <w:r w:rsidR="001E178A" w:rsidRPr="001771AF">
                    <w:rPr>
                      <w:rFonts w:ascii="Times New Roman" w:hAnsi="Times New Roman"/>
                      <w:sz w:val="26"/>
                      <w:szCs w:val="26"/>
                    </w:rPr>
                    <w:t>оводителю</w:t>
                  </w:r>
                </w:p>
                <w:p w:rsidR="00BC6D3E" w:rsidRPr="001771AF" w:rsidRDefault="001E178A" w:rsidP="001B126E">
                  <w:pPr>
                    <w:overflowPunct w:val="0"/>
                    <w:autoSpaceDE w:val="0"/>
                    <w:autoSpaceDN w:val="0"/>
                    <w:adjustRightInd w:val="0"/>
                    <w:textAlignment w:val="baseline"/>
                    <w:rPr>
                      <w:rFonts w:ascii="Times New Roman" w:hAnsi="Times New Roman"/>
                      <w:sz w:val="26"/>
                      <w:szCs w:val="26"/>
                    </w:rPr>
                  </w:pPr>
                  <w:r w:rsidRPr="001771AF">
                    <w:rPr>
                      <w:rFonts w:ascii="Times New Roman" w:hAnsi="Times New Roman"/>
                      <w:sz w:val="26"/>
                      <w:szCs w:val="26"/>
                    </w:rPr>
                    <w:t>образовательной     организации</w:t>
                  </w:r>
                </w:p>
                <w:p w:rsidR="00BC6D3E" w:rsidRPr="001771AF" w:rsidRDefault="001E178A" w:rsidP="001B126E">
                  <w:pPr>
                    <w:overflowPunct w:val="0"/>
                    <w:autoSpaceDE w:val="0"/>
                    <w:autoSpaceDN w:val="0"/>
                    <w:adjustRightInd w:val="0"/>
                    <w:textAlignment w:val="baseline"/>
                    <w:rPr>
                      <w:rFonts w:ascii="Times New Roman" w:hAnsi="Times New Roman"/>
                      <w:sz w:val="26"/>
                      <w:szCs w:val="26"/>
                    </w:rPr>
                  </w:pPr>
                  <w:r w:rsidRPr="001771AF">
                    <w:rPr>
                      <w:rFonts w:ascii="Times New Roman" w:hAnsi="Times New Roman"/>
                      <w:sz w:val="26"/>
                      <w:szCs w:val="26"/>
                    </w:rPr>
                    <w:t>____________________________</w:t>
                  </w:r>
                </w:p>
              </w:tc>
            </w:tr>
          </w:tbl>
          <w:p w:rsidR="00BC6D3E" w:rsidRPr="001771AF" w:rsidRDefault="001E178A" w:rsidP="001E178A">
            <w:pPr>
              <w:overflowPunct w:val="0"/>
              <w:autoSpaceDE w:val="0"/>
              <w:autoSpaceDN w:val="0"/>
              <w:adjustRightInd w:val="0"/>
              <w:spacing w:after="0" w:line="240" w:lineRule="auto"/>
              <w:ind w:firstLine="675"/>
              <w:textAlignment w:val="baseline"/>
              <w:rPr>
                <w:rFonts w:ascii="Times New Roman" w:hAnsi="Times New Roman" w:cs="Times New Roman"/>
                <w:sz w:val="26"/>
                <w:szCs w:val="26"/>
              </w:rPr>
            </w:pPr>
            <w:r w:rsidRPr="001771AF">
              <w:rPr>
                <w:rFonts w:ascii="Times New Roman" w:hAnsi="Times New Roman" w:cs="Times New Roman"/>
                <w:sz w:val="26"/>
                <w:szCs w:val="26"/>
              </w:rPr>
              <w:t xml:space="preserve">             от   </w:t>
            </w:r>
            <w:r w:rsidR="00BC6D3E" w:rsidRPr="001771AF">
              <w:rPr>
                <w:rFonts w:ascii="Times New Roman" w:hAnsi="Times New Roman" w:cs="Times New Roman"/>
                <w:sz w:val="26"/>
                <w:szCs w:val="26"/>
              </w:rPr>
              <w:t>____________________</w:t>
            </w:r>
            <w:r w:rsidRPr="001771AF">
              <w:rPr>
                <w:rFonts w:ascii="Times New Roman" w:hAnsi="Times New Roman" w:cs="Times New Roman"/>
                <w:sz w:val="26"/>
                <w:szCs w:val="26"/>
              </w:rPr>
              <w:t>_____</w:t>
            </w:r>
          </w:p>
          <w:p w:rsidR="00BC6D3E" w:rsidRPr="001771AF" w:rsidRDefault="00BC6D3E" w:rsidP="001B126E">
            <w:pPr>
              <w:overflowPunct w:val="0"/>
              <w:autoSpaceDE w:val="0"/>
              <w:autoSpaceDN w:val="0"/>
              <w:adjustRightInd w:val="0"/>
              <w:spacing w:after="0" w:line="240" w:lineRule="auto"/>
              <w:ind w:firstLine="675"/>
              <w:textAlignment w:val="baseline"/>
              <w:rPr>
                <w:rFonts w:ascii="Times New Roman" w:hAnsi="Times New Roman" w:cs="Times New Roman"/>
                <w:sz w:val="26"/>
                <w:szCs w:val="26"/>
              </w:rPr>
            </w:pPr>
          </w:p>
        </w:tc>
      </w:tr>
      <w:tr w:rsidR="00BC6D3E" w:rsidRPr="001771AF" w:rsidTr="00732C17">
        <w:trPr>
          <w:gridAfter w:val="13"/>
          <w:wAfter w:w="4642" w:type="dxa"/>
          <w:trHeight w:val="830"/>
        </w:trPr>
        <w:tc>
          <w:tcPr>
            <w:tcW w:w="5338" w:type="dxa"/>
            <w:gridSpan w:val="14"/>
          </w:tcPr>
          <w:p w:rsidR="00BC6D3E" w:rsidRPr="001771AF" w:rsidRDefault="00BC6D3E" w:rsidP="001B126E">
            <w:pPr>
              <w:overflowPunct w:val="0"/>
              <w:autoSpaceDE w:val="0"/>
              <w:autoSpaceDN w:val="0"/>
              <w:adjustRightInd w:val="0"/>
              <w:spacing w:after="0" w:line="240" w:lineRule="auto"/>
              <w:jc w:val="center"/>
              <w:textAlignment w:val="baseline"/>
              <w:rPr>
                <w:rFonts w:ascii="Times New Roman" w:hAnsi="Times New Roman" w:cs="Times New Roman"/>
                <w:b/>
                <w:sz w:val="26"/>
                <w:szCs w:val="26"/>
              </w:rPr>
            </w:pPr>
            <w:r w:rsidRPr="001771AF">
              <w:rPr>
                <w:rFonts w:ascii="Times New Roman" w:hAnsi="Times New Roman" w:cs="Times New Roman"/>
                <w:b/>
                <w:sz w:val="26"/>
                <w:szCs w:val="26"/>
              </w:rPr>
              <w:t xml:space="preserve">Заявление на участие в ОГЭ/ГВЭ                   </w:t>
            </w:r>
          </w:p>
        </w:tc>
      </w:tr>
      <w:tr w:rsidR="00BC6D3E" w:rsidRPr="001771AF" w:rsidTr="00732C17">
        <w:trPr>
          <w:trHeight w:hRule="exact" w:val="355"/>
        </w:trPr>
        <w:tc>
          <w:tcPr>
            <w:tcW w:w="542" w:type="dxa"/>
            <w:tcBorders>
              <w:right w:val="single" w:sz="4" w:space="0" w:color="auto"/>
            </w:tcBorders>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b/>
                <w:sz w:val="26"/>
                <w:szCs w:val="26"/>
              </w:rPr>
            </w:pPr>
            <w:r w:rsidRPr="001771AF">
              <w:rPr>
                <w:rFonts w:ascii="Times New Roman" w:hAnsi="Times New Roman" w:cs="Times New Roman"/>
                <w:b/>
                <w:sz w:val="26"/>
                <w:szCs w:val="26"/>
              </w:rPr>
              <w:t>Я,</w:t>
            </w:r>
          </w:p>
        </w:tc>
        <w:tc>
          <w:tcPr>
            <w:tcW w:w="395" w:type="dxa"/>
            <w:tcBorders>
              <w:top w:val="single" w:sz="4" w:space="0" w:color="auto"/>
              <w:left w:val="single" w:sz="4" w:space="0" w:color="auto"/>
              <w:bottom w:val="single" w:sz="4" w:space="0" w:color="auto"/>
              <w:right w:val="single" w:sz="4" w:space="0" w:color="auto"/>
            </w:tcBorders>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395" w:type="dxa"/>
            <w:tcBorders>
              <w:top w:val="single" w:sz="4" w:space="0" w:color="auto"/>
              <w:left w:val="single" w:sz="4" w:space="0" w:color="auto"/>
              <w:bottom w:val="single" w:sz="4" w:space="0" w:color="auto"/>
              <w:right w:val="single" w:sz="4" w:space="0" w:color="auto"/>
            </w:tcBorders>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402" w:type="dxa"/>
            <w:tcBorders>
              <w:top w:val="single" w:sz="4" w:space="0" w:color="auto"/>
              <w:left w:val="single" w:sz="4" w:space="0" w:color="auto"/>
              <w:bottom w:val="single" w:sz="4" w:space="0" w:color="auto"/>
              <w:right w:val="single" w:sz="4" w:space="0" w:color="auto"/>
            </w:tcBorders>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399" w:type="dxa"/>
            <w:tcBorders>
              <w:top w:val="single" w:sz="4" w:space="0" w:color="auto"/>
              <w:left w:val="single" w:sz="4" w:space="0" w:color="auto"/>
              <w:bottom w:val="single" w:sz="4" w:space="0" w:color="auto"/>
              <w:right w:val="single" w:sz="4" w:space="0" w:color="auto"/>
            </w:tcBorders>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402" w:type="dxa"/>
            <w:tcBorders>
              <w:top w:val="single" w:sz="4" w:space="0" w:color="auto"/>
              <w:left w:val="single" w:sz="4" w:space="0" w:color="auto"/>
              <w:bottom w:val="single" w:sz="4" w:space="0" w:color="auto"/>
              <w:right w:val="single" w:sz="4" w:space="0" w:color="auto"/>
            </w:tcBorders>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402" w:type="dxa"/>
            <w:tcBorders>
              <w:top w:val="single" w:sz="4" w:space="0" w:color="auto"/>
              <w:left w:val="single" w:sz="4" w:space="0" w:color="auto"/>
              <w:bottom w:val="single" w:sz="4" w:space="0" w:color="auto"/>
              <w:right w:val="single" w:sz="4" w:space="0" w:color="auto"/>
            </w:tcBorders>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399" w:type="dxa"/>
            <w:tcBorders>
              <w:top w:val="single" w:sz="4" w:space="0" w:color="auto"/>
              <w:left w:val="single" w:sz="4" w:space="0" w:color="auto"/>
              <w:bottom w:val="single" w:sz="4" w:space="0" w:color="auto"/>
              <w:right w:val="single" w:sz="4" w:space="0" w:color="auto"/>
            </w:tcBorders>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402" w:type="dxa"/>
            <w:tcBorders>
              <w:top w:val="single" w:sz="4" w:space="0" w:color="auto"/>
              <w:left w:val="single" w:sz="4" w:space="0" w:color="auto"/>
              <w:bottom w:val="single" w:sz="4" w:space="0" w:color="auto"/>
              <w:right w:val="single" w:sz="4" w:space="0" w:color="auto"/>
            </w:tcBorders>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402" w:type="dxa"/>
            <w:tcBorders>
              <w:top w:val="single" w:sz="4" w:space="0" w:color="auto"/>
              <w:left w:val="single" w:sz="4" w:space="0" w:color="auto"/>
              <w:bottom w:val="single" w:sz="4" w:space="0" w:color="auto"/>
              <w:right w:val="single" w:sz="4" w:space="0" w:color="auto"/>
            </w:tcBorders>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402" w:type="dxa"/>
            <w:tcBorders>
              <w:top w:val="single" w:sz="4" w:space="0" w:color="auto"/>
              <w:left w:val="single" w:sz="4" w:space="0" w:color="auto"/>
              <w:bottom w:val="single" w:sz="4" w:space="0" w:color="auto"/>
              <w:right w:val="single" w:sz="4" w:space="0" w:color="auto"/>
            </w:tcBorders>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398" w:type="dxa"/>
            <w:gridSpan w:val="2"/>
            <w:tcBorders>
              <w:top w:val="single" w:sz="4" w:space="0" w:color="auto"/>
              <w:left w:val="single" w:sz="4" w:space="0" w:color="auto"/>
              <w:bottom w:val="single" w:sz="4" w:space="0" w:color="auto"/>
              <w:right w:val="single" w:sz="4" w:space="0" w:color="auto"/>
            </w:tcBorders>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398" w:type="dxa"/>
            <w:tcBorders>
              <w:top w:val="single" w:sz="4" w:space="0" w:color="auto"/>
              <w:left w:val="single" w:sz="4" w:space="0" w:color="auto"/>
              <w:bottom w:val="single" w:sz="4" w:space="0" w:color="auto"/>
              <w:right w:val="single" w:sz="4" w:space="0" w:color="auto"/>
            </w:tcBorders>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403" w:type="dxa"/>
            <w:tcBorders>
              <w:top w:val="single" w:sz="4" w:space="0" w:color="auto"/>
              <w:left w:val="single" w:sz="4" w:space="0" w:color="auto"/>
              <w:bottom w:val="single" w:sz="4" w:space="0" w:color="auto"/>
              <w:right w:val="single" w:sz="4" w:space="0" w:color="auto"/>
            </w:tcBorders>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400" w:type="dxa"/>
            <w:tcBorders>
              <w:top w:val="single" w:sz="4" w:space="0" w:color="auto"/>
              <w:left w:val="single" w:sz="4" w:space="0" w:color="auto"/>
              <w:bottom w:val="single" w:sz="4" w:space="0" w:color="auto"/>
              <w:right w:val="single" w:sz="4" w:space="0" w:color="auto"/>
            </w:tcBorders>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400" w:type="dxa"/>
            <w:tcBorders>
              <w:top w:val="single" w:sz="4" w:space="0" w:color="auto"/>
              <w:left w:val="single" w:sz="4" w:space="0" w:color="auto"/>
              <w:bottom w:val="single" w:sz="4" w:space="0" w:color="auto"/>
              <w:right w:val="single" w:sz="4" w:space="0" w:color="auto"/>
            </w:tcBorders>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398" w:type="dxa"/>
            <w:tcBorders>
              <w:top w:val="single" w:sz="4" w:space="0" w:color="auto"/>
              <w:left w:val="single" w:sz="4" w:space="0" w:color="auto"/>
              <w:bottom w:val="single" w:sz="4" w:space="0" w:color="auto"/>
              <w:right w:val="single" w:sz="4" w:space="0" w:color="auto"/>
            </w:tcBorders>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398" w:type="dxa"/>
            <w:tcBorders>
              <w:top w:val="single" w:sz="4" w:space="0" w:color="auto"/>
              <w:left w:val="single" w:sz="4" w:space="0" w:color="auto"/>
              <w:bottom w:val="single" w:sz="4" w:space="0" w:color="auto"/>
              <w:right w:val="single" w:sz="4" w:space="0" w:color="auto"/>
            </w:tcBorders>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398" w:type="dxa"/>
            <w:tcBorders>
              <w:top w:val="single" w:sz="4" w:space="0" w:color="auto"/>
              <w:left w:val="single" w:sz="4" w:space="0" w:color="auto"/>
              <w:bottom w:val="single" w:sz="4" w:space="0" w:color="auto"/>
              <w:right w:val="single" w:sz="4" w:space="0" w:color="auto"/>
            </w:tcBorders>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398" w:type="dxa"/>
            <w:tcBorders>
              <w:top w:val="single" w:sz="4" w:space="0" w:color="auto"/>
              <w:left w:val="single" w:sz="4" w:space="0" w:color="auto"/>
              <w:bottom w:val="single" w:sz="4" w:space="0" w:color="auto"/>
              <w:right w:val="single" w:sz="4" w:space="0" w:color="auto"/>
            </w:tcBorders>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398" w:type="dxa"/>
            <w:tcBorders>
              <w:top w:val="single" w:sz="4" w:space="0" w:color="auto"/>
              <w:left w:val="single" w:sz="4" w:space="0" w:color="auto"/>
              <w:bottom w:val="single" w:sz="4" w:space="0" w:color="auto"/>
              <w:right w:val="single" w:sz="4" w:space="0" w:color="auto"/>
            </w:tcBorders>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398" w:type="dxa"/>
            <w:tcBorders>
              <w:top w:val="single" w:sz="4" w:space="0" w:color="auto"/>
              <w:left w:val="single" w:sz="4" w:space="0" w:color="auto"/>
              <w:bottom w:val="single" w:sz="4" w:space="0" w:color="auto"/>
              <w:right w:val="single" w:sz="4" w:space="0" w:color="auto"/>
            </w:tcBorders>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398" w:type="dxa"/>
            <w:tcBorders>
              <w:top w:val="single" w:sz="4" w:space="0" w:color="auto"/>
              <w:left w:val="single" w:sz="4" w:space="0" w:color="auto"/>
              <w:bottom w:val="single" w:sz="4" w:space="0" w:color="auto"/>
              <w:right w:val="single" w:sz="4" w:space="0" w:color="auto"/>
            </w:tcBorders>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279" w:type="dxa"/>
            <w:tcBorders>
              <w:top w:val="single" w:sz="4" w:space="0" w:color="auto"/>
              <w:left w:val="single" w:sz="4" w:space="0" w:color="auto"/>
              <w:bottom w:val="single" w:sz="4" w:space="0" w:color="auto"/>
              <w:right w:val="single" w:sz="4" w:space="0" w:color="auto"/>
            </w:tcBorders>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374" w:type="dxa"/>
            <w:gridSpan w:val="2"/>
            <w:tcBorders>
              <w:top w:val="single" w:sz="4" w:space="0" w:color="auto"/>
              <w:left w:val="single" w:sz="4" w:space="0" w:color="auto"/>
              <w:bottom w:val="single" w:sz="4" w:space="0" w:color="auto"/>
              <w:right w:val="single" w:sz="4" w:space="0" w:color="auto"/>
            </w:tcBorders>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r>
    </w:tbl>
    <w:p w:rsidR="00BC6D3E" w:rsidRPr="001771AF" w:rsidRDefault="00BC6D3E" w:rsidP="001B126E">
      <w:pPr>
        <w:overflowPunct w:val="0"/>
        <w:autoSpaceDE w:val="0"/>
        <w:autoSpaceDN w:val="0"/>
        <w:adjustRightInd w:val="0"/>
        <w:spacing w:after="0" w:line="240" w:lineRule="auto"/>
        <w:contextualSpacing/>
        <w:jc w:val="center"/>
        <w:textAlignment w:val="baseline"/>
        <w:rPr>
          <w:rFonts w:ascii="Times New Roman" w:hAnsi="Times New Roman" w:cs="Times New Roman"/>
          <w:i/>
          <w:sz w:val="26"/>
          <w:szCs w:val="26"/>
          <w:vertAlign w:val="superscript"/>
        </w:rPr>
      </w:pPr>
      <w:r w:rsidRPr="001771AF">
        <w:rPr>
          <w:rFonts w:ascii="Times New Roman" w:hAnsi="Times New Roman" w:cs="Times New Roman"/>
          <w:i/>
          <w:sz w:val="26"/>
          <w:szCs w:val="26"/>
          <w:vertAlign w:val="superscript"/>
        </w:rPr>
        <w:t>фамилия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0"/>
        <w:gridCol w:w="400"/>
        <w:gridCol w:w="400"/>
        <w:gridCol w:w="400"/>
        <w:gridCol w:w="402"/>
        <w:gridCol w:w="402"/>
        <w:gridCol w:w="402"/>
        <w:gridCol w:w="402"/>
        <w:gridCol w:w="404"/>
        <w:gridCol w:w="404"/>
        <w:gridCol w:w="404"/>
        <w:gridCol w:w="404"/>
        <w:gridCol w:w="404"/>
        <w:gridCol w:w="404"/>
        <w:gridCol w:w="404"/>
        <w:gridCol w:w="404"/>
        <w:gridCol w:w="404"/>
        <w:gridCol w:w="404"/>
        <w:gridCol w:w="404"/>
        <w:gridCol w:w="404"/>
        <w:gridCol w:w="404"/>
        <w:gridCol w:w="404"/>
        <w:gridCol w:w="404"/>
        <w:gridCol w:w="404"/>
        <w:gridCol w:w="388"/>
      </w:tblGrid>
      <w:tr w:rsidR="00BC6D3E" w:rsidRPr="001771AF" w:rsidTr="00732C17">
        <w:trPr>
          <w:trHeight w:hRule="exact" w:val="340"/>
        </w:trPr>
        <w:tc>
          <w:tcPr>
            <w:tcW w:w="265" w:type="pct"/>
            <w:tcBorders>
              <w:top w:val="nil"/>
              <w:left w:val="nil"/>
              <w:bottom w:val="nil"/>
            </w:tcBorders>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196" w:type="pct"/>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196" w:type="pct"/>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196" w:type="pct"/>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197" w:type="pct"/>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197" w:type="pct"/>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197" w:type="pct"/>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197" w:type="pct"/>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198" w:type="pct"/>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198" w:type="pct"/>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198" w:type="pct"/>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198" w:type="pct"/>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198" w:type="pct"/>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198" w:type="pct"/>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198" w:type="pct"/>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198" w:type="pct"/>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198" w:type="pct"/>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198" w:type="pct"/>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198" w:type="pct"/>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198" w:type="pct"/>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198" w:type="pct"/>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198" w:type="pct"/>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198" w:type="pct"/>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198" w:type="pct"/>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190" w:type="pct"/>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r>
    </w:tbl>
    <w:p w:rsidR="00BC6D3E" w:rsidRPr="001771AF" w:rsidRDefault="00BC6D3E" w:rsidP="001B126E">
      <w:pPr>
        <w:overflowPunct w:val="0"/>
        <w:autoSpaceDE w:val="0"/>
        <w:autoSpaceDN w:val="0"/>
        <w:adjustRightInd w:val="0"/>
        <w:spacing w:after="0" w:line="240" w:lineRule="auto"/>
        <w:contextualSpacing/>
        <w:jc w:val="center"/>
        <w:textAlignment w:val="baseline"/>
        <w:rPr>
          <w:rFonts w:ascii="Times New Roman" w:hAnsi="Times New Roman" w:cs="Times New Roman"/>
          <w:i/>
          <w:sz w:val="26"/>
          <w:szCs w:val="26"/>
          <w:vertAlign w:val="superscript"/>
        </w:rPr>
      </w:pPr>
      <w:r w:rsidRPr="001771AF">
        <w:rPr>
          <w:rFonts w:ascii="Times New Roman" w:hAnsi="Times New Roman" w:cs="Times New Roman"/>
          <w:i/>
          <w:sz w:val="26"/>
          <w:szCs w:val="26"/>
          <w:vertAlign w:val="superscript"/>
        </w:rPr>
        <w:t>имя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0"/>
        <w:gridCol w:w="400"/>
        <w:gridCol w:w="400"/>
        <w:gridCol w:w="400"/>
        <w:gridCol w:w="402"/>
        <w:gridCol w:w="402"/>
        <w:gridCol w:w="402"/>
        <w:gridCol w:w="402"/>
        <w:gridCol w:w="404"/>
        <w:gridCol w:w="404"/>
        <w:gridCol w:w="404"/>
        <w:gridCol w:w="404"/>
        <w:gridCol w:w="404"/>
        <w:gridCol w:w="404"/>
        <w:gridCol w:w="404"/>
        <w:gridCol w:w="404"/>
        <w:gridCol w:w="404"/>
        <w:gridCol w:w="404"/>
        <w:gridCol w:w="404"/>
        <w:gridCol w:w="404"/>
        <w:gridCol w:w="404"/>
        <w:gridCol w:w="404"/>
        <w:gridCol w:w="404"/>
        <w:gridCol w:w="404"/>
        <w:gridCol w:w="388"/>
      </w:tblGrid>
      <w:tr w:rsidR="00BC6D3E" w:rsidRPr="001771AF" w:rsidTr="00732C17">
        <w:trPr>
          <w:trHeight w:hRule="exact" w:val="340"/>
        </w:trPr>
        <w:tc>
          <w:tcPr>
            <w:tcW w:w="265" w:type="pct"/>
            <w:tcBorders>
              <w:top w:val="nil"/>
              <w:left w:val="nil"/>
              <w:bottom w:val="nil"/>
            </w:tcBorders>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196" w:type="pct"/>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196" w:type="pct"/>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196" w:type="pct"/>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197" w:type="pct"/>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197" w:type="pct"/>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197" w:type="pct"/>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197" w:type="pct"/>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198" w:type="pct"/>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198" w:type="pct"/>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198" w:type="pct"/>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198" w:type="pct"/>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198" w:type="pct"/>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198" w:type="pct"/>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198" w:type="pct"/>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198" w:type="pct"/>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198" w:type="pct"/>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198" w:type="pct"/>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198" w:type="pct"/>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198" w:type="pct"/>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198" w:type="pct"/>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198" w:type="pct"/>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198" w:type="pct"/>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198" w:type="pct"/>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190" w:type="pct"/>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r>
    </w:tbl>
    <w:tbl>
      <w:tblPr>
        <w:tblpPr w:leftFromText="180" w:rightFromText="180" w:vertAnchor="text" w:horzAnchor="margin" w:tblpY="419"/>
        <w:tblW w:w="309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16"/>
        <w:gridCol w:w="421"/>
        <w:gridCol w:w="421"/>
        <w:gridCol w:w="309"/>
        <w:gridCol w:w="421"/>
        <w:gridCol w:w="421"/>
        <w:gridCol w:w="309"/>
        <w:gridCol w:w="421"/>
        <w:gridCol w:w="423"/>
        <w:gridCol w:w="423"/>
        <w:gridCol w:w="423"/>
      </w:tblGrid>
      <w:tr w:rsidR="00BC6D3E" w:rsidRPr="001771AF" w:rsidTr="001B126E">
        <w:trPr>
          <w:trHeight w:hRule="exact" w:val="340"/>
        </w:trPr>
        <w:tc>
          <w:tcPr>
            <w:tcW w:w="1835" w:type="pct"/>
            <w:tcBorders>
              <w:top w:val="nil"/>
              <w:left w:val="nil"/>
              <w:bottom w:val="nil"/>
            </w:tcBorders>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r w:rsidRPr="001771AF">
              <w:rPr>
                <w:rFonts w:ascii="Times New Roman" w:hAnsi="Times New Roman" w:cs="Times New Roman"/>
                <w:b/>
                <w:sz w:val="26"/>
                <w:szCs w:val="26"/>
              </w:rPr>
              <w:t>Дата рождения</w:t>
            </w:r>
            <w:r w:rsidRPr="001771AF">
              <w:rPr>
                <w:rFonts w:ascii="Times New Roman" w:hAnsi="Times New Roman" w:cs="Times New Roman"/>
                <w:sz w:val="26"/>
                <w:szCs w:val="26"/>
              </w:rPr>
              <w:t>:</w:t>
            </w:r>
          </w:p>
        </w:tc>
        <w:tc>
          <w:tcPr>
            <w:tcW w:w="334" w:type="pct"/>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color w:val="C0C0C0"/>
                <w:sz w:val="26"/>
                <w:szCs w:val="26"/>
              </w:rPr>
            </w:pPr>
            <w:r w:rsidRPr="001771AF">
              <w:rPr>
                <w:rFonts w:ascii="Times New Roman" w:hAnsi="Times New Roman" w:cs="Times New Roman"/>
                <w:color w:val="C0C0C0"/>
                <w:sz w:val="26"/>
                <w:szCs w:val="26"/>
              </w:rPr>
              <w:t>ч</w:t>
            </w:r>
          </w:p>
        </w:tc>
        <w:tc>
          <w:tcPr>
            <w:tcW w:w="334" w:type="pct"/>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color w:val="C0C0C0"/>
                <w:sz w:val="26"/>
                <w:szCs w:val="26"/>
              </w:rPr>
            </w:pPr>
            <w:r w:rsidRPr="001771AF">
              <w:rPr>
                <w:rFonts w:ascii="Times New Roman" w:hAnsi="Times New Roman" w:cs="Times New Roman"/>
                <w:color w:val="C0C0C0"/>
                <w:sz w:val="26"/>
                <w:szCs w:val="26"/>
              </w:rPr>
              <w:t>ч</w:t>
            </w:r>
          </w:p>
        </w:tc>
        <w:tc>
          <w:tcPr>
            <w:tcW w:w="245" w:type="pct"/>
            <w:tcBorders>
              <w:top w:val="nil"/>
              <w:bottom w:val="nil"/>
            </w:tcBorders>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r w:rsidRPr="001771AF">
              <w:rPr>
                <w:rFonts w:ascii="Times New Roman" w:hAnsi="Times New Roman" w:cs="Times New Roman"/>
                <w:sz w:val="26"/>
                <w:szCs w:val="26"/>
              </w:rPr>
              <w:t>.</w:t>
            </w:r>
          </w:p>
        </w:tc>
        <w:tc>
          <w:tcPr>
            <w:tcW w:w="334" w:type="pct"/>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color w:val="C0C0C0"/>
                <w:sz w:val="26"/>
                <w:szCs w:val="26"/>
              </w:rPr>
            </w:pPr>
            <w:r w:rsidRPr="001771AF">
              <w:rPr>
                <w:rFonts w:ascii="Times New Roman" w:hAnsi="Times New Roman" w:cs="Times New Roman"/>
                <w:color w:val="C0C0C0"/>
                <w:sz w:val="26"/>
                <w:szCs w:val="26"/>
              </w:rPr>
              <w:t>м</w:t>
            </w:r>
          </w:p>
        </w:tc>
        <w:tc>
          <w:tcPr>
            <w:tcW w:w="334" w:type="pct"/>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color w:val="C0C0C0"/>
                <w:sz w:val="26"/>
                <w:szCs w:val="26"/>
              </w:rPr>
            </w:pPr>
            <w:r w:rsidRPr="001771AF">
              <w:rPr>
                <w:rFonts w:ascii="Times New Roman" w:hAnsi="Times New Roman" w:cs="Times New Roman"/>
                <w:color w:val="C0C0C0"/>
                <w:sz w:val="26"/>
                <w:szCs w:val="26"/>
              </w:rPr>
              <w:t>м</w:t>
            </w:r>
          </w:p>
        </w:tc>
        <w:tc>
          <w:tcPr>
            <w:tcW w:w="245" w:type="pct"/>
            <w:tcBorders>
              <w:top w:val="nil"/>
              <w:bottom w:val="nil"/>
            </w:tcBorders>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r w:rsidRPr="001771AF">
              <w:rPr>
                <w:rFonts w:ascii="Times New Roman" w:hAnsi="Times New Roman" w:cs="Times New Roman"/>
                <w:sz w:val="26"/>
                <w:szCs w:val="26"/>
              </w:rPr>
              <w:t>.</w:t>
            </w:r>
          </w:p>
        </w:tc>
        <w:tc>
          <w:tcPr>
            <w:tcW w:w="334" w:type="pct"/>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335" w:type="pct"/>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tc>
        <w:tc>
          <w:tcPr>
            <w:tcW w:w="335" w:type="pct"/>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color w:val="C0C0C0"/>
                <w:sz w:val="26"/>
                <w:szCs w:val="26"/>
              </w:rPr>
            </w:pPr>
            <w:r w:rsidRPr="001771AF">
              <w:rPr>
                <w:rFonts w:ascii="Times New Roman" w:hAnsi="Times New Roman" w:cs="Times New Roman"/>
                <w:color w:val="C0C0C0"/>
                <w:sz w:val="26"/>
                <w:szCs w:val="26"/>
              </w:rPr>
              <w:t>г</w:t>
            </w:r>
          </w:p>
        </w:tc>
        <w:tc>
          <w:tcPr>
            <w:tcW w:w="335" w:type="pct"/>
          </w:tcPr>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color w:val="C0C0C0"/>
                <w:sz w:val="26"/>
                <w:szCs w:val="26"/>
              </w:rPr>
            </w:pPr>
            <w:r w:rsidRPr="001771AF">
              <w:rPr>
                <w:rFonts w:ascii="Times New Roman" w:hAnsi="Times New Roman" w:cs="Times New Roman"/>
                <w:color w:val="C0C0C0"/>
                <w:sz w:val="26"/>
                <w:szCs w:val="26"/>
              </w:rPr>
              <w:t>г</w:t>
            </w:r>
          </w:p>
        </w:tc>
      </w:tr>
    </w:tbl>
    <w:p w:rsidR="00BC6D3E" w:rsidRPr="001771AF" w:rsidRDefault="00BC6D3E" w:rsidP="001B126E">
      <w:pPr>
        <w:overflowPunct w:val="0"/>
        <w:autoSpaceDE w:val="0"/>
        <w:autoSpaceDN w:val="0"/>
        <w:adjustRightInd w:val="0"/>
        <w:spacing w:after="0" w:line="240" w:lineRule="auto"/>
        <w:jc w:val="center"/>
        <w:textAlignment w:val="baseline"/>
        <w:rPr>
          <w:rFonts w:ascii="Times New Roman" w:hAnsi="Times New Roman" w:cs="Times New Roman"/>
          <w:i/>
          <w:sz w:val="26"/>
          <w:szCs w:val="26"/>
          <w:vertAlign w:val="superscript"/>
        </w:rPr>
      </w:pPr>
      <w:r w:rsidRPr="001771AF">
        <w:rPr>
          <w:rFonts w:ascii="Times New Roman" w:hAnsi="Times New Roman" w:cs="Times New Roman"/>
          <w:i/>
          <w:sz w:val="26"/>
          <w:szCs w:val="26"/>
          <w:vertAlign w:val="superscript"/>
        </w:rPr>
        <w:t>отчество(при наличии)</w:t>
      </w:r>
    </w:p>
    <w:p w:rsidR="00BC6D3E" w:rsidRPr="001771AF" w:rsidRDefault="00BC6D3E" w:rsidP="001B126E">
      <w:pPr>
        <w:overflowPunct w:val="0"/>
        <w:autoSpaceDE w:val="0"/>
        <w:autoSpaceDN w:val="0"/>
        <w:adjustRightInd w:val="0"/>
        <w:spacing w:after="0" w:line="240" w:lineRule="auto"/>
        <w:jc w:val="both"/>
        <w:textAlignment w:val="baseline"/>
        <w:rPr>
          <w:rFonts w:ascii="Times New Roman" w:hAnsi="Times New Roman" w:cs="Times New Roman"/>
          <w:b/>
          <w:sz w:val="26"/>
          <w:szCs w:val="26"/>
        </w:rPr>
      </w:pPr>
    </w:p>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b/>
          <w:sz w:val="26"/>
          <w:szCs w:val="26"/>
        </w:rPr>
      </w:pPr>
    </w:p>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z w:val="26"/>
          <w:szCs w:val="26"/>
        </w:rPr>
      </w:pPr>
      <w:r w:rsidRPr="001771AF">
        <w:rPr>
          <w:rFonts w:ascii="Times New Roman" w:hAnsi="Times New Roman" w:cs="Times New Roman"/>
          <w:b/>
          <w:sz w:val="26"/>
          <w:szCs w:val="26"/>
        </w:rPr>
        <w:t>Наименование документа, удостоверяющего личность</w:t>
      </w:r>
      <w:r w:rsidRPr="001771AF">
        <w:rPr>
          <w:rFonts w:ascii="Times New Roman" w:hAnsi="Times New Roman" w:cs="Times New Roman"/>
          <w:sz w:val="26"/>
          <w:szCs w:val="26"/>
        </w:rPr>
        <w:t xml:space="preserve"> _______________________________________________________________________</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4"/>
        <w:gridCol w:w="397"/>
        <w:gridCol w:w="397"/>
        <w:gridCol w:w="397"/>
        <w:gridCol w:w="397"/>
        <w:gridCol w:w="1701"/>
        <w:gridCol w:w="397"/>
        <w:gridCol w:w="397"/>
        <w:gridCol w:w="397"/>
        <w:gridCol w:w="397"/>
        <w:gridCol w:w="397"/>
        <w:gridCol w:w="397"/>
        <w:gridCol w:w="397"/>
        <w:gridCol w:w="397"/>
        <w:gridCol w:w="397"/>
        <w:gridCol w:w="397"/>
      </w:tblGrid>
      <w:tr w:rsidR="00BC6D3E" w:rsidRPr="001771AF" w:rsidTr="00732C17">
        <w:trPr>
          <w:trHeight w:hRule="exact" w:val="340"/>
        </w:trPr>
        <w:tc>
          <w:tcPr>
            <w:tcW w:w="1134" w:type="dxa"/>
            <w:tcBorders>
              <w:top w:val="nil"/>
              <w:left w:val="nil"/>
              <w:bottom w:val="nil"/>
            </w:tcBorders>
          </w:tcPr>
          <w:p w:rsidR="00BC6D3E" w:rsidRPr="001771AF" w:rsidRDefault="00BC6D3E" w:rsidP="001B126E">
            <w:pPr>
              <w:overflowPunct w:val="0"/>
              <w:autoSpaceDE w:val="0"/>
              <w:autoSpaceDN w:val="0"/>
              <w:adjustRightInd w:val="0"/>
              <w:spacing w:after="0" w:line="240" w:lineRule="auto"/>
              <w:jc w:val="both"/>
              <w:textAlignment w:val="baseline"/>
              <w:rPr>
                <w:rFonts w:ascii="Times New Roman" w:hAnsi="Times New Roman" w:cs="Times New Roman"/>
                <w:b/>
                <w:sz w:val="26"/>
                <w:szCs w:val="26"/>
              </w:rPr>
            </w:pPr>
            <w:r w:rsidRPr="001771AF">
              <w:rPr>
                <w:rFonts w:ascii="Times New Roman" w:hAnsi="Times New Roman" w:cs="Times New Roman"/>
                <w:b/>
                <w:sz w:val="26"/>
                <w:szCs w:val="26"/>
              </w:rPr>
              <w:t>Серия</w:t>
            </w:r>
          </w:p>
        </w:tc>
        <w:tc>
          <w:tcPr>
            <w:tcW w:w="397" w:type="dxa"/>
          </w:tcPr>
          <w:p w:rsidR="00BC6D3E" w:rsidRPr="001771AF" w:rsidRDefault="00BC6D3E" w:rsidP="001B126E">
            <w:pPr>
              <w:overflowPunct w:val="0"/>
              <w:autoSpaceDE w:val="0"/>
              <w:autoSpaceDN w:val="0"/>
              <w:adjustRightInd w:val="0"/>
              <w:spacing w:after="0" w:line="240" w:lineRule="auto"/>
              <w:jc w:val="both"/>
              <w:textAlignment w:val="baseline"/>
              <w:rPr>
                <w:rFonts w:ascii="Times New Roman" w:hAnsi="Times New Roman" w:cs="Times New Roman"/>
                <w:sz w:val="26"/>
                <w:szCs w:val="26"/>
              </w:rPr>
            </w:pPr>
          </w:p>
        </w:tc>
        <w:tc>
          <w:tcPr>
            <w:tcW w:w="397" w:type="dxa"/>
          </w:tcPr>
          <w:p w:rsidR="00BC6D3E" w:rsidRPr="001771AF" w:rsidRDefault="00BC6D3E" w:rsidP="001B126E">
            <w:pPr>
              <w:overflowPunct w:val="0"/>
              <w:autoSpaceDE w:val="0"/>
              <w:autoSpaceDN w:val="0"/>
              <w:adjustRightInd w:val="0"/>
              <w:spacing w:after="0" w:line="240" w:lineRule="auto"/>
              <w:jc w:val="both"/>
              <w:textAlignment w:val="baseline"/>
              <w:rPr>
                <w:rFonts w:ascii="Times New Roman" w:hAnsi="Times New Roman" w:cs="Times New Roman"/>
                <w:sz w:val="26"/>
                <w:szCs w:val="26"/>
              </w:rPr>
            </w:pPr>
          </w:p>
        </w:tc>
        <w:tc>
          <w:tcPr>
            <w:tcW w:w="397" w:type="dxa"/>
          </w:tcPr>
          <w:p w:rsidR="00BC6D3E" w:rsidRPr="001771AF" w:rsidRDefault="00BC6D3E" w:rsidP="001B126E">
            <w:pPr>
              <w:overflowPunct w:val="0"/>
              <w:autoSpaceDE w:val="0"/>
              <w:autoSpaceDN w:val="0"/>
              <w:adjustRightInd w:val="0"/>
              <w:spacing w:after="0" w:line="240" w:lineRule="auto"/>
              <w:jc w:val="both"/>
              <w:textAlignment w:val="baseline"/>
              <w:rPr>
                <w:rFonts w:ascii="Times New Roman" w:hAnsi="Times New Roman" w:cs="Times New Roman"/>
                <w:sz w:val="26"/>
                <w:szCs w:val="26"/>
              </w:rPr>
            </w:pPr>
          </w:p>
        </w:tc>
        <w:tc>
          <w:tcPr>
            <w:tcW w:w="397" w:type="dxa"/>
          </w:tcPr>
          <w:p w:rsidR="00BC6D3E" w:rsidRPr="001771AF" w:rsidRDefault="00BC6D3E" w:rsidP="001B126E">
            <w:pPr>
              <w:overflowPunct w:val="0"/>
              <w:autoSpaceDE w:val="0"/>
              <w:autoSpaceDN w:val="0"/>
              <w:adjustRightInd w:val="0"/>
              <w:spacing w:after="0" w:line="240" w:lineRule="auto"/>
              <w:jc w:val="both"/>
              <w:textAlignment w:val="baseline"/>
              <w:rPr>
                <w:rFonts w:ascii="Times New Roman" w:hAnsi="Times New Roman" w:cs="Times New Roman"/>
                <w:sz w:val="26"/>
                <w:szCs w:val="26"/>
              </w:rPr>
            </w:pPr>
          </w:p>
        </w:tc>
        <w:tc>
          <w:tcPr>
            <w:tcW w:w="1701" w:type="dxa"/>
            <w:tcBorders>
              <w:top w:val="nil"/>
              <w:bottom w:val="nil"/>
            </w:tcBorders>
          </w:tcPr>
          <w:p w:rsidR="00BC6D3E" w:rsidRPr="001771AF" w:rsidRDefault="00BC6D3E" w:rsidP="001B126E">
            <w:pPr>
              <w:overflowPunct w:val="0"/>
              <w:autoSpaceDE w:val="0"/>
              <w:autoSpaceDN w:val="0"/>
              <w:adjustRightInd w:val="0"/>
              <w:spacing w:after="0" w:line="240" w:lineRule="auto"/>
              <w:jc w:val="right"/>
              <w:textAlignment w:val="baseline"/>
              <w:rPr>
                <w:rFonts w:ascii="Times New Roman" w:hAnsi="Times New Roman" w:cs="Times New Roman"/>
                <w:b/>
                <w:sz w:val="26"/>
                <w:szCs w:val="26"/>
              </w:rPr>
            </w:pPr>
            <w:r w:rsidRPr="001771AF">
              <w:rPr>
                <w:rFonts w:ascii="Times New Roman" w:hAnsi="Times New Roman" w:cs="Times New Roman"/>
                <w:b/>
                <w:sz w:val="26"/>
                <w:szCs w:val="26"/>
              </w:rPr>
              <w:t>Номер</w:t>
            </w:r>
          </w:p>
        </w:tc>
        <w:tc>
          <w:tcPr>
            <w:tcW w:w="397" w:type="dxa"/>
          </w:tcPr>
          <w:p w:rsidR="00BC6D3E" w:rsidRPr="001771AF" w:rsidRDefault="00BC6D3E" w:rsidP="001B126E">
            <w:pPr>
              <w:overflowPunct w:val="0"/>
              <w:autoSpaceDE w:val="0"/>
              <w:autoSpaceDN w:val="0"/>
              <w:adjustRightInd w:val="0"/>
              <w:spacing w:after="0" w:line="240" w:lineRule="auto"/>
              <w:jc w:val="both"/>
              <w:textAlignment w:val="baseline"/>
              <w:rPr>
                <w:rFonts w:ascii="Times New Roman" w:hAnsi="Times New Roman" w:cs="Times New Roman"/>
                <w:sz w:val="26"/>
                <w:szCs w:val="26"/>
              </w:rPr>
            </w:pPr>
          </w:p>
        </w:tc>
        <w:tc>
          <w:tcPr>
            <w:tcW w:w="397" w:type="dxa"/>
          </w:tcPr>
          <w:p w:rsidR="00BC6D3E" w:rsidRPr="001771AF" w:rsidRDefault="00BC6D3E" w:rsidP="001B126E">
            <w:pPr>
              <w:overflowPunct w:val="0"/>
              <w:autoSpaceDE w:val="0"/>
              <w:autoSpaceDN w:val="0"/>
              <w:adjustRightInd w:val="0"/>
              <w:spacing w:after="0" w:line="240" w:lineRule="auto"/>
              <w:jc w:val="both"/>
              <w:textAlignment w:val="baseline"/>
              <w:rPr>
                <w:rFonts w:ascii="Times New Roman" w:hAnsi="Times New Roman" w:cs="Times New Roman"/>
                <w:sz w:val="26"/>
                <w:szCs w:val="26"/>
              </w:rPr>
            </w:pPr>
          </w:p>
        </w:tc>
        <w:tc>
          <w:tcPr>
            <w:tcW w:w="397" w:type="dxa"/>
          </w:tcPr>
          <w:p w:rsidR="00BC6D3E" w:rsidRPr="001771AF" w:rsidRDefault="00BC6D3E" w:rsidP="001B126E">
            <w:pPr>
              <w:overflowPunct w:val="0"/>
              <w:autoSpaceDE w:val="0"/>
              <w:autoSpaceDN w:val="0"/>
              <w:adjustRightInd w:val="0"/>
              <w:spacing w:after="0" w:line="240" w:lineRule="auto"/>
              <w:jc w:val="both"/>
              <w:textAlignment w:val="baseline"/>
              <w:rPr>
                <w:rFonts w:ascii="Times New Roman" w:hAnsi="Times New Roman" w:cs="Times New Roman"/>
                <w:sz w:val="26"/>
                <w:szCs w:val="26"/>
              </w:rPr>
            </w:pPr>
          </w:p>
        </w:tc>
        <w:tc>
          <w:tcPr>
            <w:tcW w:w="397" w:type="dxa"/>
          </w:tcPr>
          <w:p w:rsidR="00BC6D3E" w:rsidRPr="001771AF" w:rsidRDefault="00BC6D3E" w:rsidP="001B126E">
            <w:pPr>
              <w:overflowPunct w:val="0"/>
              <w:autoSpaceDE w:val="0"/>
              <w:autoSpaceDN w:val="0"/>
              <w:adjustRightInd w:val="0"/>
              <w:spacing w:after="0" w:line="240" w:lineRule="auto"/>
              <w:jc w:val="both"/>
              <w:textAlignment w:val="baseline"/>
              <w:rPr>
                <w:rFonts w:ascii="Times New Roman" w:hAnsi="Times New Roman" w:cs="Times New Roman"/>
                <w:sz w:val="26"/>
                <w:szCs w:val="26"/>
              </w:rPr>
            </w:pPr>
          </w:p>
        </w:tc>
        <w:tc>
          <w:tcPr>
            <w:tcW w:w="397" w:type="dxa"/>
          </w:tcPr>
          <w:p w:rsidR="00BC6D3E" w:rsidRPr="001771AF" w:rsidRDefault="00BC6D3E" w:rsidP="001B126E">
            <w:pPr>
              <w:overflowPunct w:val="0"/>
              <w:autoSpaceDE w:val="0"/>
              <w:autoSpaceDN w:val="0"/>
              <w:adjustRightInd w:val="0"/>
              <w:spacing w:after="0" w:line="240" w:lineRule="auto"/>
              <w:jc w:val="both"/>
              <w:textAlignment w:val="baseline"/>
              <w:rPr>
                <w:rFonts w:ascii="Times New Roman" w:hAnsi="Times New Roman" w:cs="Times New Roman"/>
                <w:sz w:val="26"/>
                <w:szCs w:val="26"/>
              </w:rPr>
            </w:pPr>
          </w:p>
        </w:tc>
        <w:tc>
          <w:tcPr>
            <w:tcW w:w="397" w:type="dxa"/>
          </w:tcPr>
          <w:p w:rsidR="00BC6D3E" w:rsidRPr="001771AF" w:rsidRDefault="00BC6D3E" w:rsidP="001B126E">
            <w:pPr>
              <w:overflowPunct w:val="0"/>
              <w:autoSpaceDE w:val="0"/>
              <w:autoSpaceDN w:val="0"/>
              <w:adjustRightInd w:val="0"/>
              <w:spacing w:after="0" w:line="240" w:lineRule="auto"/>
              <w:jc w:val="both"/>
              <w:textAlignment w:val="baseline"/>
              <w:rPr>
                <w:rFonts w:ascii="Times New Roman" w:hAnsi="Times New Roman" w:cs="Times New Roman"/>
                <w:sz w:val="26"/>
                <w:szCs w:val="26"/>
              </w:rPr>
            </w:pPr>
          </w:p>
        </w:tc>
        <w:tc>
          <w:tcPr>
            <w:tcW w:w="397" w:type="dxa"/>
          </w:tcPr>
          <w:p w:rsidR="00BC6D3E" w:rsidRPr="001771AF" w:rsidRDefault="00BC6D3E" w:rsidP="001B126E">
            <w:pPr>
              <w:overflowPunct w:val="0"/>
              <w:autoSpaceDE w:val="0"/>
              <w:autoSpaceDN w:val="0"/>
              <w:adjustRightInd w:val="0"/>
              <w:spacing w:after="0" w:line="240" w:lineRule="auto"/>
              <w:jc w:val="both"/>
              <w:textAlignment w:val="baseline"/>
              <w:rPr>
                <w:rFonts w:ascii="Times New Roman" w:hAnsi="Times New Roman" w:cs="Times New Roman"/>
                <w:sz w:val="26"/>
                <w:szCs w:val="26"/>
              </w:rPr>
            </w:pPr>
          </w:p>
        </w:tc>
        <w:tc>
          <w:tcPr>
            <w:tcW w:w="397" w:type="dxa"/>
          </w:tcPr>
          <w:p w:rsidR="00BC6D3E" w:rsidRPr="001771AF" w:rsidRDefault="00BC6D3E" w:rsidP="001B126E">
            <w:pPr>
              <w:overflowPunct w:val="0"/>
              <w:autoSpaceDE w:val="0"/>
              <w:autoSpaceDN w:val="0"/>
              <w:adjustRightInd w:val="0"/>
              <w:spacing w:after="0" w:line="240" w:lineRule="auto"/>
              <w:jc w:val="both"/>
              <w:textAlignment w:val="baseline"/>
              <w:rPr>
                <w:rFonts w:ascii="Times New Roman" w:hAnsi="Times New Roman" w:cs="Times New Roman"/>
                <w:sz w:val="26"/>
                <w:szCs w:val="26"/>
              </w:rPr>
            </w:pPr>
          </w:p>
        </w:tc>
        <w:tc>
          <w:tcPr>
            <w:tcW w:w="397" w:type="dxa"/>
          </w:tcPr>
          <w:p w:rsidR="00BC6D3E" w:rsidRPr="001771AF" w:rsidRDefault="00BC6D3E" w:rsidP="001B126E">
            <w:pPr>
              <w:overflowPunct w:val="0"/>
              <w:autoSpaceDE w:val="0"/>
              <w:autoSpaceDN w:val="0"/>
              <w:adjustRightInd w:val="0"/>
              <w:spacing w:after="0" w:line="240" w:lineRule="auto"/>
              <w:jc w:val="both"/>
              <w:textAlignment w:val="baseline"/>
              <w:rPr>
                <w:rFonts w:ascii="Times New Roman" w:hAnsi="Times New Roman" w:cs="Times New Roman"/>
                <w:sz w:val="26"/>
                <w:szCs w:val="26"/>
              </w:rPr>
            </w:pPr>
          </w:p>
        </w:tc>
        <w:tc>
          <w:tcPr>
            <w:tcW w:w="397" w:type="dxa"/>
          </w:tcPr>
          <w:p w:rsidR="00BC6D3E" w:rsidRPr="001771AF" w:rsidRDefault="00BC6D3E" w:rsidP="001B126E">
            <w:pPr>
              <w:overflowPunct w:val="0"/>
              <w:autoSpaceDE w:val="0"/>
              <w:autoSpaceDN w:val="0"/>
              <w:adjustRightInd w:val="0"/>
              <w:spacing w:after="0" w:line="240" w:lineRule="auto"/>
              <w:jc w:val="both"/>
              <w:textAlignment w:val="baseline"/>
              <w:rPr>
                <w:rFonts w:ascii="Times New Roman" w:hAnsi="Times New Roman" w:cs="Times New Roman"/>
                <w:sz w:val="26"/>
                <w:szCs w:val="26"/>
              </w:rPr>
            </w:pPr>
          </w:p>
        </w:tc>
      </w:tr>
    </w:tbl>
    <w:p w:rsidR="00BC6D3E" w:rsidRPr="001771AF" w:rsidRDefault="00BC6D3E" w:rsidP="001B126E">
      <w:pPr>
        <w:overflowPunct w:val="0"/>
        <w:autoSpaceDE w:val="0"/>
        <w:autoSpaceDN w:val="0"/>
        <w:adjustRightInd w:val="0"/>
        <w:spacing w:after="0" w:line="240" w:lineRule="auto"/>
        <w:contextualSpacing/>
        <w:jc w:val="both"/>
        <w:textAlignment w:val="baseline"/>
        <w:rPr>
          <w:rFonts w:ascii="Times New Roman" w:hAnsi="Times New Roman" w:cs="Times New Roman"/>
          <w:sz w:val="26"/>
          <w:szCs w:val="26"/>
        </w:rPr>
      </w:pPr>
    </w:p>
    <w:p w:rsidR="00BC6D3E" w:rsidRPr="001771AF" w:rsidRDefault="00BC6D3E" w:rsidP="001B126E">
      <w:pPr>
        <w:overflowPunct w:val="0"/>
        <w:autoSpaceDE w:val="0"/>
        <w:autoSpaceDN w:val="0"/>
        <w:adjustRightInd w:val="0"/>
        <w:spacing w:after="0" w:line="240" w:lineRule="auto"/>
        <w:jc w:val="both"/>
        <w:textAlignment w:val="baseline"/>
        <w:rPr>
          <w:rFonts w:ascii="Times New Roman" w:hAnsi="Times New Roman" w:cs="Times New Roman"/>
          <w:sz w:val="26"/>
          <w:szCs w:val="26"/>
        </w:rPr>
      </w:pPr>
      <w:r w:rsidRPr="001771AF">
        <w:rPr>
          <w:rFonts w:ascii="Times New Roman" w:hAnsi="Times New Roman" w:cs="Times New Roman"/>
          <w:sz w:val="26"/>
          <w:szCs w:val="26"/>
        </w:rPr>
        <w:t>прошу зарегистрироват</w:t>
      </w:r>
      <w:r w:rsidR="001B126E" w:rsidRPr="001771AF">
        <w:rPr>
          <w:rFonts w:ascii="Times New Roman" w:hAnsi="Times New Roman" w:cs="Times New Roman"/>
          <w:sz w:val="26"/>
          <w:szCs w:val="26"/>
        </w:rPr>
        <w:t xml:space="preserve">ь меня для участия в ОГЭ/ГВЭ по </w:t>
      </w:r>
      <w:r w:rsidRPr="001771AF">
        <w:rPr>
          <w:rFonts w:ascii="Times New Roman" w:hAnsi="Times New Roman" w:cs="Times New Roman"/>
          <w:sz w:val="26"/>
          <w:szCs w:val="26"/>
        </w:rPr>
        <w:t xml:space="preserve">следующим учебным предметам: </w:t>
      </w:r>
    </w:p>
    <w:tbl>
      <w:tblPr>
        <w:tblW w:w="512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043"/>
        <w:gridCol w:w="2267"/>
        <w:gridCol w:w="2114"/>
        <w:gridCol w:w="2022"/>
      </w:tblGrid>
      <w:tr w:rsidR="00BC6D3E" w:rsidRPr="001771AF" w:rsidTr="00732C17">
        <w:trPr>
          <w:trHeight w:val="858"/>
        </w:trPr>
        <w:tc>
          <w:tcPr>
            <w:tcW w:w="1935" w:type="pct"/>
            <w:vAlign w:val="center"/>
          </w:tcPr>
          <w:p w:rsidR="00BC6D3E" w:rsidRPr="001771AF" w:rsidRDefault="00BC6D3E" w:rsidP="001B126E">
            <w:pPr>
              <w:overflowPunct w:val="0"/>
              <w:autoSpaceDE w:val="0"/>
              <w:autoSpaceDN w:val="0"/>
              <w:adjustRightInd w:val="0"/>
              <w:spacing w:after="0" w:line="240" w:lineRule="auto"/>
              <w:jc w:val="center"/>
              <w:textAlignment w:val="baseline"/>
              <w:rPr>
                <w:rFonts w:ascii="Times New Roman" w:hAnsi="Times New Roman" w:cs="Times New Roman"/>
                <w:b/>
                <w:sz w:val="26"/>
                <w:szCs w:val="26"/>
              </w:rPr>
            </w:pPr>
            <w:r w:rsidRPr="001771AF">
              <w:rPr>
                <w:rFonts w:ascii="Times New Roman" w:hAnsi="Times New Roman" w:cs="Times New Roman"/>
                <w:b/>
                <w:sz w:val="26"/>
                <w:szCs w:val="26"/>
              </w:rPr>
              <w:t>Наименование учебного предмета</w:t>
            </w:r>
          </w:p>
        </w:tc>
        <w:tc>
          <w:tcPr>
            <w:tcW w:w="1085" w:type="pct"/>
            <w:vAlign w:val="center"/>
          </w:tcPr>
          <w:p w:rsidR="00BC6D3E" w:rsidRPr="001771AF" w:rsidRDefault="001B126E" w:rsidP="001B126E">
            <w:pPr>
              <w:overflowPunct w:val="0"/>
              <w:autoSpaceDE w:val="0"/>
              <w:autoSpaceDN w:val="0"/>
              <w:adjustRightInd w:val="0"/>
              <w:spacing w:after="0" w:line="240" w:lineRule="auto"/>
              <w:jc w:val="center"/>
              <w:textAlignment w:val="baseline"/>
              <w:rPr>
                <w:rFonts w:ascii="Times New Roman" w:hAnsi="Times New Roman" w:cs="Times New Roman"/>
                <w:sz w:val="26"/>
                <w:szCs w:val="26"/>
              </w:rPr>
            </w:pPr>
            <w:r w:rsidRPr="001771AF">
              <w:rPr>
                <w:rFonts w:ascii="Times New Roman" w:hAnsi="Times New Roman" w:cs="Times New Roman"/>
                <w:b/>
                <w:sz w:val="26"/>
                <w:szCs w:val="26"/>
              </w:rPr>
              <w:t xml:space="preserve">Отметка о </w:t>
            </w:r>
            <w:r w:rsidR="00BC6D3E" w:rsidRPr="001771AF">
              <w:rPr>
                <w:rFonts w:ascii="Times New Roman" w:hAnsi="Times New Roman" w:cs="Times New Roman"/>
                <w:b/>
                <w:sz w:val="26"/>
                <w:szCs w:val="26"/>
              </w:rPr>
              <w:t xml:space="preserve">выборе </w:t>
            </w:r>
            <w:r w:rsidR="00BC6D3E" w:rsidRPr="001771AF">
              <w:rPr>
                <w:rFonts w:ascii="Times New Roman" w:hAnsi="Times New Roman" w:cs="Times New Roman"/>
                <w:sz w:val="26"/>
                <w:szCs w:val="26"/>
              </w:rPr>
              <w:t>(досрочный/</w:t>
            </w:r>
          </w:p>
          <w:p w:rsidR="00BC6D3E" w:rsidRPr="001771AF" w:rsidRDefault="00BC6D3E" w:rsidP="001B126E">
            <w:pPr>
              <w:overflowPunct w:val="0"/>
              <w:autoSpaceDE w:val="0"/>
              <w:autoSpaceDN w:val="0"/>
              <w:adjustRightInd w:val="0"/>
              <w:spacing w:after="0" w:line="240" w:lineRule="auto"/>
              <w:jc w:val="center"/>
              <w:textAlignment w:val="baseline"/>
              <w:rPr>
                <w:rFonts w:ascii="Times New Roman" w:hAnsi="Times New Roman" w:cs="Times New Roman"/>
                <w:sz w:val="26"/>
                <w:szCs w:val="26"/>
              </w:rPr>
            </w:pPr>
            <w:r w:rsidRPr="001771AF">
              <w:rPr>
                <w:rFonts w:ascii="Times New Roman" w:hAnsi="Times New Roman" w:cs="Times New Roman"/>
                <w:sz w:val="26"/>
                <w:szCs w:val="26"/>
              </w:rPr>
              <w:t>основной/</w:t>
            </w:r>
          </w:p>
          <w:p w:rsidR="00BC6D3E" w:rsidRPr="001771AF" w:rsidRDefault="00BC6D3E" w:rsidP="001B126E">
            <w:pPr>
              <w:overflowPunct w:val="0"/>
              <w:autoSpaceDE w:val="0"/>
              <w:autoSpaceDN w:val="0"/>
              <w:adjustRightInd w:val="0"/>
              <w:spacing w:after="0" w:line="240" w:lineRule="auto"/>
              <w:jc w:val="center"/>
              <w:textAlignment w:val="baseline"/>
              <w:rPr>
                <w:rFonts w:ascii="Times New Roman" w:hAnsi="Times New Roman" w:cs="Times New Roman"/>
                <w:b/>
                <w:sz w:val="26"/>
                <w:szCs w:val="26"/>
              </w:rPr>
            </w:pPr>
            <w:r w:rsidRPr="001771AF">
              <w:rPr>
                <w:rFonts w:ascii="Times New Roman" w:hAnsi="Times New Roman" w:cs="Times New Roman"/>
                <w:sz w:val="26"/>
                <w:szCs w:val="26"/>
              </w:rPr>
              <w:t>дополнительный период)</w:t>
            </w:r>
          </w:p>
        </w:tc>
        <w:tc>
          <w:tcPr>
            <w:tcW w:w="1012" w:type="pct"/>
            <w:vAlign w:val="center"/>
          </w:tcPr>
          <w:p w:rsidR="00BC6D3E" w:rsidRPr="001771AF" w:rsidRDefault="001B126E" w:rsidP="001B126E">
            <w:pPr>
              <w:overflowPunct w:val="0"/>
              <w:autoSpaceDE w:val="0"/>
              <w:autoSpaceDN w:val="0"/>
              <w:adjustRightInd w:val="0"/>
              <w:spacing w:after="0" w:line="240" w:lineRule="auto"/>
              <w:jc w:val="center"/>
              <w:textAlignment w:val="baseline"/>
              <w:rPr>
                <w:rFonts w:ascii="Times New Roman" w:hAnsi="Times New Roman" w:cs="Times New Roman"/>
                <w:b/>
                <w:sz w:val="26"/>
                <w:szCs w:val="26"/>
              </w:rPr>
            </w:pPr>
            <w:r w:rsidRPr="001771AF">
              <w:rPr>
                <w:rFonts w:ascii="Times New Roman" w:hAnsi="Times New Roman" w:cs="Times New Roman"/>
                <w:b/>
                <w:sz w:val="26"/>
                <w:szCs w:val="26"/>
              </w:rPr>
              <w:t xml:space="preserve">Выбор даты в соответствии с </w:t>
            </w:r>
            <w:r w:rsidR="00BC6D3E" w:rsidRPr="001771AF">
              <w:rPr>
                <w:rFonts w:ascii="Times New Roman" w:hAnsi="Times New Roman" w:cs="Times New Roman"/>
                <w:b/>
                <w:sz w:val="26"/>
                <w:szCs w:val="26"/>
              </w:rPr>
              <w:t>единым расписанием проведения ОГЭ/ГВЭ</w:t>
            </w:r>
          </w:p>
        </w:tc>
        <w:tc>
          <w:tcPr>
            <w:tcW w:w="969" w:type="pct"/>
            <w:vAlign w:val="center"/>
          </w:tcPr>
          <w:p w:rsidR="00BC6D3E" w:rsidRPr="001771AF" w:rsidRDefault="00BC6D3E" w:rsidP="001B126E">
            <w:pPr>
              <w:overflowPunct w:val="0"/>
              <w:autoSpaceDE w:val="0"/>
              <w:autoSpaceDN w:val="0"/>
              <w:adjustRightInd w:val="0"/>
              <w:spacing w:after="0" w:line="240" w:lineRule="auto"/>
              <w:jc w:val="center"/>
              <w:textAlignment w:val="baseline"/>
              <w:rPr>
                <w:rFonts w:ascii="Times New Roman" w:hAnsi="Times New Roman" w:cs="Times New Roman"/>
                <w:sz w:val="26"/>
                <w:szCs w:val="26"/>
              </w:rPr>
            </w:pPr>
            <w:r w:rsidRPr="001771AF">
              <w:rPr>
                <w:rFonts w:ascii="Times New Roman" w:hAnsi="Times New Roman" w:cs="Times New Roman"/>
                <w:b/>
                <w:sz w:val="26"/>
                <w:szCs w:val="26"/>
              </w:rPr>
              <w:t xml:space="preserve">Форма сдачи экзамена </w:t>
            </w:r>
            <w:r w:rsidRPr="001771AF">
              <w:rPr>
                <w:rFonts w:ascii="Times New Roman" w:hAnsi="Times New Roman" w:cs="Times New Roman"/>
                <w:sz w:val="26"/>
                <w:szCs w:val="26"/>
              </w:rPr>
              <w:t>(устная/</w:t>
            </w:r>
          </w:p>
          <w:p w:rsidR="00BC6D3E" w:rsidRPr="001771AF" w:rsidRDefault="00BC6D3E" w:rsidP="001B126E">
            <w:pPr>
              <w:overflowPunct w:val="0"/>
              <w:autoSpaceDE w:val="0"/>
              <w:autoSpaceDN w:val="0"/>
              <w:adjustRightInd w:val="0"/>
              <w:spacing w:after="0" w:line="240" w:lineRule="auto"/>
              <w:jc w:val="center"/>
              <w:textAlignment w:val="baseline"/>
              <w:rPr>
                <w:rFonts w:ascii="Times New Roman" w:hAnsi="Times New Roman" w:cs="Times New Roman"/>
                <w:b/>
                <w:sz w:val="26"/>
                <w:szCs w:val="26"/>
              </w:rPr>
            </w:pPr>
            <w:r w:rsidRPr="001771AF">
              <w:rPr>
                <w:rFonts w:ascii="Times New Roman" w:hAnsi="Times New Roman" w:cs="Times New Roman"/>
                <w:sz w:val="26"/>
                <w:szCs w:val="26"/>
              </w:rPr>
              <w:t>письменная)</w:t>
            </w:r>
            <w:r w:rsidRPr="001771AF">
              <w:rPr>
                <w:rStyle w:val="af2"/>
                <w:rFonts w:ascii="Times New Roman" w:hAnsi="Times New Roman"/>
                <w:sz w:val="26"/>
                <w:szCs w:val="26"/>
              </w:rPr>
              <w:footnoteReference w:id="17"/>
            </w:r>
          </w:p>
        </w:tc>
      </w:tr>
      <w:tr w:rsidR="00BC6D3E" w:rsidRPr="001771AF" w:rsidTr="001B126E">
        <w:trPr>
          <w:trHeight w:hRule="exact" w:val="992"/>
        </w:trPr>
        <w:tc>
          <w:tcPr>
            <w:tcW w:w="1935" w:type="pct"/>
          </w:tcPr>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z w:val="26"/>
                <w:szCs w:val="26"/>
              </w:rPr>
            </w:pPr>
            <w:r w:rsidRPr="001771AF">
              <w:rPr>
                <w:rFonts w:ascii="Times New Roman" w:hAnsi="Times New Roman" w:cs="Times New Roman"/>
                <w:sz w:val="26"/>
                <w:szCs w:val="26"/>
              </w:rPr>
              <w:t xml:space="preserve">Русский язык </w:t>
            </w:r>
          </w:p>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z w:val="26"/>
                <w:szCs w:val="26"/>
              </w:rPr>
            </w:pPr>
            <w:r w:rsidRPr="001771AF">
              <w:rPr>
                <w:rFonts w:ascii="Times New Roman" w:hAnsi="Times New Roman" w:cs="Times New Roman"/>
                <w:sz w:val="26"/>
                <w:szCs w:val="26"/>
              </w:rPr>
              <w:t>(</w:t>
            </w:r>
            <w:r w:rsidRPr="001771AF">
              <w:rPr>
                <w:rFonts w:ascii="Times New Roman" w:hAnsi="Times New Roman" w:cs="Times New Roman"/>
                <w:i/>
                <w:sz w:val="26"/>
                <w:szCs w:val="26"/>
              </w:rPr>
              <w:t>указать изложение/сочинение/диктант)</w:t>
            </w:r>
            <w:r w:rsidRPr="001771AF">
              <w:rPr>
                <w:rStyle w:val="af2"/>
                <w:rFonts w:ascii="Times New Roman" w:hAnsi="Times New Roman"/>
                <w:i/>
                <w:sz w:val="26"/>
                <w:szCs w:val="26"/>
              </w:rPr>
              <w:footnoteReference w:id="18"/>
            </w:r>
          </w:p>
        </w:tc>
        <w:tc>
          <w:tcPr>
            <w:tcW w:w="1085" w:type="pct"/>
          </w:tcPr>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z w:val="26"/>
                <w:szCs w:val="26"/>
              </w:rPr>
            </w:pPr>
          </w:p>
        </w:tc>
        <w:tc>
          <w:tcPr>
            <w:tcW w:w="1012" w:type="pct"/>
          </w:tcPr>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z w:val="26"/>
                <w:szCs w:val="26"/>
              </w:rPr>
            </w:pPr>
          </w:p>
        </w:tc>
        <w:tc>
          <w:tcPr>
            <w:tcW w:w="969" w:type="pct"/>
          </w:tcPr>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z w:val="26"/>
                <w:szCs w:val="26"/>
              </w:rPr>
            </w:pPr>
          </w:p>
        </w:tc>
      </w:tr>
      <w:tr w:rsidR="00BC6D3E" w:rsidRPr="001771AF" w:rsidTr="001B126E">
        <w:trPr>
          <w:trHeight w:hRule="exact" w:val="425"/>
        </w:trPr>
        <w:tc>
          <w:tcPr>
            <w:tcW w:w="1935" w:type="pct"/>
          </w:tcPr>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z w:val="26"/>
                <w:szCs w:val="26"/>
              </w:rPr>
            </w:pPr>
            <w:r w:rsidRPr="001771AF">
              <w:rPr>
                <w:rFonts w:ascii="Times New Roman" w:hAnsi="Times New Roman" w:cs="Times New Roman"/>
                <w:sz w:val="26"/>
                <w:szCs w:val="26"/>
              </w:rPr>
              <w:t xml:space="preserve">Математика </w:t>
            </w:r>
          </w:p>
        </w:tc>
        <w:tc>
          <w:tcPr>
            <w:tcW w:w="1085" w:type="pct"/>
          </w:tcPr>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z w:val="26"/>
                <w:szCs w:val="26"/>
              </w:rPr>
            </w:pPr>
          </w:p>
        </w:tc>
        <w:tc>
          <w:tcPr>
            <w:tcW w:w="1012" w:type="pct"/>
          </w:tcPr>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z w:val="26"/>
                <w:szCs w:val="26"/>
              </w:rPr>
            </w:pPr>
          </w:p>
        </w:tc>
        <w:tc>
          <w:tcPr>
            <w:tcW w:w="969" w:type="pct"/>
          </w:tcPr>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z w:val="26"/>
                <w:szCs w:val="26"/>
              </w:rPr>
            </w:pPr>
          </w:p>
        </w:tc>
      </w:tr>
      <w:tr w:rsidR="00BC6D3E" w:rsidRPr="001771AF" w:rsidTr="00732C17">
        <w:trPr>
          <w:trHeight w:hRule="exact" w:val="284"/>
        </w:trPr>
        <w:tc>
          <w:tcPr>
            <w:tcW w:w="1935" w:type="pct"/>
          </w:tcPr>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z w:val="26"/>
                <w:szCs w:val="26"/>
              </w:rPr>
            </w:pPr>
            <w:r w:rsidRPr="001771AF">
              <w:rPr>
                <w:rFonts w:ascii="Times New Roman" w:hAnsi="Times New Roman" w:cs="Times New Roman"/>
                <w:sz w:val="26"/>
                <w:szCs w:val="26"/>
              </w:rPr>
              <w:t>Физика</w:t>
            </w:r>
          </w:p>
        </w:tc>
        <w:tc>
          <w:tcPr>
            <w:tcW w:w="1085" w:type="pct"/>
          </w:tcPr>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z w:val="26"/>
                <w:szCs w:val="26"/>
              </w:rPr>
            </w:pPr>
          </w:p>
        </w:tc>
        <w:tc>
          <w:tcPr>
            <w:tcW w:w="1012" w:type="pct"/>
          </w:tcPr>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z w:val="26"/>
                <w:szCs w:val="26"/>
              </w:rPr>
            </w:pPr>
          </w:p>
        </w:tc>
        <w:tc>
          <w:tcPr>
            <w:tcW w:w="969" w:type="pct"/>
          </w:tcPr>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z w:val="26"/>
                <w:szCs w:val="26"/>
              </w:rPr>
            </w:pPr>
          </w:p>
        </w:tc>
      </w:tr>
      <w:tr w:rsidR="00BC6D3E" w:rsidRPr="001771AF" w:rsidTr="00732C17">
        <w:trPr>
          <w:trHeight w:hRule="exact" w:val="284"/>
        </w:trPr>
        <w:tc>
          <w:tcPr>
            <w:tcW w:w="1935" w:type="pct"/>
          </w:tcPr>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z w:val="26"/>
                <w:szCs w:val="26"/>
              </w:rPr>
            </w:pPr>
            <w:r w:rsidRPr="001771AF">
              <w:rPr>
                <w:rFonts w:ascii="Times New Roman" w:hAnsi="Times New Roman" w:cs="Times New Roman"/>
                <w:sz w:val="26"/>
                <w:szCs w:val="26"/>
              </w:rPr>
              <w:t>Химия</w:t>
            </w:r>
          </w:p>
        </w:tc>
        <w:tc>
          <w:tcPr>
            <w:tcW w:w="1085" w:type="pct"/>
          </w:tcPr>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z w:val="26"/>
                <w:szCs w:val="26"/>
              </w:rPr>
            </w:pPr>
          </w:p>
        </w:tc>
        <w:tc>
          <w:tcPr>
            <w:tcW w:w="1012" w:type="pct"/>
          </w:tcPr>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z w:val="26"/>
                <w:szCs w:val="26"/>
              </w:rPr>
            </w:pPr>
          </w:p>
        </w:tc>
        <w:tc>
          <w:tcPr>
            <w:tcW w:w="969" w:type="pct"/>
          </w:tcPr>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z w:val="26"/>
                <w:szCs w:val="26"/>
              </w:rPr>
            </w:pPr>
          </w:p>
        </w:tc>
      </w:tr>
      <w:tr w:rsidR="00BC6D3E" w:rsidRPr="001771AF" w:rsidTr="00732C17">
        <w:trPr>
          <w:trHeight w:hRule="exact" w:val="302"/>
        </w:trPr>
        <w:tc>
          <w:tcPr>
            <w:tcW w:w="1935" w:type="pct"/>
          </w:tcPr>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z w:val="26"/>
                <w:szCs w:val="26"/>
              </w:rPr>
            </w:pPr>
            <w:r w:rsidRPr="001771AF">
              <w:rPr>
                <w:rFonts w:ascii="Times New Roman" w:hAnsi="Times New Roman" w:cs="Times New Roman"/>
                <w:sz w:val="26"/>
                <w:szCs w:val="26"/>
              </w:rPr>
              <w:t>Информатика и ИКТ</w:t>
            </w:r>
          </w:p>
        </w:tc>
        <w:tc>
          <w:tcPr>
            <w:tcW w:w="1085" w:type="pct"/>
          </w:tcPr>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z w:val="26"/>
                <w:szCs w:val="26"/>
              </w:rPr>
            </w:pPr>
          </w:p>
        </w:tc>
        <w:tc>
          <w:tcPr>
            <w:tcW w:w="1012" w:type="pct"/>
          </w:tcPr>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z w:val="26"/>
                <w:szCs w:val="26"/>
              </w:rPr>
            </w:pPr>
          </w:p>
        </w:tc>
        <w:tc>
          <w:tcPr>
            <w:tcW w:w="969" w:type="pct"/>
          </w:tcPr>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z w:val="26"/>
                <w:szCs w:val="26"/>
              </w:rPr>
            </w:pPr>
          </w:p>
        </w:tc>
      </w:tr>
      <w:tr w:rsidR="00BC6D3E" w:rsidRPr="001771AF" w:rsidTr="00732C17">
        <w:trPr>
          <w:trHeight w:hRule="exact" w:val="284"/>
        </w:trPr>
        <w:tc>
          <w:tcPr>
            <w:tcW w:w="1935" w:type="pct"/>
          </w:tcPr>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pacing w:val="-4"/>
                <w:sz w:val="26"/>
                <w:szCs w:val="26"/>
              </w:rPr>
            </w:pPr>
            <w:r w:rsidRPr="001771AF">
              <w:rPr>
                <w:rFonts w:ascii="Times New Roman" w:hAnsi="Times New Roman" w:cs="Times New Roman"/>
                <w:spacing w:val="-6"/>
                <w:sz w:val="26"/>
                <w:szCs w:val="26"/>
              </w:rPr>
              <w:t>Биология</w:t>
            </w:r>
          </w:p>
        </w:tc>
        <w:tc>
          <w:tcPr>
            <w:tcW w:w="1085" w:type="pct"/>
          </w:tcPr>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pacing w:val="-4"/>
                <w:sz w:val="26"/>
                <w:szCs w:val="26"/>
              </w:rPr>
            </w:pPr>
          </w:p>
        </w:tc>
        <w:tc>
          <w:tcPr>
            <w:tcW w:w="1012" w:type="pct"/>
          </w:tcPr>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pacing w:val="-4"/>
                <w:sz w:val="26"/>
                <w:szCs w:val="26"/>
              </w:rPr>
            </w:pPr>
          </w:p>
        </w:tc>
        <w:tc>
          <w:tcPr>
            <w:tcW w:w="969" w:type="pct"/>
          </w:tcPr>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pacing w:val="-4"/>
                <w:sz w:val="26"/>
                <w:szCs w:val="26"/>
              </w:rPr>
            </w:pPr>
          </w:p>
        </w:tc>
      </w:tr>
      <w:tr w:rsidR="00BC6D3E" w:rsidRPr="001771AF" w:rsidTr="00732C17">
        <w:trPr>
          <w:trHeight w:hRule="exact" w:val="284"/>
        </w:trPr>
        <w:tc>
          <w:tcPr>
            <w:tcW w:w="1935" w:type="pct"/>
          </w:tcPr>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pacing w:val="-4"/>
                <w:sz w:val="26"/>
                <w:szCs w:val="26"/>
              </w:rPr>
            </w:pPr>
            <w:r w:rsidRPr="001771AF">
              <w:rPr>
                <w:rFonts w:ascii="Times New Roman" w:hAnsi="Times New Roman" w:cs="Times New Roman"/>
                <w:spacing w:val="-6"/>
                <w:sz w:val="26"/>
                <w:szCs w:val="26"/>
              </w:rPr>
              <w:t xml:space="preserve">История </w:t>
            </w:r>
          </w:p>
        </w:tc>
        <w:tc>
          <w:tcPr>
            <w:tcW w:w="1085" w:type="pct"/>
          </w:tcPr>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pacing w:val="-4"/>
                <w:sz w:val="26"/>
                <w:szCs w:val="26"/>
              </w:rPr>
            </w:pPr>
          </w:p>
        </w:tc>
        <w:tc>
          <w:tcPr>
            <w:tcW w:w="1012" w:type="pct"/>
          </w:tcPr>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pacing w:val="-4"/>
                <w:sz w:val="26"/>
                <w:szCs w:val="26"/>
              </w:rPr>
            </w:pPr>
          </w:p>
        </w:tc>
        <w:tc>
          <w:tcPr>
            <w:tcW w:w="969" w:type="pct"/>
          </w:tcPr>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pacing w:val="-4"/>
                <w:sz w:val="26"/>
                <w:szCs w:val="26"/>
              </w:rPr>
            </w:pPr>
          </w:p>
        </w:tc>
      </w:tr>
      <w:tr w:rsidR="00BC6D3E" w:rsidRPr="001771AF" w:rsidTr="00732C17">
        <w:trPr>
          <w:trHeight w:hRule="exact" w:val="284"/>
        </w:trPr>
        <w:tc>
          <w:tcPr>
            <w:tcW w:w="1935" w:type="pct"/>
            <w:vAlign w:val="center"/>
          </w:tcPr>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pacing w:val="-6"/>
                <w:sz w:val="26"/>
                <w:szCs w:val="26"/>
              </w:rPr>
            </w:pPr>
            <w:r w:rsidRPr="001771AF">
              <w:rPr>
                <w:rFonts w:ascii="Times New Roman" w:hAnsi="Times New Roman" w:cs="Times New Roman"/>
                <w:spacing w:val="-6"/>
                <w:sz w:val="26"/>
                <w:szCs w:val="26"/>
              </w:rPr>
              <w:t>География</w:t>
            </w:r>
          </w:p>
        </w:tc>
        <w:tc>
          <w:tcPr>
            <w:tcW w:w="1085" w:type="pct"/>
          </w:tcPr>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pacing w:val="-4"/>
                <w:sz w:val="26"/>
                <w:szCs w:val="26"/>
              </w:rPr>
            </w:pPr>
          </w:p>
        </w:tc>
        <w:tc>
          <w:tcPr>
            <w:tcW w:w="1012" w:type="pct"/>
          </w:tcPr>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pacing w:val="-4"/>
                <w:sz w:val="26"/>
                <w:szCs w:val="26"/>
              </w:rPr>
            </w:pPr>
          </w:p>
        </w:tc>
        <w:tc>
          <w:tcPr>
            <w:tcW w:w="969" w:type="pct"/>
          </w:tcPr>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pacing w:val="-4"/>
                <w:sz w:val="26"/>
                <w:szCs w:val="26"/>
              </w:rPr>
            </w:pPr>
          </w:p>
        </w:tc>
      </w:tr>
      <w:tr w:rsidR="00BC6D3E" w:rsidRPr="001771AF" w:rsidTr="00732C17">
        <w:trPr>
          <w:trHeight w:hRule="exact" w:val="876"/>
        </w:trPr>
        <w:tc>
          <w:tcPr>
            <w:tcW w:w="1935" w:type="pct"/>
            <w:vAlign w:val="center"/>
          </w:tcPr>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pacing w:val="-6"/>
                <w:sz w:val="26"/>
                <w:szCs w:val="26"/>
              </w:rPr>
            </w:pPr>
            <w:r w:rsidRPr="001771AF">
              <w:rPr>
                <w:rFonts w:ascii="Times New Roman" w:hAnsi="Times New Roman" w:cs="Times New Roman"/>
                <w:spacing w:val="-6"/>
                <w:sz w:val="26"/>
                <w:szCs w:val="26"/>
              </w:rPr>
              <w:t xml:space="preserve">Английский язык </w:t>
            </w:r>
          </w:p>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pacing w:val="-6"/>
                <w:sz w:val="26"/>
                <w:szCs w:val="26"/>
              </w:rPr>
            </w:pPr>
            <w:r w:rsidRPr="001771AF">
              <w:rPr>
                <w:rFonts w:ascii="Times New Roman" w:hAnsi="Times New Roman" w:cs="Times New Roman"/>
                <w:spacing w:val="-6"/>
                <w:sz w:val="26"/>
                <w:szCs w:val="26"/>
              </w:rPr>
              <w:t>(письменная часть и раздел «Говорение»</w:t>
            </w:r>
            <w:r w:rsidRPr="001771AF">
              <w:rPr>
                <w:rStyle w:val="af2"/>
                <w:rFonts w:ascii="Times New Roman" w:hAnsi="Times New Roman"/>
                <w:spacing w:val="-6"/>
                <w:sz w:val="26"/>
                <w:szCs w:val="26"/>
              </w:rPr>
              <w:footnoteReference w:id="19"/>
            </w:r>
            <w:r w:rsidRPr="001771AF">
              <w:rPr>
                <w:rFonts w:ascii="Times New Roman" w:hAnsi="Times New Roman" w:cs="Times New Roman"/>
                <w:spacing w:val="-6"/>
                <w:sz w:val="26"/>
                <w:szCs w:val="26"/>
              </w:rPr>
              <w:t>)</w:t>
            </w:r>
          </w:p>
        </w:tc>
        <w:tc>
          <w:tcPr>
            <w:tcW w:w="1085" w:type="pct"/>
          </w:tcPr>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pacing w:val="-4"/>
                <w:sz w:val="26"/>
                <w:szCs w:val="26"/>
              </w:rPr>
            </w:pPr>
          </w:p>
        </w:tc>
        <w:tc>
          <w:tcPr>
            <w:tcW w:w="1012" w:type="pct"/>
          </w:tcPr>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pacing w:val="-4"/>
                <w:sz w:val="26"/>
                <w:szCs w:val="26"/>
              </w:rPr>
            </w:pPr>
          </w:p>
        </w:tc>
        <w:tc>
          <w:tcPr>
            <w:tcW w:w="969" w:type="pct"/>
          </w:tcPr>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pacing w:val="-4"/>
                <w:sz w:val="26"/>
                <w:szCs w:val="26"/>
              </w:rPr>
            </w:pPr>
          </w:p>
        </w:tc>
      </w:tr>
      <w:tr w:rsidR="00BC6D3E" w:rsidRPr="001771AF" w:rsidTr="00732C17">
        <w:trPr>
          <w:trHeight w:hRule="exact" w:val="1001"/>
        </w:trPr>
        <w:tc>
          <w:tcPr>
            <w:tcW w:w="1935" w:type="pct"/>
            <w:vAlign w:val="center"/>
          </w:tcPr>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pacing w:val="-6"/>
                <w:sz w:val="26"/>
                <w:szCs w:val="26"/>
              </w:rPr>
            </w:pPr>
            <w:r w:rsidRPr="001771AF">
              <w:rPr>
                <w:rFonts w:ascii="Times New Roman" w:hAnsi="Times New Roman" w:cs="Times New Roman"/>
                <w:spacing w:val="-6"/>
                <w:sz w:val="26"/>
                <w:szCs w:val="26"/>
              </w:rPr>
              <w:t>Немецкий язык</w:t>
            </w:r>
          </w:p>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pacing w:val="-6"/>
                <w:sz w:val="26"/>
                <w:szCs w:val="26"/>
              </w:rPr>
            </w:pPr>
            <w:r w:rsidRPr="001771AF">
              <w:rPr>
                <w:rFonts w:ascii="Times New Roman" w:hAnsi="Times New Roman" w:cs="Times New Roman"/>
                <w:spacing w:val="-6"/>
                <w:sz w:val="26"/>
                <w:szCs w:val="26"/>
              </w:rPr>
              <w:t>(письменная часть и раздел «Говорение»)</w:t>
            </w:r>
          </w:p>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pacing w:val="-6"/>
                <w:sz w:val="26"/>
                <w:szCs w:val="26"/>
              </w:rPr>
            </w:pPr>
          </w:p>
        </w:tc>
        <w:tc>
          <w:tcPr>
            <w:tcW w:w="1085" w:type="pct"/>
          </w:tcPr>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pacing w:val="-4"/>
                <w:sz w:val="26"/>
                <w:szCs w:val="26"/>
              </w:rPr>
            </w:pPr>
          </w:p>
        </w:tc>
        <w:tc>
          <w:tcPr>
            <w:tcW w:w="1012" w:type="pct"/>
          </w:tcPr>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pacing w:val="-4"/>
                <w:sz w:val="26"/>
                <w:szCs w:val="26"/>
              </w:rPr>
            </w:pPr>
          </w:p>
        </w:tc>
        <w:tc>
          <w:tcPr>
            <w:tcW w:w="969" w:type="pct"/>
          </w:tcPr>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pacing w:val="-4"/>
                <w:sz w:val="26"/>
                <w:szCs w:val="26"/>
              </w:rPr>
            </w:pPr>
          </w:p>
        </w:tc>
      </w:tr>
      <w:tr w:rsidR="00BC6D3E" w:rsidRPr="001771AF" w:rsidTr="00732C17">
        <w:trPr>
          <w:trHeight w:hRule="exact" w:val="986"/>
        </w:trPr>
        <w:tc>
          <w:tcPr>
            <w:tcW w:w="1935" w:type="pct"/>
            <w:vAlign w:val="center"/>
          </w:tcPr>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pacing w:val="-6"/>
                <w:sz w:val="26"/>
                <w:szCs w:val="26"/>
              </w:rPr>
            </w:pPr>
            <w:r w:rsidRPr="001771AF">
              <w:rPr>
                <w:rFonts w:ascii="Times New Roman" w:hAnsi="Times New Roman" w:cs="Times New Roman"/>
                <w:spacing w:val="-6"/>
                <w:sz w:val="26"/>
                <w:szCs w:val="26"/>
              </w:rPr>
              <w:t xml:space="preserve">Французский язык </w:t>
            </w:r>
          </w:p>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pacing w:val="-6"/>
                <w:sz w:val="26"/>
                <w:szCs w:val="26"/>
              </w:rPr>
            </w:pPr>
            <w:r w:rsidRPr="001771AF">
              <w:rPr>
                <w:rFonts w:ascii="Times New Roman" w:hAnsi="Times New Roman" w:cs="Times New Roman"/>
                <w:spacing w:val="-6"/>
                <w:sz w:val="26"/>
                <w:szCs w:val="26"/>
              </w:rPr>
              <w:t>(письменная часть и раздел «Говорение»)</w:t>
            </w:r>
          </w:p>
        </w:tc>
        <w:tc>
          <w:tcPr>
            <w:tcW w:w="1085" w:type="pct"/>
          </w:tcPr>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pacing w:val="-4"/>
                <w:sz w:val="26"/>
                <w:szCs w:val="26"/>
              </w:rPr>
            </w:pPr>
          </w:p>
        </w:tc>
        <w:tc>
          <w:tcPr>
            <w:tcW w:w="1012" w:type="pct"/>
          </w:tcPr>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pacing w:val="-4"/>
                <w:sz w:val="26"/>
                <w:szCs w:val="26"/>
              </w:rPr>
            </w:pPr>
          </w:p>
        </w:tc>
        <w:tc>
          <w:tcPr>
            <w:tcW w:w="969" w:type="pct"/>
          </w:tcPr>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pacing w:val="-4"/>
                <w:sz w:val="26"/>
                <w:szCs w:val="26"/>
              </w:rPr>
            </w:pPr>
          </w:p>
        </w:tc>
      </w:tr>
      <w:tr w:rsidR="00BC6D3E" w:rsidRPr="001771AF" w:rsidTr="00732C17">
        <w:trPr>
          <w:trHeight w:hRule="exact" w:val="1001"/>
        </w:trPr>
        <w:tc>
          <w:tcPr>
            <w:tcW w:w="1935" w:type="pct"/>
            <w:vAlign w:val="center"/>
          </w:tcPr>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pacing w:val="-6"/>
                <w:sz w:val="26"/>
                <w:szCs w:val="26"/>
              </w:rPr>
            </w:pPr>
            <w:r w:rsidRPr="001771AF">
              <w:rPr>
                <w:rFonts w:ascii="Times New Roman" w:hAnsi="Times New Roman" w:cs="Times New Roman"/>
                <w:spacing w:val="-6"/>
                <w:sz w:val="26"/>
                <w:szCs w:val="26"/>
              </w:rPr>
              <w:t xml:space="preserve">Испанский язык </w:t>
            </w:r>
          </w:p>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pacing w:val="-6"/>
                <w:sz w:val="26"/>
                <w:szCs w:val="26"/>
              </w:rPr>
            </w:pPr>
            <w:r w:rsidRPr="001771AF">
              <w:rPr>
                <w:rFonts w:ascii="Times New Roman" w:hAnsi="Times New Roman" w:cs="Times New Roman"/>
                <w:spacing w:val="-6"/>
                <w:sz w:val="26"/>
                <w:szCs w:val="26"/>
              </w:rPr>
              <w:t>(письменная часть и раздел «Говорение»)</w:t>
            </w:r>
          </w:p>
        </w:tc>
        <w:tc>
          <w:tcPr>
            <w:tcW w:w="1085" w:type="pct"/>
          </w:tcPr>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pacing w:val="-4"/>
                <w:sz w:val="26"/>
                <w:szCs w:val="26"/>
              </w:rPr>
            </w:pPr>
          </w:p>
        </w:tc>
        <w:tc>
          <w:tcPr>
            <w:tcW w:w="1012" w:type="pct"/>
          </w:tcPr>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pacing w:val="-4"/>
                <w:sz w:val="26"/>
                <w:szCs w:val="26"/>
              </w:rPr>
            </w:pPr>
          </w:p>
        </w:tc>
        <w:tc>
          <w:tcPr>
            <w:tcW w:w="969" w:type="pct"/>
          </w:tcPr>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pacing w:val="-4"/>
                <w:sz w:val="26"/>
                <w:szCs w:val="26"/>
              </w:rPr>
            </w:pPr>
          </w:p>
        </w:tc>
      </w:tr>
      <w:tr w:rsidR="00BC6D3E" w:rsidRPr="001771AF" w:rsidTr="00732C17">
        <w:trPr>
          <w:trHeight w:hRule="exact" w:val="284"/>
        </w:trPr>
        <w:tc>
          <w:tcPr>
            <w:tcW w:w="1935" w:type="pct"/>
            <w:vAlign w:val="center"/>
          </w:tcPr>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pacing w:val="-6"/>
                <w:sz w:val="26"/>
                <w:szCs w:val="26"/>
              </w:rPr>
            </w:pPr>
            <w:r w:rsidRPr="001771AF">
              <w:rPr>
                <w:rFonts w:ascii="Times New Roman" w:hAnsi="Times New Roman" w:cs="Times New Roman"/>
                <w:spacing w:val="-6"/>
                <w:sz w:val="26"/>
                <w:szCs w:val="26"/>
              </w:rPr>
              <w:t xml:space="preserve">Обществознание </w:t>
            </w:r>
          </w:p>
        </w:tc>
        <w:tc>
          <w:tcPr>
            <w:tcW w:w="1085" w:type="pct"/>
          </w:tcPr>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pacing w:val="-4"/>
                <w:sz w:val="26"/>
                <w:szCs w:val="26"/>
              </w:rPr>
            </w:pPr>
          </w:p>
        </w:tc>
        <w:tc>
          <w:tcPr>
            <w:tcW w:w="1012" w:type="pct"/>
          </w:tcPr>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pacing w:val="-4"/>
                <w:sz w:val="26"/>
                <w:szCs w:val="26"/>
              </w:rPr>
            </w:pPr>
          </w:p>
        </w:tc>
        <w:tc>
          <w:tcPr>
            <w:tcW w:w="969" w:type="pct"/>
          </w:tcPr>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pacing w:val="-4"/>
                <w:sz w:val="26"/>
                <w:szCs w:val="26"/>
              </w:rPr>
            </w:pPr>
          </w:p>
        </w:tc>
      </w:tr>
      <w:tr w:rsidR="00BC6D3E" w:rsidRPr="001771AF" w:rsidTr="00732C17">
        <w:trPr>
          <w:trHeight w:hRule="exact" w:val="284"/>
        </w:trPr>
        <w:tc>
          <w:tcPr>
            <w:tcW w:w="1935" w:type="pct"/>
            <w:vAlign w:val="center"/>
          </w:tcPr>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pacing w:val="-6"/>
                <w:sz w:val="26"/>
                <w:szCs w:val="26"/>
              </w:rPr>
            </w:pPr>
            <w:r w:rsidRPr="001771AF">
              <w:rPr>
                <w:rFonts w:ascii="Times New Roman" w:hAnsi="Times New Roman" w:cs="Times New Roman"/>
                <w:spacing w:val="-6"/>
                <w:sz w:val="26"/>
                <w:szCs w:val="26"/>
              </w:rPr>
              <w:t>Литература</w:t>
            </w:r>
          </w:p>
        </w:tc>
        <w:tc>
          <w:tcPr>
            <w:tcW w:w="1085" w:type="pct"/>
          </w:tcPr>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pacing w:val="-4"/>
                <w:sz w:val="26"/>
                <w:szCs w:val="26"/>
              </w:rPr>
            </w:pPr>
          </w:p>
        </w:tc>
        <w:tc>
          <w:tcPr>
            <w:tcW w:w="1012" w:type="pct"/>
          </w:tcPr>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pacing w:val="-4"/>
                <w:sz w:val="26"/>
                <w:szCs w:val="26"/>
              </w:rPr>
            </w:pPr>
          </w:p>
        </w:tc>
        <w:tc>
          <w:tcPr>
            <w:tcW w:w="969" w:type="pct"/>
          </w:tcPr>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pacing w:val="-4"/>
                <w:sz w:val="26"/>
                <w:szCs w:val="26"/>
              </w:rPr>
            </w:pPr>
          </w:p>
        </w:tc>
      </w:tr>
    </w:tbl>
    <w:p w:rsidR="001B126E" w:rsidRPr="001771AF" w:rsidRDefault="001B126E" w:rsidP="001B126E">
      <w:pPr>
        <w:pBdr>
          <w:bottom w:val="single" w:sz="12" w:space="1" w:color="auto"/>
        </w:pBdr>
        <w:overflowPunct w:val="0"/>
        <w:autoSpaceDE w:val="0"/>
        <w:autoSpaceDN w:val="0"/>
        <w:adjustRightInd w:val="0"/>
        <w:spacing w:after="0" w:line="240" w:lineRule="auto"/>
        <w:jc w:val="both"/>
        <w:textAlignment w:val="baseline"/>
        <w:rPr>
          <w:rFonts w:ascii="Times New Roman" w:hAnsi="Times New Roman" w:cs="Times New Roman"/>
          <w:sz w:val="26"/>
          <w:szCs w:val="26"/>
        </w:rPr>
      </w:pPr>
    </w:p>
    <w:p w:rsidR="00BC6D3E" w:rsidRPr="001771AF" w:rsidRDefault="00BC6D3E" w:rsidP="001B126E">
      <w:pPr>
        <w:pBdr>
          <w:bottom w:val="single" w:sz="12" w:space="1" w:color="auto"/>
        </w:pBdr>
        <w:overflowPunct w:val="0"/>
        <w:autoSpaceDE w:val="0"/>
        <w:autoSpaceDN w:val="0"/>
        <w:adjustRightInd w:val="0"/>
        <w:spacing w:after="0" w:line="240" w:lineRule="auto"/>
        <w:jc w:val="both"/>
        <w:textAlignment w:val="baseline"/>
        <w:rPr>
          <w:rFonts w:ascii="Times New Roman" w:hAnsi="Times New Roman" w:cs="Times New Roman"/>
          <w:sz w:val="26"/>
          <w:szCs w:val="26"/>
        </w:rPr>
      </w:pPr>
      <w:r w:rsidRPr="001771AF">
        <w:rPr>
          <w:rFonts w:ascii="Times New Roman" w:hAnsi="Times New Roman" w:cs="Times New Roman"/>
          <w:sz w:val="26"/>
          <w:szCs w:val="26"/>
        </w:rPr>
        <w:t xml:space="preserve">Прошу создать условия для сдачи ОГЭ/ГВЭ, учитывающие состояние здоровья, особенности психофизического развития, подтверждаемые: </w:t>
      </w:r>
    </w:p>
    <w:p w:rsidR="00BC6D3E" w:rsidRPr="001771AF" w:rsidRDefault="00BC6D3E" w:rsidP="001B126E">
      <w:pPr>
        <w:pBdr>
          <w:bottom w:val="single" w:sz="12" w:space="1" w:color="auto"/>
        </w:pBdr>
        <w:overflowPunct w:val="0"/>
        <w:autoSpaceDE w:val="0"/>
        <w:autoSpaceDN w:val="0"/>
        <w:adjustRightInd w:val="0"/>
        <w:spacing w:after="0" w:line="240" w:lineRule="auto"/>
        <w:jc w:val="both"/>
        <w:textAlignment w:val="baseline"/>
        <w:rPr>
          <w:rFonts w:ascii="Times New Roman" w:hAnsi="Times New Roman" w:cs="Times New Roman"/>
          <w:sz w:val="26"/>
          <w:szCs w:val="26"/>
        </w:rPr>
      </w:pPr>
      <w:r w:rsidRPr="001771AF">
        <w:rPr>
          <w:rFonts w:ascii="Times New Roman" w:hAnsi="Times New Roman" w:cs="Times New Roman"/>
          <w:noProof/>
          <w:sz w:val="26"/>
          <w:szCs w:val="26"/>
          <w:lang w:eastAsia="ru-RU"/>
        </w:rPr>
        <mc:AlternateContent>
          <mc:Choice Requires="wps">
            <w:drawing>
              <wp:anchor distT="0" distB="0" distL="114300" distR="114300" simplePos="0" relativeHeight="251695104" behindDoc="1" locked="0" layoutInCell="1" allowOverlap="1" wp14:anchorId="07253F28" wp14:editId="3AF495E8">
                <wp:simplePos x="0" y="0"/>
                <wp:positionH relativeFrom="column">
                  <wp:posOffset>1270</wp:posOffset>
                </wp:positionH>
                <wp:positionV relativeFrom="paragraph">
                  <wp:posOffset>74295</wp:posOffset>
                </wp:positionV>
                <wp:extent cx="214630" cy="214630"/>
                <wp:effectExtent l="0" t="0" r="13970" b="13970"/>
                <wp:wrapNone/>
                <wp:docPr id="7" name="Прямоугольник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4630" cy="214630"/>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51B9C791" id="Прямоугольник 7" o:spid="_x0000_s1026" style="position:absolute;margin-left:.1pt;margin-top:5.85pt;width:16.9pt;height:16.9pt;z-index:-251621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" fillcolor="window" strokecolor="windowText" strokeweight=".25pt">
                <v:path arrowok="t"/>
              </v:rect>
            </w:pict>
          </mc:Fallback>
        </mc:AlternateContent>
      </w:r>
      <w:r w:rsidRPr="001771AF">
        <w:rPr>
          <w:rFonts w:ascii="Times New Roman" w:hAnsi="Times New Roman" w:cs="Times New Roman"/>
          <w:sz w:val="26"/>
          <w:szCs w:val="26"/>
        </w:rPr>
        <w:t xml:space="preserve">        копией рекомендаций психолого-медико-педагогической комиссии</w:t>
      </w:r>
    </w:p>
    <w:p w:rsidR="00EE5F71" w:rsidRPr="001771AF" w:rsidRDefault="00EE5F71" w:rsidP="001B126E">
      <w:pPr>
        <w:pBdr>
          <w:bottom w:val="single" w:sz="12" w:space="1" w:color="auto"/>
        </w:pBdr>
        <w:overflowPunct w:val="0"/>
        <w:autoSpaceDE w:val="0"/>
        <w:autoSpaceDN w:val="0"/>
        <w:adjustRightInd w:val="0"/>
        <w:spacing w:after="0" w:line="240" w:lineRule="auto"/>
        <w:jc w:val="both"/>
        <w:textAlignment w:val="baseline"/>
        <w:rPr>
          <w:rFonts w:ascii="Times New Roman" w:hAnsi="Times New Roman" w:cs="Times New Roman"/>
          <w:sz w:val="26"/>
          <w:szCs w:val="26"/>
        </w:rPr>
      </w:pPr>
    </w:p>
    <w:p w:rsidR="00BC6D3E" w:rsidRPr="001771AF" w:rsidRDefault="00BC6D3E" w:rsidP="001B126E">
      <w:pPr>
        <w:pBdr>
          <w:bottom w:val="single" w:sz="12" w:space="1" w:color="auto"/>
        </w:pBdr>
        <w:overflowPunct w:val="0"/>
        <w:autoSpaceDE w:val="0"/>
        <w:autoSpaceDN w:val="0"/>
        <w:adjustRightInd w:val="0"/>
        <w:spacing w:after="0" w:line="240" w:lineRule="auto"/>
        <w:jc w:val="both"/>
        <w:textAlignment w:val="baseline"/>
        <w:rPr>
          <w:rFonts w:ascii="Times New Roman" w:hAnsi="Times New Roman" w:cs="Times New Roman"/>
          <w:sz w:val="26"/>
          <w:szCs w:val="26"/>
        </w:rPr>
      </w:pPr>
      <w:r w:rsidRPr="001771AF">
        <w:rPr>
          <w:rFonts w:ascii="Times New Roman" w:hAnsi="Times New Roman" w:cs="Times New Roman"/>
          <w:noProof/>
          <w:sz w:val="26"/>
          <w:szCs w:val="26"/>
          <w:lang w:eastAsia="ru-RU"/>
        </w:rPr>
        <mc:AlternateContent>
          <mc:Choice Requires="wps">
            <w:drawing>
              <wp:anchor distT="0" distB="0" distL="114300" distR="114300" simplePos="0" relativeHeight="251696128" behindDoc="1" locked="0" layoutInCell="1" allowOverlap="1" wp14:anchorId="5427BDD8" wp14:editId="13AAFC23">
                <wp:simplePos x="0" y="0"/>
                <wp:positionH relativeFrom="column">
                  <wp:posOffset>1270</wp:posOffset>
                </wp:positionH>
                <wp:positionV relativeFrom="paragraph">
                  <wp:posOffset>79375</wp:posOffset>
                </wp:positionV>
                <wp:extent cx="213995" cy="213995"/>
                <wp:effectExtent l="0" t="0" r="14605" b="14605"/>
                <wp:wrapNone/>
                <wp:docPr id="3" name="Прямоугольник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3995" cy="21399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66D788E6" id="Прямоугольник 7" o:spid="_x0000_s1026" style="position:absolute;margin-left:.1pt;margin-top:6.25pt;width:16.85pt;height:16.85pt;z-index:-251620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" fillcolor="window" strokecolor="windowText" strokeweight=".25pt">
                <v:path arrowok="t"/>
              </v:rect>
            </w:pict>
          </mc:Fallback>
        </mc:AlternateContent>
      </w:r>
      <w:r w:rsidRPr="001771AF">
        <w:rPr>
          <w:rFonts w:ascii="Times New Roman" w:hAnsi="Times New Roman" w:cs="Times New Roman"/>
          <w:sz w:val="26"/>
          <w:szCs w:val="26"/>
        </w:rPr>
        <w:t xml:space="preserve">        оригиналом или заверенной в</w:t>
      </w:r>
      <w:r w:rsidR="001B126E" w:rsidRPr="001771AF">
        <w:rPr>
          <w:rFonts w:ascii="Times New Roman" w:hAnsi="Times New Roman" w:cs="Times New Roman"/>
          <w:sz w:val="26"/>
          <w:szCs w:val="26"/>
        </w:rPr>
        <w:t xml:space="preserve"> </w:t>
      </w:r>
      <w:r w:rsidRPr="001771AF">
        <w:rPr>
          <w:rFonts w:ascii="Times New Roman" w:hAnsi="Times New Roman" w:cs="Times New Roman"/>
          <w:sz w:val="26"/>
          <w:szCs w:val="26"/>
        </w:rPr>
        <w:t>установленном порядке копией справки, подтверждающей факт установления инвалидности, выданной федеральным государственным учреждением медико-социальной экспертизы</w:t>
      </w:r>
    </w:p>
    <w:p w:rsidR="001B126E" w:rsidRPr="001771AF" w:rsidRDefault="001B126E" w:rsidP="001B126E">
      <w:pPr>
        <w:pBdr>
          <w:bottom w:val="single" w:sz="12" w:space="1" w:color="auto"/>
        </w:pBdr>
        <w:overflowPunct w:val="0"/>
        <w:autoSpaceDE w:val="0"/>
        <w:autoSpaceDN w:val="0"/>
        <w:adjustRightInd w:val="0"/>
        <w:spacing w:after="0" w:line="240" w:lineRule="auto"/>
        <w:jc w:val="both"/>
        <w:textAlignment w:val="baseline"/>
        <w:rPr>
          <w:rFonts w:ascii="Times New Roman" w:hAnsi="Times New Roman" w:cs="Times New Roman"/>
          <w:sz w:val="26"/>
          <w:szCs w:val="26"/>
        </w:rPr>
      </w:pPr>
    </w:p>
    <w:p w:rsidR="00363ACA" w:rsidRPr="001771AF" w:rsidRDefault="00363ACA" w:rsidP="001B126E">
      <w:pPr>
        <w:overflowPunct w:val="0"/>
        <w:autoSpaceDE w:val="0"/>
        <w:autoSpaceDN w:val="0"/>
        <w:adjustRightInd w:val="0"/>
        <w:spacing w:after="0" w:line="240" w:lineRule="auto"/>
        <w:jc w:val="both"/>
        <w:textAlignment w:val="baseline"/>
        <w:rPr>
          <w:rFonts w:ascii="Times New Roman" w:hAnsi="Times New Roman" w:cs="Times New Roman"/>
          <w:i/>
          <w:sz w:val="26"/>
          <w:szCs w:val="26"/>
        </w:rPr>
      </w:pPr>
    </w:p>
    <w:p w:rsidR="00BC6D3E" w:rsidRPr="001771AF" w:rsidRDefault="00BC6D3E" w:rsidP="001B126E">
      <w:pPr>
        <w:overflowPunct w:val="0"/>
        <w:autoSpaceDE w:val="0"/>
        <w:autoSpaceDN w:val="0"/>
        <w:adjustRightInd w:val="0"/>
        <w:spacing w:after="0" w:line="240" w:lineRule="auto"/>
        <w:jc w:val="both"/>
        <w:textAlignment w:val="baseline"/>
        <w:rPr>
          <w:rFonts w:ascii="Times New Roman" w:hAnsi="Times New Roman" w:cs="Times New Roman"/>
          <w:sz w:val="26"/>
          <w:szCs w:val="26"/>
        </w:rPr>
      </w:pPr>
      <w:r w:rsidRPr="001771AF">
        <w:rPr>
          <w:rFonts w:ascii="Times New Roman" w:hAnsi="Times New Roman" w:cs="Times New Roman"/>
          <w:i/>
          <w:sz w:val="26"/>
          <w:szCs w:val="26"/>
        </w:rPr>
        <w:t>Указать дополнительные условия,</w:t>
      </w:r>
      <w:r w:rsidRPr="001771AF">
        <w:rPr>
          <w:rFonts w:ascii="Times New Roman" w:hAnsi="Times New Roman" w:cs="Times New Roman"/>
          <w:sz w:val="26"/>
          <w:szCs w:val="26"/>
        </w:rPr>
        <w:t xml:space="preserve"> </w:t>
      </w:r>
      <w:r w:rsidRPr="001771AF">
        <w:rPr>
          <w:rFonts w:ascii="Times New Roman" w:hAnsi="Times New Roman" w:cs="Times New Roman"/>
          <w:i/>
          <w:sz w:val="26"/>
          <w:szCs w:val="26"/>
        </w:rPr>
        <w:t>учитывающие состояние здоровья, особенности психофизического развития</w:t>
      </w:r>
    </w:p>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z w:val="26"/>
          <w:szCs w:val="26"/>
        </w:rPr>
      </w:pPr>
      <w:r w:rsidRPr="001771AF">
        <w:rPr>
          <w:rFonts w:ascii="Times New Roman" w:hAnsi="Times New Roman" w:cs="Times New Roman"/>
          <w:noProof/>
          <w:sz w:val="26"/>
          <w:szCs w:val="26"/>
          <w:lang w:eastAsia="ru-RU"/>
        </w:rPr>
        <mc:AlternateContent>
          <mc:Choice Requires="wps">
            <w:drawing>
              <wp:anchor distT="0" distB="0" distL="114300" distR="114300" simplePos="0" relativeHeight="251697152" behindDoc="1" locked="0" layoutInCell="1" allowOverlap="1" wp14:anchorId="21977713" wp14:editId="4ABFDBC2">
                <wp:simplePos x="0" y="0"/>
                <wp:positionH relativeFrom="column">
                  <wp:posOffset>7620</wp:posOffset>
                </wp:positionH>
                <wp:positionV relativeFrom="paragraph">
                  <wp:posOffset>38735</wp:posOffset>
                </wp:positionV>
                <wp:extent cx="214630" cy="214630"/>
                <wp:effectExtent l="0" t="0" r="13970" b="13970"/>
                <wp:wrapNone/>
                <wp:docPr id="8" name="Прямоугольник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4630" cy="214630"/>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0ACB63D6" id="Прямоугольник 8" o:spid="_x0000_s1026" style="position:absolute;margin-left:.6pt;margin-top:3.05pt;width:16.9pt;height:16.9pt;z-index:-251619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" fillcolor="window" strokecolor="windowText" strokeweight=".25pt">
                <v:path arrowok="t"/>
              </v:rect>
            </w:pict>
          </mc:Fallback>
        </mc:AlternateContent>
      </w:r>
      <w:r w:rsidRPr="001771AF">
        <w:rPr>
          <w:rFonts w:ascii="Times New Roman" w:hAnsi="Times New Roman" w:cs="Times New Roman"/>
          <w:sz w:val="26"/>
          <w:szCs w:val="26"/>
        </w:rPr>
        <w:t xml:space="preserve">       Специализированная аудитория </w:t>
      </w:r>
    </w:p>
    <w:p w:rsidR="00EE5F71" w:rsidRPr="001771AF" w:rsidRDefault="00EE5F71" w:rsidP="001B126E">
      <w:pPr>
        <w:overflowPunct w:val="0"/>
        <w:autoSpaceDE w:val="0"/>
        <w:autoSpaceDN w:val="0"/>
        <w:adjustRightInd w:val="0"/>
        <w:spacing w:after="0" w:line="240" w:lineRule="auto"/>
        <w:textAlignment w:val="baseline"/>
        <w:rPr>
          <w:rFonts w:ascii="Times New Roman" w:hAnsi="Times New Roman" w:cs="Times New Roman"/>
          <w:sz w:val="26"/>
          <w:szCs w:val="26"/>
        </w:rPr>
      </w:pPr>
    </w:p>
    <w:p w:rsidR="00BC6D3E" w:rsidRPr="001771AF" w:rsidRDefault="00BC6D3E" w:rsidP="001B126E">
      <w:pPr>
        <w:overflowPunct w:val="0"/>
        <w:autoSpaceDE w:val="0"/>
        <w:autoSpaceDN w:val="0"/>
        <w:adjustRightInd w:val="0"/>
        <w:spacing w:after="0" w:line="240" w:lineRule="auto"/>
        <w:jc w:val="both"/>
        <w:textAlignment w:val="baseline"/>
        <w:rPr>
          <w:rFonts w:ascii="Times New Roman" w:hAnsi="Times New Roman" w:cs="Times New Roman"/>
          <w:sz w:val="26"/>
          <w:szCs w:val="26"/>
        </w:rPr>
      </w:pPr>
      <w:r w:rsidRPr="001771AF">
        <w:rPr>
          <w:rFonts w:ascii="Times New Roman" w:hAnsi="Times New Roman" w:cs="Times New Roman"/>
          <w:noProof/>
          <w:sz w:val="26"/>
          <w:szCs w:val="26"/>
          <w:lang w:eastAsia="ru-RU"/>
        </w:rPr>
        <mc:AlternateContent>
          <mc:Choice Requires="wps">
            <w:drawing>
              <wp:anchor distT="0" distB="0" distL="114300" distR="114300" simplePos="0" relativeHeight="251698176" behindDoc="1" locked="0" layoutInCell="1" allowOverlap="1" wp14:anchorId="3D5E82BC" wp14:editId="6DCA374B">
                <wp:simplePos x="0" y="0"/>
                <wp:positionH relativeFrom="column">
                  <wp:posOffset>2540</wp:posOffset>
                </wp:positionH>
                <wp:positionV relativeFrom="paragraph">
                  <wp:posOffset>15240</wp:posOffset>
                </wp:positionV>
                <wp:extent cx="214630" cy="214630"/>
                <wp:effectExtent l="0" t="0" r="13970" b="13970"/>
                <wp:wrapNone/>
                <wp:docPr id="9" name="Прямоугольник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4630" cy="214630"/>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5970D8F6" id="Прямоугольник 9" o:spid="_x0000_s1026" style="position:absolute;margin-left:.2pt;margin-top:1.2pt;width:16.9pt;height:16.9pt;z-index:-251618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" fillcolor="window" strokecolor="windowText" strokeweight=".25pt">
                <v:path arrowok="t"/>
              </v:rect>
            </w:pict>
          </mc:Fallback>
        </mc:AlternateContent>
      </w:r>
      <w:r w:rsidRPr="001771AF">
        <w:rPr>
          <w:rFonts w:ascii="Times New Roman" w:hAnsi="Times New Roman" w:cs="Times New Roman"/>
          <w:sz w:val="26"/>
          <w:szCs w:val="26"/>
        </w:rPr>
        <w:t xml:space="preserve">       Увеличение продолжительности выполнения экзаменационной работы ОГЭ/ГВЭ на 1,5 часа</w:t>
      </w:r>
    </w:p>
    <w:p w:rsidR="00BC6D3E" w:rsidRPr="001771AF" w:rsidRDefault="00BC6D3E" w:rsidP="001B126E">
      <w:pPr>
        <w:overflowPunct w:val="0"/>
        <w:autoSpaceDE w:val="0"/>
        <w:autoSpaceDN w:val="0"/>
        <w:adjustRightInd w:val="0"/>
        <w:spacing w:after="0" w:line="240" w:lineRule="auto"/>
        <w:jc w:val="both"/>
        <w:textAlignment w:val="baseline"/>
        <w:rPr>
          <w:rFonts w:ascii="Times New Roman" w:hAnsi="Times New Roman" w:cs="Times New Roman"/>
          <w:sz w:val="26"/>
          <w:szCs w:val="26"/>
        </w:rPr>
      </w:pPr>
      <w:r w:rsidRPr="001771AF">
        <w:rPr>
          <w:rFonts w:ascii="Times New Roman" w:hAnsi="Times New Roman" w:cs="Times New Roman"/>
          <w:noProof/>
          <w:sz w:val="26"/>
          <w:szCs w:val="26"/>
          <w:lang w:eastAsia="ru-RU"/>
        </w:rPr>
        <mc:AlternateContent>
          <mc:Choice Requires="wps">
            <w:drawing>
              <wp:anchor distT="0" distB="0" distL="114300" distR="114300" simplePos="0" relativeHeight="251699200" behindDoc="1" locked="0" layoutInCell="1" allowOverlap="1" wp14:anchorId="4359364D" wp14:editId="5084FEF7">
                <wp:simplePos x="0" y="0"/>
                <wp:positionH relativeFrom="column">
                  <wp:posOffset>1905</wp:posOffset>
                </wp:positionH>
                <wp:positionV relativeFrom="paragraph">
                  <wp:posOffset>5080</wp:posOffset>
                </wp:positionV>
                <wp:extent cx="213995" cy="213995"/>
                <wp:effectExtent l="0" t="0" r="14605" b="14605"/>
                <wp:wrapNone/>
                <wp:docPr id="11" name="Прямоугольник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3995" cy="21399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5C2E9A00" id="Прямоугольник 11" o:spid="_x0000_s1026" style="position:absolute;margin-left:.15pt;margin-top:.4pt;width:16.85pt;height:16.85pt;z-index:-251617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" fillcolor="window" strokecolor="windowText" strokeweight=".25pt">
                <v:path arrowok="t"/>
              </v:rect>
            </w:pict>
          </mc:Fallback>
        </mc:AlternateContent>
      </w:r>
      <w:r w:rsidRPr="001771AF">
        <w:rPr>
          <w:rFonts w:ascii="Times New Roman" w:hAnsi="Times New Roman" w:cs="Times New Roman"/>
          <w:noProof/>
          <w:sz w:val="26"/>
          <w:szCs w:val="26"/>
          <w:lang w:eastAsia="ru-RU"/>
        </w:rPr>
        <mc:AlternateContent>
          <mc:Choice Requires="wps">
            <w:drawing>
              <wp:anchor distT="0" distB="0" distL="114300" distR="114300" simplePos="0" relativeHeight="251700224" behindDoc="1" locked="0" layoutInCell="1" allowOverlap="1" wp14:anchorId="19361F27" wp14:editId="4C55D157">
                <wp:simplePos x="0" y="0"/>
                <wp:positionH relativeFrom="column">
                  <wp:posOffset>-1905</wp:posOffset>
                </wp:positionH>
                <wp:positionV relativeFrom="paragraph">
                  <wp:posOffset>13335</wp:posOffset>
                </wp:positionV>
                <wp:extent cx="213995" cy="213995"/>
                <wp:effectExtent l="0" t="0" r="14605" b="14605"/>
                <wp:wrapNone/>
                <wp:docPr id="17" name="Прямоугольник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3995" cy="21399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6258D001" id="Прямоугольник 17" o:spid="_x0000_s1026" style="position:absolute;margin-left:-.15pt;margin-top:1.05pt;width:16.85pt;height:16.85pt;z-index:-251616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" fillcolor="window" strokecolor="windowText" strokeweight=".25pt">
                <v:path arrowok="t"/>
              </v:rect>
            </w:pict>
          </mc:Fallback>
        </mc:AlternateContent>
      </w:r>
      <w:r w:rsidRPr="001771AF">
        <w:rPr>
          <w:rFonts w:ascii="Times New Roman" w:hAnsi="Times New Roman" w:cs="Times New Roman"/>
          <w:noProof/>
          <w:sz w:val="26"/>
          <w:szCs w:val="26"/>
          <w:lang w:eastAsia="ru-RU"/>
        </w:rPr>
        <mc:AlternateContent>
          <mc:Choice Requires="wps">
            <w:drawing>
              <wp:anchor distT="4294967293" distB="4294967293" distL="114300" distR="114300" simplePos="0" relativeHeight="251701248" behindDoc="0" locked="0" layoutInCell="1" allowOverlap="1" wp14:anchorId="134CDCF6" wp14:editId="06C5817E">
                <wp:simplePos x="0" y="0"/>
                <wp:positionH relativeFrom="column">
                  <wp:posOffset>635</wp:posOffset>
                </wp:positionH>
                <wp:positionV relativeFrom="paragraph">
                  <wp:posOffset>299719</wp:posOffset>
                </wp:positionV>
                <wp:extent cx="6159500" cy="0"/>
                <wp:effectExtent l="0" t="0" r="12700" b="19050"/>
                <wp:wrapNone/>
                <wp:docPr id="20" name="Прямая соединительная линия 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59500"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2C603C60" id="Прямая соединительная линия 20" o:spid="_x0000_s1026" style="position:absolute;z-index:251701248;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margin;mso-height-relative:margin" from=".05pt,23.6pt" to="485.05pt,2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" strokecolor="windowText">
                <o:lock v:ext="edit" shapetype="f"/>
              </v:line>
            </w:pict>
          </mc:Fallback>
        </mc:AlternateContent>
      </w:r>
    </w:p>
    <w:p w:rsidR="00BC6D3E" w:rsidRPr="001771AF" w:rsidRDefault="00BC6D3E" w:rsidP="001B126E">
      <w:pPr>
        <w:pBdr>
          <w:bottom w:val="single" w:sz="12" w:space="0" w:color="auto"/>
        </w:pBdr>
        <w:overflowPunct w:val="0"/>
        <w:autoSpaceDE w:val="0"/>
        <w:autoSpaceDN w:val="0"/>
        <w:adjustRightInd w:val="0"/>
        <w:spacing w:after="0" w:line="240" w:lineRule="auto"/>
        <w:jc w:val="both"/>
        <w:textAlignment w:val="baseline"/>
        <w:rPr>
          <w:rFonts w:ascii="Times New Roman" w:hAnsi="Times New Roman" w:cs="Times New Roman"/>
          <w:sz w:val="26"/>
          <w:szCs w:val="26"/>
        </w:rPr>
      </w:pPr>
      <w:r w:rsidRPr="001771AF">
        <w:rPr>
          <w:rFonts w:ascii="Times New Roman" w:hAnsi="Times New Roman" w:cs="Times New Roman"/>
          <w:noProof/>
          <w:sz w:val="26"/>
          <w:szCs w:val="26"/>
          <w:lang w:eastAsia="ru-RU"/>
        </w:rPr>
        <mc:AlternateContent>
          <mc:Choice Requires="wps">
            <w:drawing>
              <wp:anchor distT="4294967293" distB="4294967293" distL="114300" distR="114300" simplePos="0" relativeHeight="251702272" behindDoc="0" locked="0" layoutInCell="1" allowOverlap="1" wp14:anchorId="6205741F" wp14:editId="0644AFB1">
                <wp:simplePos x="0" y="0"/>
                <wp:positionH relativeFrom="column">
                  <wp:posOffset>635</wp:posOffset>
                </wp:positionH>
                <wp:positionV relativeFrom="paragraph">
                  <wp:posOffset>259714</wp:posOffset>
                </wp:positionV>
                <wp:extent cx="6158865" cy="0"/>
                <wp:effectExtent l="0" t="0" r="13335" b="19050"/>
                <wp:wrapNone/>
                <wp:docPr id="18" name="Прямая соединительная линия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58865"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56538071" id="Прямая соединительная линия 18" o:spid="_x0000_s1026" style="position:absolute;z-index:251702272;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margin;mso-height-relative:margin" from=".05pt,20.45pt" to="485pt,2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" strokecolor="windowText">
                <o:lock v:ext="edit" shapetype="f"/>
              </v:line>
            </w:pict>
          </mc:Fallback>
        </mc:AlternateContent>
      </w:r>
    </w:p>
    <w:p w:rsidR="00BC6D3E" w:rsidRPr="001771AF" w:rsidRDefault="00BC6D3E" w:rsidP="001B126E">
      <w:pPr>
        <w:pBdr>
          <w:bottom w:val="single" w:sz="12" w:space="0" w:color="auto"/>
        </w:pBdr>
        <w:overflowPunct w:val="0"/>
        <w:autoSpaceDE w:val="0"/>
        <w:autoSpaceDN w:val="0"/>
        <w:adjustRightInd w:val="0"/>
        <w:spacing w:after="0" w:line="240" w:lineRule="auto"/>
        <w:jc w:val="both"/>
        <w:textAlignment w:val="baseline"/>
        <w:rPr>
          <w:rFonts w:ascii="Times New Roman" w:hAnsi="Times New Roman" w:cs="Times New Roman"/>
          <w:sz w:val="26"/>
          <w:szCs w:val="26"/>
        </w:rPr>
      </w:pPr>
    </w:p>
    <w:p w:rsidR="00BC6D3E" w:rsidRPr="001771AF" w:rsidRDefault="00BC6D3E" w:rsidP="001B126E">
      <w:pPr>
        <w:overflowPunct w:val="0"/>
        <w:autoSpaceDE w:val="0"/>
        <w:autoSpaceDN w:val="0"/>
        <w:adjustRightInd w:val="0"/>
        <w:spacing w:after="0" w:line="240" w:lineRule="auto"/>
        <w:jc w:val="center"/>
        <w:textAlignment w:val="baseline"/>
        <w:rPr>
          <w:rFonts w:ascii="Times New Roman" w:hAnsi="Times New Roman" w:cs="Times New Roman"/>
          <w:i/>
          <w:sz w:val="26"/>
          <w:szCs w:val="26"/>
        </w:rPr>
      </w:pPr>
      <w:r w:rsidRPr="001771AF">
        <w:rPr>
          <w:rFonts w:ascii="Times New Roman" w:hAnsi="Times New Roman" w:cs="Times New Roman"/>
          <w:i/>
          <w:sz w:val="26"/>
          <w:szCs w:val="26"/>
        </w:rPr>
        <w:t>(иные дополнительные условия/материально-техническое оснащение,</w:t>
      </w:r>
      <w:r w:rsidRPr="001771AF">
        <w:rPr>
          <w:rFonts w:ascii="Times New Roman" w:hAnsi="Times New Roman" w:cs="Times New Roman"/>
          <w:sz w:val="26"/>
          <w:szCs w:val="26"/>
        </w:rPr>
        <w:t xml:space="preserve"> </w:t>
      </w:r>
      <w:r w:rsidRPr="001771AF">
        <w:rPr>
          <w:rFonts w:ascii="Times New Roman" w:hAnsi="Times New Roman" w:cs="Times New Roman"/>
          <w:i/>
          <w:sz w:val="26"/>
          <w:szCs w:val="26"/>
        </w:rPr>
        <w:t>учитывающие состояние здоровья, особенности психофизического развития)</w:t>
      </w:r>
    </w:p>
    <w:p w:rsidR="00EE5F71" w:rsidRPr="001771AF" w:rsidRDefault="00EE5F71" w:rsidP="001B126E">
      <w:pPr>
        <w:overflowPunct w:val="0"/>
        <w:autoSpaceDE w:val="0"/>
        <w:autoSpaceDN w:val="0"/>
        <w:adjustRightInd w:val="0"/>
        <w:spacing w:after="0" w:line="240" w:lineRule="auto"/>
        <w:textAlignment w:val="baseline"/>
        <w:rPr>
          <w:rFonts w:ascii="Times New Roman" w:hAnsi="Times New Roman" w:cs="Times New Roman"/>
          <w:sz w:val="26"/>
          <w:szCs w:val="26"/>
        </w:rPr>
      </w:pPr>
    </w:p>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z w:val="26"/>
          <w:szCs w:val="26"/>
        </w:rPr>
      </w:pPr>
      <w:r w:rsidRPr="001771AF">
        <w:rPr>
          <w:rFonts w:ascii="Times New Roman" w:hAnsi="Times New Roman" w:cs="Times New Roman"/>
          <w:sz w:val="26"/>
          <w:szCs w:val="26"/>
        </w:rPr>
        <w:t>Согласие на</w:t>
      </w:r>
      <w:r w:rsidR="00EE5F71" w:rsidRPr="001771AF">
        <w:rPr>
          <w:rFonts w:ascii="Times New Roman" w:hAnsi="Times New Roman" w:cs="Times New Roman"/>
          <w:sz w:val="26"/>
          <w:szCs w:val="26"/>
        </w:rPr>
        <w:t xml:space="preserve"> </w:t>
      </w:r>
      <w:r w:rsidRPr="001771AF">
        <w:rPr>
          <w:rFonts w:ascii="Times New Roman" w:hAnsi="Times New Roman" w:cs="Times New Roman"/>
          <w:sz w:val="26"/>
          <w:szCs w:val="26"/>
        </w:rPr>
        <w:t>обработку персональных данных прилагается.</w:t>
      </w:r>
    </w:p>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z w:val="26"/>
          <w:szCs w:val="26"/>
        </w:rPr>
      </w:pPr>
      <w:r w:rsidRPr="001771AF">
        <w:rPr>
          <w:rFonts w:ascii="Times New Roman" w:hAnsi="Times New Roman" w:cs="Times New Roman"/>
          <w:sz w:val="26"/>
          <w:szCs w:val="26"/>
          <w:lang w:val="en-US"/>
        </w:rPr>
        <w:t>C</w:t>
      </w:r>
      <w:r w:rsidRPr="001771AF">
        <w:rPr>
          <w:rFonts w:ascii="Times New Roman" w:hAnsi="Times New Roman" w:cs="Times New Roman"/>
          <w:sz w:val="26"/>
          <w:szCs w:val="26"/>
        </w:rPr>
        <w:t xml:space="preserve"> Порядком проведения ГИА ознакомлен (ознакомлена).        </w:t>
      </w:r>
    </w:p>
    <w:p w:rsidR="00EE5F71" w:rsidRPr="001771AF" w:rsidRDefault="00EE5F71" w:rsidP="001B126E">
      <w:pPr>
        <w:overflowPunct w:val="0"/>
        <w:autoSpaceDE w:val="0"/>
        <w:autoSpaceDN w:val="0"/>
        <w:adjustRightInd w:val="0"/>
        <w:spacing w:after="0" w:line="240" w:lineRule="auto"/>
        <w:jc w:val="both"/>
        <w:textAlignment w:val="baseline"/>
        <w:rPr>
          <w:rFonts w:ascii="Times New Roman" w:hAnsi="Times New Roman" w:cs="Times New Roman"/>
          <w:sz w:val="26"/>
          <w:szCs w:val="26"/>
        </w:rPr>
      </w:pPr>
    </w:p>
    <w:p w:rsidR="00BC6D3E" w:rsidRPr="001771AF" w:rsidRDefault="00BC6D3E" w:rsidP="001B126E">
      <w:pPr>
        <w:overflowPunct w:val="0"/>
        <w:autoSpaceDE w:val="0"/>
        <w:autoSpaceDN w:val="0"/>
        <w:adjustRightInd w:val="0"/>
        <w:spacing w:after="0" w:line="240" w:lineRule="auto"/>
        <w:jc w:val="both"/>
        <w:textAlignment w:val="baseline"/>
        <w:rPr>
          <w:rFonts w:ascii="Times New Roman" w:hAnsi="Times New Roman" w:cs="Times New Roman"/>
          <w:sz w:val="26"/>
          <w:szCs w:val="26"/>
        </w:rPr>
      </w:pPr>
      <w:r w:rsidRPr="001771AF">
        <w:rPr>
          <w:rFonts w:ascii="Times New Roman" w:hAnsi="Times New Roman" w:cs="Times New Roman"/>
          <w:sz w:val="26"/>
          <w:szCs w:val="26"/>
        </w:rPr>
        <w:t>Подпись заявителя   ______________/______________________(Ф.И.О.)</w:t>
      </w:r>
    </w:p>
    <w:p w:rsidR="00BC6D3E" w:rsidRPr="001771AF" w:rsidRDefault="00BC6D3E" w:rsidP="001B126E">
      <w:pPr>
        <w:overflowPunct w:val="0"/>
        <w:autoSpaceDE w:val="0"/>
        <w:autoSpaceDN w:val="0"/>
        <w:adjustRightInd w:val="0"/>
        <w:spacing w:after="0" w:line="240" w:lineRule="auto"/>
        <w:jc w:val="both"/>
        <w:textAlignment w:val="baseline"/>
        <w:rPr>
          <w:rFonts w:ascii="Times New Roman" w:hAnsi="Times New Roman" w:cs="Times New Roman"/>
          <w:sz w:val="26"/>
          <w:szCs w:val="26"/>
        </w:rPr>
      </w:pPr>
      <w:r w:rsidRPr="001771AF">
        <w:rPr>
          <w:rFonts w:ascii="Times New Roman" w:hAnsi="Times New Roman" w:cs="Times New Roman"/>
          <w:sz w:val="26"/>
          <w:szCs w:val="26"/>
        </w:rPr>
        <w:t xml:space="preserve"> «____» _____________ 20___ г.</w:t>
      </w:r>
    </w:p>
    <w:tbl>
      <w:tblPr>
        <w:tblpPr w:leftFromText="180" w:rightFromText="180" w:vertAnchor="text" w:horzAnchor="page" w:tblpX="4603" w:tblpY="7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7"/>
        <w:gridCol w:w="397"/>
        <w:gridCol w:w="397"/>
        <w:gridCol w:w="397"/>
        <w:gridCol w:w="397"/>
        <w:gridCol w:w="397"/>
        <w:gridCol w:w="397"/>
        <w:gridCol w:w="397"/>
        <w:gridCol w:w="397"/>
        <w:gridCol w:w="397"/>
        <w:gridCol w:w="397"/>
      </w:tblGrid>
      <w:tr w:rsidR="00BC6D3E" w:rsidRPr="001771AF" w:rsidTr="00732C17">
        <w:trPr>
          <w:trHeight w:hRule="exact" w:val="340"/>
        </w:trPr>
        <w:tc>
          <w:tcPr>
            <w:tcW w:w="397" w:type="dxa"/>
          </w:tcPr>
          <w:p w:rsidR="00BC6D3E" w:rsidRPr="001771AF" w:rsidRDefault="00BC6D3E" w:rsidP="001B126E">
            <w:pPr>
              <w:overflowPunct w:val="0"/>
              <w:autoSpaceDE w:val="0"/>
              <w:autoSpaceDN w:val="0"/>
              <w:adjustRightInd w:val="0"/>
              <w:spacing w:after="0" w:line="240" w:lineRule="auto"/>
              <w:jc w:val="both"/>
              <w:textAlignment w:val="baseline"/>
              <w:rPr>
                <w:rFonts w:ascii="Times New Roman" w:hAnsi="Times New Roman" w:cs="Times New Roman"/>
                <w:sz w:val="26"/>
                <w:szCs w:val="26"/>
              </w:rPr>
            </w:pPr>
          </w:p>
        </w:tc>
        <w:tc>
          <w:tcPr>
            <w:tcW w:w="397" w:type="dxa"/>
          </w:tcPr>
          <w:p w:rsidR="00BC6D3E" w:rsidRPr="001771AF" w:rsidRDefault="00BC6D3E" w:rsidP="001B126E">
            <w:pPr>
              <w:overflowPunct w:val="0"/>
              <w:autoSpaceDE w:val="0"/>
              <w:autoSpaceDN w:val="0"/>
              <w:adjustRightInd w:val="0"/>
              <w:spacing w:after="0" w:line="240" w:lineRule="auto"/>
              <w:jc w:val="both"/>
              <w:textAlignment w:val="baseline"/>
              <w:rPr>
                <w:rFonts w:ascii="Times New Roman" w:hAnsi="Times New Roman" w:cs="Times New Roman"/>
                <w:sz w:val="26"/>
                <w:szCs w:val="26"/>
              </w:rPr>
            </w:pPr>
          </w:p>
        </w:tc>
        <w:tc>
          <w:tcPr>
            <w:tcW w:w="397" w:type="dxa"/>
          </w:tcPr>
          <w:p w:rsidR="00BC6D3E" w:rsidRPr="001771AF" w:rsidRDefault="00BC6D3E" w:rsidP="001B126E">
            <w:pPr>
              <w:overflowPunct w:val="0"/>
              <w:autoSpaceDE w:val="0"/>
              <w:autoSpaceDN w:val="0"/>
              <w:adjustRightInd w:val="0"/>
              <w:spacing w:after="0" w:line="240" w:lineRule="auto"/>
              <w:jc w:val="both"/>
              <w:textAlignment w:val="baseline"/>
              <w:rPr>
                <w:rFonts w:ascii="Times New Roman" w:hAnsi="Times New Roman" w:cs="Times New Roman"/>
                <w:sz w:val="26"/>
                <w:szCs w:val="26"/>
              </w:rPr>
            </w:pPr>
          </w:p>
        </w:tc>
        <w:tc>
          <w:tcPr>
            <w:tcW w:w="397" w:type="dxa"/>
          </w:tcPr>
          <w:p w:rsidR="00BC6D3E" w:rsidRPr="001771AF" w:rsidRDefault="00BC6D3E" w:rsidP="001B126E">
            <w:pPr>
              <w:overflowPunct w:val="0"/>
              <w:autoSpaceDE w:val="0"/>
              <w:autoSpaceDN w:val="0"/>
              <w:adjustRightInd w:val="0"/>
              <w:spacing w:after="0" w:line="240" w:lineRule="auto"/>
              <w:jc w:val="both"/>
              <w:textAlignment w:val="baseline"/>
              <w:rPr>
                <w:rFonts w:ascii="Times New Roman" w:hAnsi="Times New Roman" w:cs="Times New Roman"/>
                <w:sz w:val="26"/>
                <w:szCs w:val="26"/>
              </w:rPr>
            </w:pPr>
          </w:p>
        </w:tc>
        <w:tc>
          <w:tcPr>
            <w:tcW w:w="397" w:type="dxa"/>
          </w:tcPr>
          <w:p w:rsidR="00BC6D3E" w:rsidRPr="001771AF" w:rsidRDefault="00BC6D3E" w:rsidP="001B126E">
            <w:pPr>
              <w:overflowPunct w:val="0"/>
              <w:autoSpaceDE w:val="0"/>
              <w:autoSpaceDN w:val="0"/>
              <w:adjustRightInd w:val="0"/>
              <w:spacing w:after="0" w:line="240" w:lineRule="auto"/>
              <w:jc w:val="both"/>
              <w:textAlignment w:val="baseline"/>
              <w:rPr>
                <w:rFonts w:ascii="Times New Roman" w:hAnsi="Times New Roman" w:cs="Times New Roman"/>
                <w:sz w:val="26"/>
                <w:szCs w:val="26"/>
              </w:rPr>
            </w:pPr>
          </w:p>
        </w:tc>
        <w:tc>
          <w:tcPr>
            <w:tcW w:w="397" w:type="dxa"/>
          </w:tcPr>
          <w:p w:rsidR="00BC6D3E" w:rsidRPr="001771AF" w:rsidRDefault="00BC6D3E" w:rsidP="001B126E">
            <w:pPr>
              <w:overflowPunct w:val="0"/>
              <w:autoSpaceDE w:val="0"/>
              <w:autoSpaceDN w:val="0"/>
              <w:adjustRightInd w:val="0"/>
              <w:spacing w:after="0" w:line="240" w:lineRule="auto"/>
              <w:jc w:val="both"/>
              <w:textAlignment w:val="baseline"/>
              <w:rPr>
                <w:rFonts w:ascii="Times New Roman" w:hAnsi="Times New Roman" w:cs="Times New Roman"/>
                <w:sz w:val="26"/>
                <w:szCs w:val="26"/>
              </w:rPr>
            </w:pPr>
          </w:p>
        </w:tc>
        <w:tc>
          <w:tcPr>
            <w:tcW w:w="397" w:type="dxa"/>
          </w:tcPr>
          <w:p w:rsidR="00BC6D3E" w:rsidRPr="001771AF" w:rsidRDefault="00BC6D3E" w:rsidP="001B126E">
            <w:pPr>
              <w:overflowPunct w:val="0"/>
              <w:autoSpaceDE w:val="0"/>
              <w:autoSpaceDN w:val="0"/>
              <w:adjustRightInd w:val="0"/>
              <w:spacing w:after="0" w:line="240" w:lineRule="auto"/>
              <w:jc w:val="both"/>
              <w:textAlignment w:val="baseline"/>
              <w:rPr>
                <w:rFonts w:ascii="Times New Roman" w:hAnsi="Times New Roman" w:cs="Times New Roman"/>
                <w:sz w:val="26"/>
                <w:szCs w:val="26"/>
              </w:rPr>
            </w:pPr>
          </w:p>
        </w:tc>
        <w:tc>
          <w:tcPr>
            <w:tcW w:w="397" w:type="dxa"/>
          </w:tcPr>
          <w:p w:rsidR="00BC6D3E" w:rsidRPr="001771AF" w:rsidRDefault="00BC6D3E" w:rsidP="001B126E">
            <w:pPr>
              <w:overflowPunct w:val="0"/>
              <w:autoSpaceDE w:val="0"/>
              <w:autoSpaceDN w:val="0"/>
              <w:adjustRightInd w:val="0"/>
              <w:spacing w:after="0" w:line="240" w:lineRule="auto"/>
              <w:jc w:val="both"/>
              <w:textAlignment w:val="baseline"/>
              <w:rPr>
                <w:rFonts w:ascii="Times New Roman" w:hAnsi="Times New Roman" w:cs="Times New Roman"/>
                <w:sz w:val="26"/>
                <w:szCs w:val="26"/>
              </w:rPr>
            </w:pPr>
          </w:p>
        </w:tc>
        <w:tc>
          <w:tcPr>
            <w:tcW w:w="397" w:type="dxa"/>
          </w:tcPr>
          <w:p w:rsidR="00BC6D3E" w:rsidRPr="001771AF" w:rsidRDefault="00BC6D3E" w:rsidP="001B126E">
            <w:pPr>
              <w:overflowPunct w:val="0"/>
              <w:autoSpaceDE w:val="0"/>
              <w:autoSpaceDN w:val="0"/>
              <w:adjustRightInd w:val="0"/>
              <w:spacing w:after="0" w:line="240" w:lineRule="auto"/>
              <w:jc w:val="both"/>
              <w:textAlignment w:val="baseline"/>
              <w:rPr>
                <w:rFonts w:ascii="Times New Roman" w:hAnsi="Times New Roman" w:cs="Times New Roman"/>
                <w:sz w:val="26"/>
                <w:szCs w:val="26"/>
              </w:rPr>
            </w:pPr>
          </w:p>
        </w:tc>
        <w:tc>
          <w:tcPr>
            <w:tcW w:w="397" w:type="dxa"/>
          </w:tcPr>
          <w:p w:rsidR="00BC6D3E" w:rsidRPr="001771AF" w:rsidRDefault="00BC6D3E" w:rsidP="001B126E">
            <w:pPr>
              <w:overflowPunct w:val="0"/>
              <w:autoSpaceDE w:val="0"/>
              <w:autoSpaceDN w:val="0"/>
              <w:adjustRightInd w:val="0"/>
              <w:spacing w:after="0" w:line="240" w:lineRule="auto"/>
              <w:jc w:val="both"/>
              <w:textAlignment w:val="baseline"/>
              <w:rPr>
                <w:rFonts w:ascii="Times New Roman" w:hAnsi="Times New Roman" w:cs="Times New Roman"/>
                <w:sz w:val="26"/>
                <w:szCs w:val="26"/>
              </w:rPr>
            </w:pPr>
          </w:p>
        </w:tc>
        <w:tc>
          <w:tcPr>
            <w:tcW w:w="397" w:type="dxa"/>
          </w:tcPr>
          <w:p w:rsidR="00BC6D3E" w:rsidRPr="001771AF" w:rsidRDefault="00BC6D3E" w:rsidP="001B126E">
            <w:pPr>
              <w:overflowPunct w:val="0"/>
              <w:autoSpaceDE w:val="0"/>
              <w:autoSpaceDN w:val="0"/>
              <w:adjustRightInd w:val="0"/>
              <w:spacing w:after="0" w:line="240" w:lineRule="auto"/>
              <w:jc w:val="both"/>
              <w:textAlignment w:val="baseline"/>
              <w:rPr>
                <w:rFonts w:ascii="Times New Roman" w:hAnsi="Times New Roman" w:cs="Times New Roman"/>
                <w:sz w:val="26"/>
                <w:szCs w:val="26"/>
              </w:rPr>
            </w:pPr>
          </w:p>
        </w:tc>
      </w:tr>
    </w:tbl>
    <w:p w:rsidR="00BC6D3E" w:rsidRPr="001771AF" w:rsidRDefault="00BC6D3E" w:rsidP="001B126E">
      <w:pPr>
        <w:overflowPunct w:val="0"/>
        <w:autoSpaceDE w:val="0"/>
        <w:autoSpaceDN w:val="0"/>
        <w:adjustRightInd w:val="0"/>
        <w:spacing w:after="0" w:line="240" w:lineRule="auto"/>
        <w:jc w:val="both"/>
        <w:textAlignment w:val="baseline"/>
        <w:rPr>
          <w:rFonts w:ascii="Times New Roman" w:hAnsi="Times New Roman" w:cs="Times New Roman"/>
          <w:sz w:val="26"/>
          <w:szCs w:val="26"/>
        </w:rPr>
      </w:pPr>
      <w:r w:rsidRPr="001771AF">
        <w:rPr>
          <w:rFonts w:ascii="Times New Roman" w:hAnsi="Times New Roman" w:cs="Times New Roman"/>
          <w:sz w:val="26"/>
          <w:szCs w:val="26"/>
        </w:rPr>
        <w:t>Контактный телефон</w:t>
      </w:r>
    </w:p>
    <w:p w:rsidR="00BC6D3E" w:rsidRPr="001771AF" w:rsidRDefault="00BC6D3E" w:rsidP="001B126E">
      <w:pPr>
        <w:overflowPunct w:val="0"/>
        <w:autoSpaceDE w:val="0"/>
        <w:autoSpaceDN w:val="0"/>
        <w:adjustRightInd w:val="0"/>
        <w:spacing w:after="0" w:line="240" w:lineRule="auto"/>
        <w:jc w:val="both"/>
        <w:textAlignment w:val="baseline"/>
        <w:rPr>
          <w:rFonts w:ascii="Times New Roman" w:hAnsi="Times New Roman" w:cs="Times New Roman"/>
          <w:sz w:val="26"/>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86"/>
        <w:gridCol w:w="386"/>
        <w:gridCol w:w="386"/>
        <w:gridCol w:w="386"/>
        <w:gridCol w:w="385"/>
        <w:gridCol w:w="385"/>
        <w:gridCol w:w="385"/>
      </w:tblGrid>
      <w:tr w:rsidR="00BC6D3E" w:rsidRPr="001771AF" w:rsidTr="00732C17">
        <w:trPr>
          <w:trHeight w:hRule="exact" w:val="340"/>
        </w:trPr>
        <w:tc>
          <w:tcPr>
            <w:tcW w:w="386" w:type="dxa"/>
            <w:tcBorders>
              <w:top w:val="double" w:sz="4" w:space="0" w:color="auto"/>
              <w:left w:val="double" w:sz="4" w:space="0" w:color="auto"/>
              <w:bottom w:val="double" w:sz="4" w:space="0" w:color="auto"/>
              <w:right w:val="double" w:sz="4" w:space="0" w:color="auto"/>
            </w:tcBorders>
          </w:tcPr>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z w:val="26"/>
                <w:szCs w:val="26"/>
              </w:rPr>
            </w:pPr>
            <w:r w:rsidRPr="001771AF">
              <w:rPr>
                <w:rFonts w:ascii="Times New Roman" w:hAnsi="Times New Roman" w:cs="Times New Roman"/>
                <w:sz w:val="26"/>
                <w:szCs w:val="26"/>
              </w:rPr>
              <w:tab/>
            </w:r>
            <w:r w:rsidRPr="001771AF">
              <w:rPr>
                <w:rFonts w:ascii="Times New Roman" w:hAnsi="Times New Roman" w:cs="Times New Roman"/>
                <w:sz w:val="26"/>
                <w:szCs w:val="26"/>
              </w:rPr>
              <w:tab/>
            </w:r>
            <w:r w:rsidRPr="001771AF">
              <w:rPr>
                <w:rFonts w:ascii="Times New Roman" w:hAnsi="Times New Roman" w:cs="Times New Roman"/>
                <w:sz w:val="26"/>
                <w:szCs w:val="26"/>
              </w:rPr>
              <w:tab/>
            </w:r>
            <w:r w:rsidRPr="001771AF">
              <w:rPr>
                <w:rFonts w:ascii="Times New Roman" w:hAnsi="Times New Roman" w:cs="Times New Roman"/>
                <w:sz w:val="26"/>
                <w:szCs w:val="26"/>
              </w:rPr>
              <w:tab/>
            </w:r>
          </w:p>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z w:val="26"/>
                <w:szCs w:val="26"/>
              </w:rPr>
            </w:pPr>
          </w:p>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z w:val="26"/>
                <w:szCs w:val="26"/>
              </w:rPr>
            </w:pPr>
          </w:p>
        </w:tc>
        <w:tc>
          <w:tcPr>
            <w:tcW w:w="386" w:type="dxa"/>
            <w:tcBorders>
              <w:top w:val="double" w:sz="4" w:space="0" w:color="auto"/>
              <w:left w:val="double" w:sz="4" w:space="0" w:color="auto"/>
              <w:bottom w:val="double" w:sz="4" w:space="0" w:color="auto"/>
              <w:right w:val="double" w:sz="4" w:space="0" w:color="auto"/>
            </w:tcBorders>
          </w:tcPr>
          <w:p w:rsidR="00BC6D3E" w:rsidRPr="001771AF" w:rsidRDefault="00BC6D3E" w:rsidP="001B126E">
            <w:pPr>
              <w:overflowPunct w:val="0"/>
              <w:autoSpaceDE w:val="0"/>
              <w:autoSpaceDN w:val="0"/>
              <w:adjustRightInd w:val="0"/>
              <w:spacing w:after="0" w:line="240" w:lineRule="auto"/>
              <w:jc w:val="both"/>
              <w:textAlignment w:val="baseline"/>
              <w:rPr>
                <w:rFonts w:ascii="Times New Roman" w:hAnsi="Times New Roman" w:cs="Times New Roman"/>
                <w:sz w:val="26"/>
                <w:szCs w:val="26"/>
              </w:rPr>
            </w:pPr>
          </w:p>
        </w:tc>
        <w:tc>
          <w:tcPr>
            <w:tcW w:w="386" w:type="dxa"/>
            <w:tcBorders>
              <w:top w:val="double" w:sz="4" w:space="0" w:color="auto"/>
              <w:left w:val="double" w:sz="4" w:space="0" w:color="auto"/>
              <w:bottom w:val="double" w:sz="4" w:space="0" w:color="auto"/>
              <w:right w:val="double" w:sz="4" w:space="0" w:color="auto"/>
            </w:tcBorders>
          </w:tcPr>
          <w:p w:rsidR="00BC6D3E" w:rsidRPr="001771AF" w:rsidRDefault="00BC6D3E" w:rsidP="001B126E">
            <w:pPr>
              <w:overflowPunct w:val="0"/>
              <w:autoSpaceDE w:val="0"/>
              <w:autoSpaceDN w:val="0"/>
              <w:adjustRightInd w:val="0"/>
              <w:spacing w:after="0" w:line="240" w:lineRule="auto"/>
              <w:jc w:val="both"/>
              <w:textAlignment w:val="baseline"/>
              <w:rPr>
                <w:rFonts w:ascii="Times New Roman" w:hAnsi="Times New Roman" w:cs="Times New Roman"/>
                <w:sz w:val="26"/>
                <w:szCs w:val="26"/>
              </w:rPr>
            </w:pPr>
          </w:p>
        </w:tc>
        <w:tc>
          <w:tcPr>
            <w:tcW w:w="386" w:type="dxa"/>
            <w:tcBorders>
              <w:top w:val="double" w:sz="4" w:space="0" w:color="auto"/>
              <w:left w:val="double" w:sz="4" w:space="0" w:color="auto"/>
              <w:bottom w:val="double" w:sz="4" w:space="0" w:color="auto"/>
              <w:right w:val="double" w:sz="4" w:space="0" w:color="auto"/>
            </w:tcBorders>
          </w:tcPr>
          <w:p w:rsidR="00BC6D3E" w:rsidRPr="001771AF" w:rsidRDefault="00BC6D3E" w:rsidP="001B126E">
            <w:pPr>
              <w:overflowPunct w:val="0"/>
              <w:autoSpaceDE w:val="0"/>
              <w:autoSpaceDN w:val="0"/>
              <w:adjustRightInd w:val="0"/>
              <w:spacing w:after="0" w:line="240" w:lineRule="auto"/>
              <w:jc w:val="both"/>
              <w:textAlignment w:val="baseline"/>
              <w:rPr>
                <w:rFonts w:ascii="Times New Roman" w:hAnsi="Times New Roman" w:cs="Times New Roman"/>
                <w:sz w:val="26"/>
                <w:szCs w:val="26"/>
              </w:rPr>
            </w:pPr>
          </w:p>
        </w:tc>
        <w:tc>
          <w:tcPr>
            <w:tcW w:w="385" w:type="dxa"/>
            <w:tcBorders>
              <w:top w:val="double" w:sz="4" w:space="0" w:color="auto"/>
              <w:left w:val="double" w:sz="4" w:space="0" w:color="auto"/>
              <w:bottom w:val="double" w:sz="4" w:space="0" w:color="auto"/>
              <w:right w:val="double" w:sz="4" w:space="0" w:color="auto"/>
            </w:tcBorders>
          </w:tcPr>
          <w:p w:rsidR="00BC6D3E" w:rsidRPr="001771AF" w:rsidRDefault="00BC6D3E" w:rsidP="001B126E">
            <w:pPr>
              <w:overflowPunct w:val="0"/>
              <w:autoSpaceDE w:val="0"/>
              <w:autoSpaceDN w:val="0"/>
              <w:adjustRightInd w:val="0"/>
              <w:spacing w:after="0" w:line="240" w:lineRule="auto"/>
              <w:jc w:val="both"/>
              <w:textAlignment w:val="baseline"/>
              <w:rPr>
                <w:rFonts w:ascii="Times New Roman" w:hAnsi="Times New Roman" w:cs="Times New Roman"/>
                <w:sz w:val="26"/>
                <w:szCs w:val="26"/>
              </w:rPr>
            </w:pPr>
          </w:p>
        </w:tc>
        <w:tc>
          <w:tcPr>
            <w:tcW w:w="385" w:type="dxa"/>
            <w:tcBorders>
              <w:top w:val="double" w:sz="4" w:space="0" w:color="auto"/>
              <w:left w:val="double" w:sz="4" w:space="0" w:color="auto"/>
              <w:bottom w:val="double" w:sz="4" w:space="0" w:color="auto"/>
              <w:right w:val="double" w:sz="4" w:space="0" w:color="auto"/>
            </w:tcBorders>
          </w:tcPr>
          <w:p w:rsidR="00BC6D3E" w:rsidRPr="001771AF" w:rsidRDefault="00BC6D3E" w:rsidP="001B126E">
            <w:pPr>
              <w:overflowPunct w:val="0"/>
              <w:autoSpaceDE w:val="0"/>
              <w:autoSpaceDN w:val="0"/>
              <w:adjustRightInd w:val="0"/>
              <w:spacing w:after="0" w:line="240" w:lineRule="auto"/>
              <w:jc w:val="both"/>
              <w:textAlignment w:val="baseline"/>
              <w:rPr>
                <w:rFonts w:ascii="Times New Roman" w:hAnsi="Times New Roman" w:cs="Times New Roman"/>
                <w:sz w:val="26"/>
                <w:szCs w:val="26"/>
              </w:rPr>
            </w:pPr>
          </w:p>
        </w:tc>
        <w:tc>
          <w:tcPr>
            <w:tcW w:w="385" w:type="dxa"/>
            <w:tcBorders>
              <w:top w:val="double" w:sz="4" w:space="0" w:color="auto"/>
              <w:left w:val="double" w:sz="4" w:space="0" w:color="auto"/>
              <w:bottom w:val="double" w:sz="4" w:space="0" w:color="auto"/>
              <w:right w:val="double" w:sz="4" w:space="0" w:color="auto"/>
            </w:tcBorders>
          </w:tcPr>
          <w:p w:rsidR="00BC6D3E" w:rsidRPr="001771AF" w:rsidRDefault="00BC6D3E" w:rsidP="001B126E">
            <w:pPr>
              <w:overflowPunct w:val="0"/>
              <w:autoSpaceDE w:val="0"/>
              <w:autoSpaceDN w:val="0"/>
              <w:adjustRightInd w:val="0"/>
              <w:spacing w:after="0" w:line="240" w:lineRule="auto"/>
              <w:jc w:val="both"/>
              <w:textAlignment w:val="baseline"/>
              <w:rPr>
                <w:rFonts w:ascii="Times New Roman" w:hAnsi="Times New Roman" w:cs="Times New Roman"/>
                <w:sz w:val="26"/>
                <w:szCs w:val="26"/>
              </w:rPr>
            </w:pPr>
          </w:p>
        </w:tc>
      </w:tr>
    </w:tbl>
    <w:p w:rsidR="00BC6D3E" w:rsidRPr="001771AF" w:rsidRDefault="00BC6D3E" w:rsidP="001B126E">
      <w:pPr>
        <w:overflowPunct w:val="0"/>
        <w:autoSpaceDE w:val="0"/>
        <w:autoSpaceDN w:val="0"/>
        <w:adjustRightInd w:val="0"/>
        <w:spacing w:after="0" w:line="240" w:lineRule="auto"/>
        <w:textAlignment w:val="baseline"/>
        <w:rPr>
          <w:rFonts w:ascii="Times New Roman" w:hAnsi="Times New Roman" w:cs="Times New Roman"/>
          <w:sz w:val="26"/>
          <w:szCs w:val="26"/>
        </w:rPr>
      </w:pPr>
      <w:r w:rsidRPr="001771AF">
        <w:rPr>
          <w:rFonts w:ascii="Times New Roman" w:hAnsi="Times New Roman" w:cs="Times New Roman"/>
          <w:sz w:val="26"/>
          <w:szCs w:val="26"/>
        </w:rPr>
        <w:t>Регистрационный номер</w:t>
      </w:r>
    </w:p>
    <w:p w:rsidR="001E178A" w:rsidRPr="001771AF" w:rsidRDefault="001E178A" w:rsidP="001B126E">
      <w:pPr>
        <w:overflowPunct w:val="0"/>
        <w:autoSpaceDE w:val="0"/>
        <w:autoSpaceDN w:val="0"/>
        <w:adjustRightInd w:val="0"/>
        <w:spacing w:after="0" w:line="240" w:lineRule="auto"/>
        <w:textAlignment w:val="baseline"/>
        <w:rPr>
          <w:rFonts w:ascii="Times New Roman" w:hAnsi="Times New Roman" w:cs="Times New Roman"/>
          <w:sz w:val="26"/>
          <w:szCs w:val="26"/>
        </w:rPr>
      </w:pPr>
    </w:p>
    <w:p w:rsidR="00EE5F71" w:rsidRDefault="00EE5F71" w:rsidP="001B126E">
      <w:pPr>
        <w:overflowPunct w:val="0"/>
        <w:autoSpaceDE w:val="0"/>
        <w:autoSpaceDN w:val="0"/>
        <w:adjustRightInd w:val="0"/>
        <w:spacing w:after="0" w:line="240" w:lineRule="auto"/>
        <w:textAlignment w:val="baseline"/>
        <w:rPr>
          <w:rFonts w:ascii="Times New Roman" w:hAnsi="Times New Roman" w:cs="Times New Roman"/>
          <w:sz w:val="28"/>
          <w:szCs w:val="28"/>
        </w:rPr>
      </w:pPr>
    </w:p>
    <w:p w:rsidR="001771AF" w:rsidRPr="003B00D6" w:rsidRDefault="001771AF" w:rsidP="001B126E">
      <w:pPr>
        <w:overflowPunct w:val="0"/>
        <w:autoSpaceDE w:val="0"/>
        <w:autoSpaceDN w:val="0"/>
        <w:adjustRightInd w:val="0"/>
        <w:spacing w:after="0" w:line="240" w:lineRule="auto"/>
        <w:textAlignment w:val="baseline"/>
        <w:rPr>
          <w:rFonts w:ascii="Times New Roman" w:hAnsi="Times New Roman" w:cs="Times New Roman"/>
          <w:sz w:val="28"/>
          <w:szCs w:val="28"/>
        </w:rPr>
      </w:pPr>
    </w:p>
    <w:p w:rsidR="00BC6D3E" w:rsidRPr="003B00D6" w:rsidRDefault="00BC6D3E" w:rsidP="00EE5F71">
      <w:pPr>
        <w:keepNext/>
        <w:overflowPunct w:val="0"/>
        <w:autoSpaceDE w:val="0"/>
        <w:autoSpaceDN w:val="0"/>
        <w:adjustRightInd w:val="0"/>
        <w:spacing w:after="0" w:line="240" w:lineRule="auto"/>
        <w:jc w:val="right"/>
        <w:textAlignment w:val="baseline"/>
        <w:outlineLvl w:val="0"/>
        <w:rPr>
          <w:rFonts w:ascii="Times New Roman" w:eastAsia="Calibri" w:hAnsi="Times New Roman" w:cs="Times New Roman"/>
          <w:b/>
          <w:bCs/>
          <w:sz w:val="28"/>
          <w:szCs w:val="28"/>
        </w:rPr>
      </w:pPr>
      <w:r w:rsidRPr="003B00D6">
        <w:rPr>
          <w:rFonts w:ascii="Times New Roman" w:eastAsia="Calibri" w:hAnsi="Times New Roman" w:cs="Times New Roman"/>
          <w:b/>
          <w:bCs/>
          <w:sz w:val="28"/>
          <w:szCs w:val="28"/>
        </w:rPr>
        <w:t>Приложение 5. Образец со</w:t>
      </w:r>
      <w:r w:rsidR="00EE5F71" w:rsidRPr="003B00D6">
        <w:rPr>
          <w:rFonts w:ascii="Times New Roman" w:eastAsia="Calibri" w:hAnsi="Times New Roman" w:cs="Times New Roman"/>
          <w:b/>
          <w:bCs/>
          <w:sz w:val="28"/>
          <w:szCs w:val="28"/>
        </w:rPr>
        <w:t xml:space="preserve">гласия </w:t>
      </w:r>
      <w:r w:rsidRPr="003B00D6">
        <w:rPr>
          <w:rFonts w:ascii="Times New Roman" w:eastAsia="Calibri" w:hAnsi="Times New Roman" w:cs="Times New Roman"/>
          <w:b/>
          <w:bCs/>
          <w:sz w:val="28"/>
          <w:szCs w:val="28"/>
        </w:rPr>
        <w:t>на</w:t>
      </w:r>
      <w:r w:rsidR="00EE5F71" w:rsidRPr="003B00D6">
        <w:rPr>
          <w:rFonts w:ascii="Times New Roman" w:eastAsia="Calibri" w:hAnsi="Times New Roman" w:cs="Times New Roman"/>
          <w:b/>
          <w:bCs/>
          <w:sz w:val="28"/>
          <w:szCs w:val="28"/>
        </w:rPr>
        <w:t xml:space="preserve"> </w:t>
      </w:r>
      <w:r w:rsidRPr="003B00D6">
        <w:rPr>
          <w:rFonts w:ascii="Times New Roman" w:eastAsia="Calibri" w:hAnsi="Times New Roman" w:cs="Times New Roman"/>
          <w:b/>
          <w:bCs/>
          <w:sz w:val="28"/>
          <w:szCs w:val="28"/>
        </w:rPr>
        <w:t>обработку персональных данных</w:t>
      </w:r>
      <w:r w:rsidRPr="003B00D6">
        <w:rPr>
          <w:rFonts w:ascii="Times New Roman" w:hAnsi="Times New Roman" w:cs="Times New Roman"/>
          <w:b/>
          <w:bCs/>
          <w:kern w:val="32"/>
          <w:sz w:val="28"/>
          <w:szCs w:val="28"/>
          <w:vertAlign w:val="superscript"/>
        </w:rPr>
        <w:footnoteReference w:id="20"/>
      </w:r>
    </w:p>
    <w:p w:rsidR="00EE5F71" w:rsidRPr="003B00D6" w:rsidRDefault="00EE5F71" w:rsidP="00EE5F71">
      <w:pPr>
        <w:keepNext/>
        <w:overflowPunct w:val="0"/>
        <w:autoSpaceDE w:val="0"/>
        <w:autoSpaceDN w:val="0"/>
        <w:adjustRightInd w:val="0"/>
        <w:spacing w:after="0" w:line="240" w:lineRule="auto"/>
        <w:jc w:val="right"/>
        <w:textAlignment w:val="baseline"/>
        <w:outlineLvl w:val="0"/>
        <w:rPr>
          <w:rFonts w:ascii="Times New Roman" w:hAnsi="Times New Roman" w:cs="Times New Roman"/>
          <w:b/>
          <w:bCs/>
          <w:kern w:val="32"/>
          <w:sz w:val="28"/>
          <w:szCs w:val="28"/>
        </w:rPr>
      </w:pPr>
    </w:p>
    <w:p w:rsidR="00BC6D3E" w:rsidRPr="003B00D6" w:rsidRDefault="00BC6D3E" w:rsidP="00EE5F71">
      <w:pPr>
        <w:overflowPunct w:val="0"/>
        <w:autoSpaceDE w:val="0"/>
        <w:autoSpaceDN w:val="0"/>
        <w:adjustRightInd w:val="0"/>
        <w:spacing w:after="0" w:line="240" w:lineRule="auto"/>
        <w:contextualSpacing/>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 xml:space="preserve">СОГЛАСИЕ </w:t>
      </w:r>
      <w:r w:rsidRPr="003B00D6">
        <w:rPr>
          <w:rFonts w:ascii="Times New Roman" w:hAnsi="Times New Roman" w:cs="Times New Roman"/>
          <w:sz w:val="28"/>
          <w:szCs w:val="28"/>
        </w:rPr>
        <w:br/>
        <w:t>НА ОБРАБОТКУ ПЕРСОНАЛЬНЫХ ДАННЫХ</w:t>
      </w:r>
    </w:p>
    <w:p w:rsidR="00BC6D3E" w:rsidRPr="001771AF" w:rsidRDefault="00BC6D3E" w:rsidP="00EE5F71">
      <w:pPr>
        <w:overflowPunct w:val="0"/>
        <w:autoSpaceDE w:val="0"/>
        <w:autoSpaceDN w:val="0"/>
        <w:adjustRightInd w:val="0"/>
        <w:spacing w:after="0" w:line="240" w:lineRule="auto"/>
        <w:ind w:firstLine="851"/>
        <w:contextualSpacing/>
        <w:jc w:val="both"/>
        <w:textAlignment w:val="baseline"/>
        <w:rPr>
          <w:rFonts w:ascii="Times New Roman" w:hAnsi="Times New Roman" w:cs="Times New Roman"/>
          <w:color w:val="000000"/>
          <w:sz w:val="26"/>
          <w:szCs w:val="26"/>
        </w:rPr>
      </w:pPr>
      <w:r w:rsidRPr="001771AF">
        <w:rPr>
          <w:rFonts w:ascii="Times New Roman" w:hAnsi="Times New Roman" w:cs="Times New Roman"/>
          <w:color w:val="000000"/>
          <w:sz w:val="26"/>
          <w:szCs w:val="26"/>
        </w:rPr>
        <w:t>Я,_______________________________________________________________,</w:t>
      </w:r>
    </w:p>
    <w:p w:rsidR="00BC6D3E" w:rsidRPr="001771AF" w:rsidRDefault="00BC6D3E" w:rsidP="00EE5F71">
      <w:pPr>
        <w:overflowPunct w:val="0"/>
        <w:autoSpaceDE w:val="0"/>
        <w:autoSpaceDN w:val="0"/>
        <w:adjustRightInd w:val="0"/>
        <w:spacing w:after="0" w:line="240" w:lineRule="auto"/>
        <w:ind w:firstLine="709"/>
        <w:contextualSpacing/>
        <w:jc w:val="center"/>
        <w:textAlignment w:val="baseline"/>
        <w:rPr>
          <w:rFonts w:ascii="Times New Roman" w:hAnsi="Times New Roman" w:cs="Times New Roman"/>
          <w:i/>
          <w:color w:val="000000"/>
          <w:sz w:val="26"/>
          <w:szCs w:val="26"/>
          <w:vertAlign w:val="superscript"/>
        </w:rPr>
      </w:pPr>
      <w:r w:rsidRPr="001771AF">
        <w:rPr>
          <w:rFonts w:ascii="Times New Roman" w:hAnsi="Times New Roman" w:cs="Times New Roman"/>
          <w:color w:val="000000"/>
          <w:sz w:val="26"/>
          <w:szCs w:val="26"/>
          <w:vertAlign w:val="superscript"/>
        </w:rPr>
        <w:t>(</w:t>
      </w:r>
      <w:r w:rsidRPr="001771AF">
        <w:rPr>
          <w:rFonts w:ascii="Times New Roman" w:hAnsi="Times New Roman" w:cs="Times New Roman"/>
          <w:i/>
          <w:color w:val="000000"/>
          <w:sz w:val="26"/>
          <w:szCs w:val="26"/>
          <w:vertAlign w:val="superscript"/>
        </w:rPr>
        <w:t>ФИО родителя (законного представителя)</w:t>
      </w:r>
    </w:p>
    <w:p w:rsidR="00BC6D3E" w:rsidRPr="001771AF" w:rsidRDefault="00BC6D3E" w:rsidP="00EE5F71">
      <w:pPr>
        <w:overflowPunct w:val="0"/>
        <w:autoSpaceDE w:val="0"/>
        <w:autoSpaceDN w:val="0"/>
        <w:adjustRightInd w:val="0"/>
        <w:spacing w:after="0" w:line="240" w:lineRule="auto"/>
        <w:contextualSpacing/>
        <w:jc w:val="both"/>
        <w:textAlignment w:val="baseline"/>
        <w:rPr>
          <w:rFonts w:ascii="Times New Roman" w:hAnsi="Times New Roman" w:cs="Times New Roman"/>
          <w:color w:val="000000"/>
          <w:sz w:val="26"/>
          <w:szCs w:val="26"/>
        </w:rPr>
      </w:pPr>
      <w:r w:rsidRPr="001771AF">
        <w:rPr>
          <w:rFonts w:ascii="Times New Roman" w:hAnsi="Times New Roman" w:cs="Times New Roman"/>
          <w:color w:val="000000"/>
          <w:sz w:val="26"/>
          <w:szCs w:val="26"/>
        </w:rPr>
        <w:t>паспорт___________ выдан _______________________________________________,</w:t>
      </w:r>
    </w:p>
    <w:p w:rsidR="00BC6D3E" w:rsidRPr="001771AF" w:rsidRDefault="00BC6D3E" w:rsidP="00EE5F71">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i/>
          <w:color w:val="000000"/>
          <w:sz w:val="26"/>
          <w:szCs w:val="26"/>
          <w:vertAlign w:val="superscript"/>
        </w:rPr>
      </w:pPr>
      <w:r w:rsidRPr="001771AF">
        <w:rPr>
          <w:rFonts w:ascii="Times New Roman" w:hAnsi="Times New Roman" w:cs="Times New Roman"/>
          <w:i/>
          <w:color w:val="000000"/>
          <w:sz w:val="26"/>
          <w:szCs w:val="26"/>
          <w:vertAlign w:val="superscript"/>
        </w:rPr>
        <w:t xml:space="preserve">         (серия, номер)                                                                        (когда и кем выдан)</w:t>
      </w:r>
    </w:p>
    <w:p w:rsidR="00BC6D3E" w:rsidRPr="001771AF" w:rsidRDefault="00BC6D3E" w:rsidP="00EE5F71">
      <w:pPr>
        <w:overflowPunct w:val="0"/>
        <w:autoSpaceDE w:val="0"/>
        <w:autoSpaceDN w:val="0"/>
        <w:adjustRightInd w:val="0"/>
        <w:spacing w:after="0" w:line="240" w:lineRule="auto"/>
        <w:contextualSpacing/>
        <w:jc w:val="both"/>
        <w:textAlignment w:val="baseline"/>
        <w:rPr>
          <w:rFonts w:ascii="Times New Roman" w:hAnsi="Times New Roman" w:cs="Times New Roman"/>
          <w:color w:val="000000"/>
          <w:sz w:val="26"/>
          <w:szCs w:val="26"/>
        </w:rPr>
      </w:pPr>
      <w:r w:rsidRPr="001771AF">
        <w:rPr>
          <w:rFonts w:ascii="Times New Roman" w:hAnsi="Times New Roman" w:cs="Times New Roman"/>
          <w:color w:val="000000"/>
          <w:sz w:val="26"/>
          <w:szCs w:val="26"/>
        </w:rPr>
        <w:t>адрес регистрации:_______________________________________________________,</w:t>
      </w:r>
    </w:p>
    <w:p w:rsidR="00BC6D3E" w:rsidRPr="001771AF" w:rsidRDefault="00BC6D3E" w:rsidP="00EE5F71">
      <w:pPr>
        <w:shd w:val="clear" w:color="auto" w:fill="FFFFFF"/>
        <w:overflowPunct w:val="0"/>
        <w:autoSpaceDE w:val="0"/>
        <w:autoSpaceDN w:val="0"/>
        <w:adjustRightInd w:val="0"/>
        <w:spacing w:after="0" w:line="240" w:lineRule="auto"/>
        <w:contextualSpacing/>
        <w:jc w:val="both"/>
        <w:textAlignment w:val="baseline"/>
        <w:rPr>
          <w:rFonts w:ascii="Times New Roman" w:hAnsi="Times New Roman" w:cs="Times New Roman"/>
          <w:color w:val="000000"/>
          <w:sz w:val="26"/>
          <w:szCs w:val="26"/>
        </w:rPr>
      </w:pPr>
      <w:r w:rsidRPr="001771AF">
        <w:rPr>
          <w:rFonts w:ascii="Times New Roman" w:hAnsi="Times New Roman" w:cs="Times New Roman"/>
          <w:sz w:val="26"/>
          <w:szCs w:val="26"/>
        </w:rPr>
        <w:t>даю свое согласие на</w:t>
      </w:r>
      <w:r w:rsidR="00EE5F71" w:rsidRPr="001771AF">
        <w:rPr>
          <w:rFonts w:ascii="Times New Roman" w:hAnsi="Times New Roman" w:cs="Times New Roman"/>
          <w:sz w:val="26"/>
          <w:szCs w:val="26"/>
        </w:rPr>
        <w:t xml:space="preserve"> </w:t>
      </w:r>
      <w:r w:rsidRPr="001771AF">
        <w:rPr>
          <w:rFonts w:ascii="Times New Roman" w:hAnsi="Times New Roman" w:cs="Times New Roman"/>
          <w:sz w:val="26"/>
          <w:szCs w:val="26"/>
        </w:rPr>
        <w:t xml:space="preserve">обработку в  </w:t>
      </w:r>
      <w:r w:rsidRPr="001771AF">
        <w:rPr>
          <w:rFonts w:ascii="Times New Roman" w:hAnsi="Times New Roman" w:cs="Times New Roman"/>
          <w:b/>
          <w:bCs/>
          <w:color w:val="000000"/>
          <w:sz w:val="26"/>
          <w:szCs w:val="26"/>
        </w:rPr>
        <w:t>__________________________________________</w:t>
      </w:r>
    </w:p>
    <w:p w:rsidR="00BC6D3E" w:rsidRPr="001771AF" w:rsidRDefault="00BC6D3E" w:rsidP="00EE5F71">
      <w:pPr>
        <w:tabs>
          <w:tab w:val="left" w:pos="4800"/>
          <w:tab w:val="center" w:pos="6447"/>
        </w:tabs>
        <w:overflowPunct w:val="0"/>
        <w:autoSpaceDE w:val="0"/>
        <w:autoSpaceDN w:val="0"/>
        <w:adjustRightInd w:val="0"/>
        <w:spacing w:after="0" w:line="240" w:lineRule="auto"/>
        <w:contextualSpacing/>
        <w:jc w:val="both"/>
        <w:textAlignment w:val="baseline"/>
        <w:rPr>
          <w:rFonts w:ascii="Times New Roman" w:hAnsi="Times New Roman" w:cs="Times New Roman"/>
          <w:i/>
          <w:color w:val="000000"/>
          <w:sz w:val="26"/>
          <w:szCs w:val="26"/>
          <w:vertAlign w:val="superscript"/>
        </w:rPr>
      </w:pPr>
      <w:r w:rsidRPr="001771AF">
        <w:rPr>
          <w:rFonts w:ascii="Times New Roman" w:hAnsi="Times New Roman" w:cs="Times New Roman"/>
          <w:i/>
          <w:sz w:val="26"/>
          <w:szCs w:val="26"/>
          <w:vertAlign w:val="superscript"/>
        </w:rPr>
        <w:tab/>
        <w:t>(наименование организации</w:t>
      </w:r>
      <w:r w:rsidRPr="001771AF">
        <w:rPr>
          <w:rFonts w:ascii="Times New Roman" w:hAnsi="Times New Roman" w:cs="Times New Roman"/>
          <w:i/>
          <w:color w:val="000000"/>
          <w:sz w:val="26"/>
          <w:szCs w:val="26"/>
          <w:vertAlign w:val="superscript"/>
        </w:rPr>
        <w:t>)</w:t>
      </w:r>
    </w:p>
    <w:p w:rsidR="00BC6D3E" w:rsidRPr="001771AF" w:rsidRDefault="00BC6D3E" w:rsidP="00EE5F71">
      <w:pPr>
        <w:tabs>
          <w:tab w:val="left" w:pos="4800"/>
          <w:tab w:val="center" w:pos="6447"/>
        </w:tabs>
        <w:overflowPunct w:val="0"/>
        <w:autoSpaceDE w:val="0"/>
        <w:autoSpaceDN w:val="0"/>
        <w:adjustRightInd w:val="0"/>
        <w:spacing w:after="0" w:line="240" w:lineRule="auto"/>
        <w:contextualSpacing/>
        <w:jc w:val="both"/>
        <w:textAlignment w:val="baseline"/>
        <w:rPr>
          <w:rFonts w:ascii="Times New Roman" w:hAnsi="Times New Roman" w:cs="Times New Roman"/>
          <w:i/>
          <w:sz w:val="26"/>
          <w:szCs w:val="26"/>
          <w:vertAlign w:val="superscript"/>
        </w:rPr>
      </w:pPr>
      <w:r w:rsidRPr="001771AF">
        <w:rPr>
          <w:rFonts w:ascii="Times New Roman" w:hAnsi="Times New Roman" w:cs="Times New Roman"/>
          <w:sz w:val="26"/>
          <w:szCs w:val="26"/>
        </w:rPr>
        <w:t>персональных данных (указать ког</w:t>
      </w:r>
      <w:r w:rsidR="00EE5F71" w:rsidRPr="001771AF">
        <w:rPr>
          <w:rFonts w:ascii="Times New Roman" w:hAnsi="Times New Roman" w:cs="Times New Roman"/>
          <w:sz w:val="26"/>
          <w:szCs w:val="26"/>
        </w:rPr>
        <w:t xml:space="preserve">о), относящихся исключительно к </w:t>
      </w:r>
      <w:r w:rsidRPr="001771AF">
        <w:rPr>
          <w:rFonts w:ascii="Times New Roman" w:hAnsi="Times New Roman" w:cs="Times New Roman"/>
          <w:sz w:val="26"/>
          <w:szCs w:val="26"/>
        </w:rPr>
        <w:t xml:space="preserve">перечисленным ниже категориям персональных данных: фамилия, имя, отчество; пол; дата рождения; тип документа, удостоверяющего личность; данные документа, удостоверяющего личность; гражданство; </w:t>
      </w:r>
      <w:r w:rsidR="00EE5F71" w:rsidRPr="001771AF">
        <w:rPr>
          <w:rFonts w:ascii="Times New Roman" w:hAnsi="Times New Roman" w:cs="Times New Roman"/>
          <w:color w:val="000000"/>
          <w:sz w:val="26"/>
          <w:szCs w:val="26"/>
        </w:rPr>
        <w:t xml:space="preserve">информация о </w:t>
      </w:r>
      <w:r w:rsidRPr="001771AF">
        <w:rPr>
          <w:rFonts w:ascii="Times New Roman" w:hAnsi="Times New Roman" w:cs="Times New Roman"/>
          <w:color w:val="000000"/>
          <w:sz w:val="26"/>
          <w:szCs w:val="26"/>
        </w:rPr>
        <w:t xml:space="preserve">выбранных экзаменах; </w:t>
      </w:r>
      <w:r w:rsidR="00EE5F71" w:rsidRPr="001771AF">
        <w:rPr>
          <w:rFonts w:ascii="Times New Roman" w:hAnsi="Times New Roman" w:cs="Times New Roman"/>
          <w:sz w:val="26"/>
          <w:szCs w:val="26"/>
        </w:rPr>
        <w:t xml:space="preserve">информация о </w:t>
      </w:r>
      <w:r w:rsidRPr="001771AF">
        <w:rPr>
          <w:rFonts w:ascii="Times New Roman" w:hAnsi="Times New Roman" w:cs="Times New Roman"/>
          <w:sz w:val="26"/>
          <w:szCs w:val="26"/>
        </w:rPr>
        <w:t>результатах экзаменов.</w:t>
      </w:r>
    </w:p>
    <w:p w:rsidR="00BC6D3E" w:rsidRPr="001771AF" w:rsidRDefault="00EE5F71" w:rsidP="00EE5F71">
      <w:pPr>
        <w:overflowPunct w:val="0"/>
        <w:autoSpaceDE w:val="0"/>
        <w:autoSpaceDN w:val="0"/>
        <w:adjustRightInd w:val="0"/>
        <w:spacing w:after="0" w:line="240" w:lineRule="auto"/>
        <w:ind w:firstLine="851"/>
        <w:contextualSpacing/>
        <w:jc w:val="both"/>
        <w:textAlignment w:val="baseline"/>
        <w:rPr>
          <w:rFonts w:ascii="Times New Roman" w:hAnsi="Times New Roman" w:cs="Times New Roman"/>
          <w:sz w:val="26"/>
          <w:szCs w:val="26"/>
        </w:rPr>
      </w:pPr>
      <w:r w:rsidRPr="001771AF">
        <w:rPr>
          <w:rFonts w:ascii="Times New Roman" w:hAnsi="Times New Roman" w:cs="Times New Roman"/>
          <w:sz w:val="26"/>
          <w:szCs w:val="26"/>
        </w:rPr>
        <w:t xml:space="preserve">Я даю согласие на </w:t>
      </w:r>
      <w:r w:rsidR="00BC6D3E" w:rsidRPr="001771AF">
        <w:rPr>
          <w:rFonts w:ascii="Times New Roman" w:hAnsi="Times New Roman" w:cs="Times New Roman"/>
          <w:sz w:val="26"/>
          <w:szCs w:val="26"/>
        </w:rPr>
        <w:t>использование персональных данных исключительно</w:t>
      </w:r>
      <w:r w:rsidR="00BC6D3E" w:rsidRPr="001771AF">
        <w:rPr>
          <w:rFonts w:ascii="Times New Roman" w:hAnsi="Times New Roman" w:cs="Times New Roman"/>
          <w:b/>
          <w:sz w:val="26"/>
          <w:szCs w:val="26"/>
        </w:rPr>
        <w:t xml:space="preserve"> </w:t>
      </w:r>
      <w:r w:rsidR="00BC6D3E" w:rsidRPr="001771AF">
        <w:rPr>
          <w:rFonts w:ascii="Times New Roman" w:hAnsi="Times New Roman" w:cs="Times New Roman"/>
          <w:sz w:val="26"/>
          <w:szCs w:val="26"/>
        </w:rPr>
        <w:t>в</w:t>
      </w:r>
      <w:r w:rsidRPr="001771AF">
        <w:rPr>
          <w:rFonts w:ascii="Times New Roman" w:hAnsi="Times New Roman" w:cs="Times New Roman"/>
          <w:b/>
          <w:sz w:val="26"/>
          <w:szCs w:val="26"/>
        </w:rPr>
        <w:t xml:space="preserve"> </w:t>
      </w:r>
      <w:r w:rsidR="00BC6D3E" w:rsidRPr="001771AF">
        <w:rPr>
          <w:rFonts w:ascii="Times New Roman" w:hAnsi="Times New Roman" w:cs="Times New Roman"/>
          <w:sz w:val="26"/>
          <w:szCs w:val="26"/>
        </w:rPr>
        <w:t xml:space="preserve">целях </w:t>
      </w:r>
      <w:r w:rsidR="00BC6D3E" w:rsidRPr="001771AF">
        <w:rPr>
          <w:rFonts w:ascii="Times New Roman" w:hAnsi="Times New Roman" w:cs="Times New Roman"/>
          <w:color w:val="000000"/>
          <w:sz w:val="26"/>
          <w:szCs w:val="26"/>
        </w:rPr>
        <w:t>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w:t>
      </w:r>
      <w:r w:rsidRPr="001771AF">
        <w:rPr>
          <w:rFonts w:ascii="Times New Roman" w:hAnsi="Times New Roman" w:cs="Times New Roman"/>
          <w:color w:val="000000"/>
          <w:sz w:val="26"/>
          <w:szCs w:val="26"/>
        </w:rPr>
        <w:t xml:space="preserve"> среднего общего образования, и приема граждан в </w:t>
      </w:r>
      <w:r w:rsidR="00BC6D3E" w:rsidRPr="001771AF">
        <w:rPr>
          <w:rFonts w:ascii="Times New Roman" w:hAnsi="Times New Roman" w:cs="Times New Roman"/>
          <w:color w:val="000000"/>
          <w:sz w:val="26"/>
          <w:szCs w:val="26"/>
        </w:rPr>
        <w:t>образовательные организации для получен</w:t>
      </w:r>
      <w:r w:rsidRPr="001771AF">
        <w:rPr>
          <w:rFonts w:ascii="Times New Roman" w:hAnsi="Times New Roman" w:cs="Times New Roman"/>
          <w:color w:val="000000"/>
          <w:sz w:val="26"/>
          <w:szCs w:val="26"/>
        </w:rPr>
        <w:t xml:space="preserve">ия среднего профессионального и </w:t>
      </w:r>
      <w:r w:rsidR="00BC6D3E" w:rsidRPr="001771AF">
        <w:rPr>
          <w:rFonts w:ascii="Times New Roman" w:hAnsi="Times New Roman" w:cs="Times New Roman"/>
          <w:color w:val="000000"/>
          <w:sz w:val="26"/>
          <w:szCs w:val="26"/>
        </w:rPr>
        <w:t>высшего образо</w:t>
      </w:r>
      <w:r w:rsidRPr="001771AF">
        <w:rPr>
          <w:rFonts w:ascii="Times New Roman" w:hAnsi="Times New Roman" w:cs="Times New Roman"/>
          <w:color w:val="000000"/>
          <w:sz w:val="26"/>
          <w:szCs w:val="26"/>
        </w:rPr>
        <w:t xml:space="preserve">вания (ФИС) и </w:t>
      </w:r>
      <w:r w:rsidR="00BC6D3E" w:rsidRPr="001771AF">
        <w:rPr>
          <w:rFonts w:ascii="Times New Roman" w:hAnsi="Times New Roman" w:cs="Times New Roman"/>
          <w:color w:val="000000"/>
          <w:sz w:val="26"/>
          <w:szCs w:val="26"/>
        </w:rPr>
        <w:t>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w:t>
      </w:r>
      <w:r w:rsidRPr="001771AF">
        <w:rPr>
          <w:rFonts w:ascii="Times New Roman" w:hAnsi="Times New Roman" w:cs="Times New Roman"/>
          <w:color w:val="000000"/>
          <w:sz w:val="26"/>
          <w:szCs w:val="26"/>
        </w:rPr>
        <w:t xml:space="preserve"> </w:t>
      </w:r>
      <w:r w:rsidR="00BC6D3E" w:rsidRPr="001771AF">
        <w:rPr>
          <w:rFonts w:ascii="Times New Roman" w:hAnsi="Times New Roman" w:cs="Times New Roman"/>
          <w:color w:val="000000"/>
          <w:sz w:val="26"/>
          <w:szCs w:val="26"/>
        </w:rPr>
        <w:t>среднего общего образования (РИС), а</w:t>
      </w:r>
      <w:r w:rsidRPr="001771AF">
        <w:rPr>
          <w:rFonts w:ascii="Times New Roman" w:hAnsi="Times New Roman" w:cs="Times New Roman"/>
          <w:color w:val="000000"/>
          <w:sz w:val="26"/>
          <w:szCs w:val="26"/>
        </w:rPr>
        <w:t xml:space="preserve"> </w:t>
      </w:r>
      <w:r w:rsidR="00BC6D3E" w:rsidRPr="001771AF">
        <w:rPr>
          <w:rFonts w:ascii="Times New Roman" w:hAnsi="Times New Roman" w:cs="Times New Roman"/>
          <w:color w:val="000000"/>
          <w:sz w:val="26"/>
          <w:szCs w:val="26"/>
        </w:rPr>
        <w:t>также на</w:t>
      </w:r>
      <w:r w:rsidRPr="001771AF">
        <w:rPr>
          <w:rFonts w:ascii="Times New Roman" w:hAnsi="Times New Roman" w:cs="Times New Roman"/>
          <w:color w:val="000000"/>
          <w:sz w:val="26"/>
          <w:szCs w:val="26"/>
        </w:rPr>
        <w:t xml:space="preserve"> </w:t>
      </w:r>
      <w:r w:rsidR="00BC6D3E" w:rsidRPr="001771AF">
        <w:rPr>
          <w:rFonts w:ascii="Times New Roman" w:hAnsi="Times New Roman" w:cs="Times New Roman"/>
          <w:color w:val="000000"/>
          <w:sz w:val="26"/>
          <w:szCs w:val="26"/>
        </w:rPr>
        <w:t>хранение данных об</w:t>
      </w:r>
      <w:r w:rsidRPr="001771AF">
        <w:rPr>
          <w:rFonts w:ascii="Times New Roman" w:hAnsi="Times New Roman" w:cs="Times New Roman"/>
          <w:color w:val="000000"/>
          <w:sz w:val="26"/>
          <w:szCs w:val="26"/>
        </w:rPr>
        <w:t xml:space="preserve"> </w:t>
      </w:r>
      <w:r w:rsidR="00BC6D3E" w:rsidRPr="001771AF">
        <w:rPr>
          <w:rFonts w:ascii="Times New Roman" w:hAnsi="Times New Roman" w:cs="Times New Roman"/>
          <w:color w:val="000000"/>
          <w:sz w:val="26"/>
          <w:szCs w:val="26"/>
        </w:rPr>
        <w:t>этих результатах на</w:t>
      </w:r>
      <w:r w:rsidRPr="001771AF">
        <w:rPr>
          <w:rFonts w:ascii="Times New Roman" w:hAnsi="Times New Roman" w:cs="Times New Roman"/>
          <w:color w:val="000000"/>
          <w:sz w:val="26"/>
          <w:szCs w:val="26"/>
        </w:rPr>
        <w:t xml:space="preserve"> </w:t>
      </w:r>
      <w:r w:rsidR="00BC6D3E" w:rsidRPr="001771AF">
        <w:rPr>
          <w:rFonts w:ascii="Times New Roman" w:hAnsi="Times New Roman" w:cs="Times New Roman"/>
          <w:color w:val="000000"/>
          <w:sz w:val="26"/>
          <w:szCs w:val="26"/>
        </w:rPr>
        <w:t>электронных носителях.</w:t>
      </w:r>
    </w:p>
    <w:p w:rsidR="00BC6D3E" w:rsidRPr="001771AF" w:rsidRDefault="00BC6D3E" w:rsidP="00EE5F71">
      <w:pPr>
        <w:shd w:val="clear" w:color="auto" w:fill="FFFFFF"/>
        <w:overflowPunct w:val="0"/>
        <w:autoSpaceDE w:val="0"/>
        <w:autoSpaceDN w:val="0"/>
        <w:adjustRightInd w:val="0"/>
        <w:spacing w:after="0" w:line="240" w:lineRule="auto"/>
        <w:ind w:firstLine="851"/>
        <w:contextualSpacing/>
        <w:jc w:val="both"/>
        <w:textAlignment w:val="baseline"/>
        <w:rPr>
          <w:rFonts w:ascii="Times New Roman" w:hAnsi="Times New Roman" w:cs="Times New Roman"/>
          <w:color w:val="000000"/>
          <w:sz w:val="26"/>
          <w:szCs w:val="26"/>
        </w:rPr>
      </w:pPr>
      <w:r w:rsidRPr="001771AF">
        <w:rPr>
          <w:rFonts w:ascii="Times New Roman" w:hAnsi="Times New Roman" w:cs="Times New Roman"/>
          <w:color w:val="000000"/>
          <w:sz w:val="26"/>
          <w:szCs w:val="26"/>
        </w:rPr>
        <w:t>Настоящее с</w:t>
      </w:r>
      <w:r w:rsidR="00EE5F71" w:rsidRPr="001771AF">
        <w:rPr>
          <w:rFonts w:ascii="Times New Roman" w:hAnsi="Times New Roman" w:cs="Times New Roman"/>
          <w:color w:val="000000"/>
          <w:sz w:val="26"/>
          <w:szCs w:val="26"/>
        </w:rPr>
        <w:t xml:space="preserve">огласие предоставляется мной на осуществление действий в </w:t>
      </w:r>
      <w:r w:rsidRPr="001771AF">
        <w:rPr>
          <w:rFonts w:ascii="Times New Roman" w:hAnsi="Times New Roman" w:cs="Times New Roman"/>
          <w:color w:val="000000"/>
          <w:sz w:val="26"/>
          <w:szCs w:val="26"/>
        </w:rPr>
        <w:t>отношении персональных данных (указать кого),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w:t>
      </w:r>
      <w:r w:rsidR="00EE5F71" w:rsidRPr="001771AF">
        <w:rPr>
          <w:rFonts w:ascii="Times New Roman" w:hAnsi="Times New Roman" w:cs="Times New Roman"/>
          <w:color w:val="000000"/>
          <w:sz w:val="26"/>
          <w:szCs w:val="26"/>
        </w:rPr>
        <w:t xml:space="preserve">м для осуществления действий по </w:t>
      </w:r>
      <w:r w:rsidRPr="001771AF">
        <w:rPr>
          <w:rFonts w:ascii="Times New Roman" w:hAnsi="Times New Roman" w:cs="Times New Roman"/>
          <w:color w:val="000000"/>
          <w:sz w:val="26"/>
          <w:szCs w:val="26"/>
        </w:rPr>
        <w:t>обмен</w:t>
      </w:r>
      <w:r w:rsidR="00EE5F71" w:rsidRPr="001771AF">
        <w:rPr>
          <w:rFonts w:ascii="Times New Roman" w:hAnsi="Times New Roman" w:cs="Times New Roman"/>
          <w:color w:val="000000"/>
          <w:sz w:val="26"/>
          <w:szCs w:val="26"/>
        </w:rPr>
        <w:t xml:space="preserve">у информацией (операторам ФИС и </w:t>
      </w:r>
      <w:r w:rsidRPr="001771AF">
        <w:rPr>
          <w:rFonts w:ascii="Times New Roman" w:hAnsi="Times New Roman" w:cs="Times New Roman"/>
          <w:color w:val="000000"/>
          <w:sz w:val="26"/>
          <w:szCs w:val="26"/>
        </w:rPr>
        <w:t>РИС), обезличивание, блок</w:t>
      </w:r>
      <w:r w:rsidR="00EE5F71" w:rsidRPr="001771AF">
        <w:rPr>
          <w:rFonts w:ascii="Times New Roman" w:hAnsi="Times New Roman" w:cs="Times New Roman"/>
          <w:color w:val="000000"/>
          <w:sz w:val="26"/>
          <w:szCs w:val="26"/>
        </w:rPr>
        <w:t xml:space="preserve">ирование персональных данных, а </w:t>
      </w:r>
      <w:r w:rsidRPr="001771AF">
        <w:rPr>
          <w:rFonts w:ascii="Times New Roman" w:hAnsi="Times New Roman" w:cs="Times New Roman"/>
          <w:color w:val="000000"/>
          <w:sz w:val="26"/>
          <w:szCs w:val="26"/>
        </w:rPr>
        <w:t xml:space="preserve">также осуществление любых иных действий, </w:t>
      </w:r>
      <w:r w:rsidR="00DB3889" w:rsidRPr="001771AF">
        <w:rPr>
          <w:rFonts w:ascii="Times New Roman" w:hAnsi="Times New Roman" w:cs="Times New Roman"/>
          <w:color w:val="000000"/>
          <w:sz w:val="26"/>
          <w:szCs w:val="26"/>
        </w:rPr>
        <w:t>д</w:t>
      </w:r>
      <w:r w:rsidRPr="001771AF">
        <w:rPr>
          <w:rFonts w:ascii="Times New Roman" w:hAnsi="Times New Roman" w:cs="Times New Roman"/>
          <w:color w:val="000000"/>
          <w:sz w:val="26"/>
          <w:szCs w:val="26"/>
        </w:rPr>
        <w:t>ействующим законодательством Российской Федерации.</w:t>
      </w:r>
    </w:p>
    <w:p w:rsidR="00BC6D3E" w:rsidRPr="001771AF" w:rsidRDefault="00BC6D3E" w:rsidP="00EE5F71">
      <w:pPr>
        <w:shd w:val="clear" w:color="auto" w:fill="FFFFFF"/>
        <w:overflowPunct w:val="0"/>
        <w:autoSpaceDE w:val="0"/>
        <w:autoSpaceDN w:val="0"/>
        <w:adjustRightInd w:val="0"/>
        <w:spacing w:after="0" w:line="240" w:lineRule="auto"/>
        <w:ind w:firstLine="851"/>
        <w:contextualSpacing/>
        <w:jc w:val="both"/>
        <w:textAlignment w:val="baseline"/>
        <w:rPr>
          <w:rFonts w:ascii="Times New Roman" w:hAnsi="Times New Roman" w:cs="Times New Roman"/>
          <w:color w:val="000000"/>
          <w:sz w:val="26"/>
          <w:szCs w:val="26"/>
        </w:rPr>
      </w:pPr>
      <w:r w:rsidRPr="001771AF">
        <w:rPr>
          <w:rFonts w:ascii="Times New Roman" w:hAnsi="Times New Roman" w:cs="Times New Roman"/>
          <w:color w:val="000000"/>
          <w:sz w:val="26"/>
          <w:szCs w:val="26"/>
        </w:rPr>
        <w:t xml:space="preserve">Я проинформирован, что </w:t>
      </w:r>
      <w:r w:rsidRPr="001771AF">
        <w:rPr>
          <w:rFonts w:ascii="Times New Roman" w:hAnsi="Times New Roman" w:cs="Times New Roman"/>
          <w:b/>
          <w:bCs/>
          <w:color w:val="000000"/>
          <w:sz w:val="26"/>
          <w:szCs w:val="26"/>
        </w:rPr>
        <w:t>___________________________________________</w:t>
      </w:r>
      <w:r w:rsidRPr="001771AF">
        <w:rPr>
          <w:rFonts w:ascii="Times New Roman" w:hAnsi="Times New Roman" w:cs="Times New Roman"/>
          <w:color w:val="000000"/>
          <w:sz w:val="26"/>
          <w:szCs w:val="26"/>
        </w:rPr>
        <w:t xml:space="preserve"> </w:t>
      </w:r>
    </w:p>
    <w:p w:rsidR="00BC6D3E" w:rsidRPr="001771AF" w:rsidRDefault="00BC6D3E" w:rsidP="00EE5F71">
      <w:pPr>
        <w:shd w:val="clear" w:color="auto" w:fill="FFFFFF"/>
        <w:overflowPunct w:val="0"/>
        <w:autoSpaceDE w:val="0"/>
        <w:autoSpaceDN w:val="0"/>
        <w:adjustRightInd w:val="0"/>
        <w:spacing w:after="0" w:line="240" w:lineRule="auto"/>
        <w:ind w:firstLine="709"/>
        <w:contextualSpacing/>
        <w:jc w:val="both"/>
        <w:textAlignment w:val="baseline"/>
        <w:rPr>
          <w:rFonts w:ascii="Times New Roman" w:hAnsi="Times New Roman" w:cs="Times New Roman"/>
          <w:i/>
          <w:sz w:val="26"/>
          <w:szCs w:val="26"/>
          <w:vertAlign w:val="superscript"/>
        </w:rPr>
      </w:pPr>
      <w:r w:rsidRPr="001771AF">
        <w:rPr>
          <w:rFonts w:ascii="Times New Roman" w:hAnsi="Times New Roman" w:cs="Times New Roman"/>
          <w:i/>
          <w:sz w:val="26"/>
          <w:szCs w:val="26"/>
          <w:vertAlign w:val="superscript"/>
        </w:rPr>
        <w:t xml:space="preserve">                                                                                                         (наименование организации</w:t>
      </w:r>
      <w:r w:rsidRPr="001771AF">
        <w:rPr>
          <w:rFonts w:ascii="Times New Roman" w:hAnsi="Times New Roman" w:cs="Times New Roman"/>
          <w:i/>
          <w:color w:val="000000"/>
          <w:sz w:val="26"/>
          <w:szCs w:val="26"/>
          <w:vertAlign w:val="superscript"/>
        </w:rPr>
        <w:t>)</w:t>
      </w:r>
    </w:p>
    <w:p w:rsidR="00BC6D3E" w:rsidRPr="001771AF" w:rsidRDefault="00BC6D3E" w:rsidP="00EE5F71">
      <w:pPr>
        <w:shd w:val="clear" w:color="auto" w:fill="FFFFFF"/>
        <w:overflowPunct w:val="0"/>
        <w:autoSpaceDE w:val="0"/>
        <w:autoSpaceDN w:val="0"/>
        <w:adjustRightInd w:val="0"/>
        <w:spacing w:after="0" w:line="240" w:lineRule="auto"/>
        <w:ind w:firstLine="851"/>
        <w:contextualSpacing/>
        <w:jc w:val="both"/>
        <w:textAlignment w:val="baseline"/>
        <w:rPr>
          <w:rFonts w:ascii="Times New Roman" w:hAnsi="Times New Roman" w:cs="Times New Roman"/>
          <w:color w:val="000000"/>
          <w:sz w:val="26"/>
          <w:szCs w:val="26"/>
        </w:rPr>
      </w:pPr>
      <w:r w:rsidRPr="001771AF">
        <w:rPr>
          <w:rFonts w:ascii="Times New Roman" w:hAnsi="Times New Roman" w:cs="Times New Roman"/>
          <w:color w:val="000000"/>
          <w:sz w:val="26"/>
          <w:szCs w:val="26"/>
        </w:rPr>
        <w:t>гарантирует</w:t>
      </w:r>
      <w:r w:rsidRPr="001771AF">
        <w:rPr>
          <w:rFonts w:ascii="Times New Roman" w:hAnsi="Times New Roman" w:cs="Times New Roman"/>
          <w:i/>
          <w:sz w:val="26"/>
          <w:szCs w:val="26"/>
          <w:vertAlign w:val="superscript"/>
        </w:rPr>
        <w:t xml:space="preserve"> </w:t>
      </w:r>
      <w:r w:rsidRPr="001771AF">
        <w:rPr>
          <w:rFonts w:ascii="Times New Roman" w:hAnsi="Times New Roman" w:cs="Times New Roman"/>
          <w:color w:val="000000"/>
          <w:sz w:val="26"/>
          <w:szCs w:val="26"/>
        </w:rPr>
        <w:t>обработку персо</w:t>
      </w:r>
      <w:r w:rsidR="00EE5F71" w:rsidRPr="001771AF">
        <w:rPr>
          <w:rFonts w:ascii="Times New Roman" w:hAnsi="Times New Roman" w:cs="Times New Roman"/>
          <w:color w:val="000000"/>
          <w:sz w:val="26"/>
          <w:szCs w:val="26"/>
        </w:rPr>
        <w:t xml:space="preserve">нальных данных (указать кого) в соответствии с </w:t>
      </w:r>
      <w:r w:rsidRPr="001771AF">
        <w:rPr>
          <w:rFonts w:ascii="Times New Roman" w:hAnsi="Times New Roman" w:cs="Times New Roman"/>
          <w:color w:val="000000"/>
          <w:sz w:val="26"/>
          <w:szCs w:val="26"/>
        </w:rPr>
        <w:t xml:space="preserve">действующим законодательством Российской Федерации </w:t>
      </w:r>
      <w:r w:rsidR="00EE5F71" w:rsidRPr="001771AF">
        <w:rPr>
          <w:rFonts w:ascii="Times New Roman" w:hAnsi="Times New Roman" w:cs="Times New Roman"/>
          <w:color w:val="000000"/>
          <w:sz w:val="26"/>
          <w:szCs w:val="26"/>
        </w:rPr>
        <w:t xml:space="preserve">как неавтоматизированным, так и </w:t>
      </w:r>
      <w:r w:rsidRPr="001771AF">
        <w:rPr>
          <w:rFonts w:ascii="Times New Roman" w:hAnsi="Times New Roman" w:cs="Times New Roman"/>
          <w:color w:val="000000"/>
          <w:sz w:val="26"/>
          <w:szCs w:val="26"/>
        </w:rPr>
        <w:t>автоматизированным способами.</w:t>
      </w:r>
    </w:p>
    <w:p w:rsidR="00BC6D3E" w:rsidRPr="001771AF" w:rsidRDefault="00EE5F71" w:rsidP="00EE5F71">
      <w:pPr>
        <w:shd w:val="clear" w:color="auto" w:fill="FFFFFF"/>
        <w:overflowPunct w:val="0"/>
        <w:autoSpaceDE w:val="0"/>
        <w:autoSpaceDN w:val="0"/>
        <w:adjustRightInd w:val="0"/>
        <w:spacing w:after="0" w:line="240" w:lineRule="auto"/>
        <w:ind w:firstLine="851"/>
        <w:contextualSpacing/>
        <w:jc w:val="both"/>
        <w:textAlignment w:val="baseline"/>
        <w:rPr>
          <w:rFonts w:ascii="Times New Roman" w:hAnsi="Times New Roman" w:cs="Times New Roman"/>
          <w:color w:val="000000"/>
          <w:sz w:val="26"/>
          <w:szCs w:val="26"/>
        </w:rPr>
      </w:pPr>
      <w:r w:rsidRPr="001771AF">
        <w:rPr>
          <w:rFonts w:ascii="Times New Roman" w:hAnsi="Times New Roman" w:cs="Times New Roman"/>
          <w:color w:val="000000"/>
          <w:sz w:val="26"/>
          <w:szCs w:val="26"/>
        </w:rPr>
        <w:t xml:space="preserve">Данное согласие действует до </w:t>
      </w:r>
      <w:r w:rsidR="00BC6D3E" w:rsidRPr="001771AF">
        <w:rPr>
          <w:rFonts w:ascii="Times New Roman" w:hAnsi="Times New Roman" w:cs="Times New Roman"/>
          <w:color w:val="000000"/>
          <w:sz w:val="26"/>
          <w:szCs w:val="26"/>
        </w:rPr>
        <w:t>достижения целей обработ</w:t>
      </w:r>
      <w:r w:rsidRPr="001771AF">
        <w:rPr>
          <w:rFonts w:ascii="Times New Roman" w:hAnsi="Times New Roman" w:cs="Times New Roman"/>
          <w:color w:val="000000"/>
          <w:sz w:val="26"/>
          <w:szCs w:val="26"/>
        </w:rPr>
        <w:t xml:space="preserve">ки персональных данных или в </w:t>
      </w:r>
      <w:r w:rsidR="00BC6D3E" w:rsidRPr="001771AF">
        <w:rPr>
          <w:rFonts w:ascii="Times New Roman" w:hAnsi="Times New Roman" w:cs="Times New Roman"/>
          <w:color w:val="000000"/>
          <w:sz w:val="26"/>
          <w:szCs w:val="26"/>
        </w:rPr>
        <w:t>течение срока хранения информации.</w:t>
      </w:r>
    </w:p>
    <w:p w:rsidR="00BC6D3E" w:rsidRPr="001771AF" w:rsidRDefault="00BC6D3E" w:rsidP="00EE5F71">
      <w:pPr>
        <w:shd w:val="clear" w:color="auto" w:fill="FFFFFF"/>
        <w:overflowPunct w:val="0"/>
        <w:autoSpaceDE w:val="0"/>
        <w:autoSpaceDN w:val="0"/>
        <w:adjustRightInd w:val="0"/>
        <w:spacing w:after="0" w:line="240" w:lineRule="auto"/>
        <w:ind w:firstLine="851"/>
        <w:contextualSpacing/>
        <w:jc w:val="both"/>
        <w:textAlignment w:val="baseline"/>
        <w:rPr>
          <w:rFonts w:ascii="Times New Roman" w:hAnsi="Times New Roman" w:cs="Times New Roman"/>
          <w:color w:val="000000"/>
          <w:sz w:val="26"/>
          <w:szCs w:val="26"/>
        </w:rPr>
      </w:pPr>
      <w:r w:rsidRPr="001771AF">
        <w:rPr>
          <w:rFonts w:ascii="Times New Roman" w:hAnsi="Times New Roman" w:cs="Times New Roman"/>
          <w:color w:val="000000"/>
          <w:sz w:val="26"/>
          <w:szCs w:val="26"/>
        </w:rPr>
        <w:t>Данное согласие может быть от</w:t>
      </w:r>
      <w:r w:rsidR="00DB3889" w:rsidRPr="001771AF">
        <w:rPr>
          <w:rFonts w:ascii="Times New Roman" w:hAnsi="Times New Roman" w:cs="Times New Roman"/>
          <w:color w:val="000000"/>
          <w:sz w:val="26"/>
          <w:szCs w:val="26"/>
        </w:rPr>
        <w:t xml:space="preserve">озвано в </w:t>
      </w:r>
      <w:r w:rsidR="00EE5F71" w:rsidRPr="001771AF">
        <w:rPr>
          <w:rFonts w:ascii="Times New Roman" w:hAnsi="Times New Roman" w:cs="Times New Roman"/>
          <w:color w:val="000000"/>
          <w:sz w:val="26"/>
          <w:szCs w:val="26"/>
        </w:rPr>
        <w:t>любой момент по</w:t>
      </w:r>
      <w:r w:rsidR="00DB3889" w:rsidRPr="001771AF">
        <w:rPr>
          <w:rFonts w:ascii="Times New Roman" w:hAnsi="Times New Roman" w:cs="Times New Roman"/>
          <w:color w:val="000000"/>
          <w:sz w:val="26"/>
          <w:szCs w:val="26"/>
        </w:rPr>
        <w:t xml:space="preserve"> </w:t>
      </w:r>
      <w:r w:rsidR="00EE5F71" w:rsidRPr="001771AF">
        <w:rPr>
          <w:rFonts w:ascii="Times New Roman" w:hAnsi="Times New Roman" w:cs="Times New Roman"/>
          <w:color w:val="000000"/>
          <w:sz w:val="26"/>
          <w:szCs w:val="26"/>
        </w:rPr>
        <w:t xml:space="preserve">моему </w:t>
      </w:r>
      <w:r w:rsidRPr="001771AF">
        <w:rPr>
          <w:rFonts w:ascii="Times New Roman" w:hAnsi="Times New Roman" w:cs="Times New Roman"/>
          <w:color w:val="000000"/>
          <w:sz w:val="26"/>
          <w:szCs w:val="26"/>
        </w:rPr>
        <w:t xml:space="preserve">письменному заявлению.  </w:t>
      </w:r>
    </w:p>
    <w:p w:rsidR="00BC6D3E" w:rsidRPr="001771AF" w:rsidRDefault="00BC6D3E" w:rsidP="00EE5F71">
      <w:pPr>
        <w:shd w:val="clear" w:color="auto" w:fill="FFFFFF"/>
        <w:overflowPunct w:val="0"/>
        <w:autoSpaceDE w:val="0"/>
        <w:autoSpaceDN w:val="0"/>
        <w:adjustRightInd w:val="0"/>
        <w:spacing w:after="0" w:line="240" w:lineRule="auto"/>
        <w:ind w:firstLine="851"/>
        <w:contextualSpacing/>
        <w:jc w:val="both"/>
        <w:textAlignment w:val="baseline"/>
        <w:rPr>
          <w:rFonts w:ascii="Times New Roman" w:hAnsi="Times New Roman" w:cs="Times New Roman"/>
          <w:color w:val="000000"/>
          <w:sz w:val="26"/>
          <w:szCs w:val="26"/>
        </w:rPr>
      </w:pPr>
      <w:r w:rsidRPr="001771AF">
        <w:rPr>
          <w:rFonts w:ascii="Times New Roman" w:hAnsi="Times New Roman" w:cs="Times New Roman"/>
          <w:color w:val="000000"/>
          <w:sz w:val="26"/>
          <w:szCs w:val="26"/>
        </w:rPr>
        <w:t>Я подтвержда</w:t>
      </w:r>
      <w:r w:rsidR="00DB3889" w:rsidRPr="001771AF">
        <w:rPr>
          <w:rFonts w:ascii="Times New Roman" w:hAnsi="Times New Roman" w:cs="Times New Roman"/>
          <w:color w:val="000000"/>
          <w:sz w:val="26"/>
          <w:szCs w:val="26"/>
        </w:rPr>
        <w:t xml:space="preserve">ю, что, давая такое согласие, я </w:t>
      </w:r>
      <w:r w:rsidRPr="001771AF">
        <w:rPr>
          <w:rFonts w:ascii="Times New Roman" w:hAnsi="Times New Roman" w:cs="Times New Roman"/>
          <w:color w:val="000000"/>
          <w:sz w:val="26"/>
          <w:szCs w:val="26"/>
        </w:rPr>
        <w:t>действую по</w:t>
      </w:r>
      <w:r w:rsidR="00DB3889" w:rsidRPr="001771AF">
        <w:rPr>
          <w:rFonts w:ascii="Times New Roman" w:hAnsi="Times New Roman" w:cs="Times New Roman"/>
          <w:color w:val="000000"/>
          <w:sz w:val="26"/>
          <w:szCs w:val="26"/>
        </w:rPr>
        <w:t xml:space="preserve"> </w:t>
      </w:r>
      <w:r w:rsidRPr="001771AF">
        <w:rPr>
          <w:rFonts w:ascii="Times New Roman" w:hAnsi="Times New Roman" w:cs="Times New Roman"/>
          <w:color w:val="000000"/>
          <w:sz w:val="26"/>
          <w:szCs w:val="26"/>
        </w:rPr>
        <w:t>собственной воле и</w:t>
      </w:r>
      <w:r w:rsidR="00DB3889" w:rsidRPr="001771AF">
        <w:rPr>
          <w:rFonts w:ascii="Times New Roman" w:hAnsi="Times New Roman" w:cs="Times New Roman"/>
          <w:color w:val="000000"/>
          <w:sz w:val="26"/>
          <w:szCs w:val="26"/>
        </w:rPr>
        <w:t xml:space="preserve"> </w:t>
      </w:r>
      <w:r w:rsidRPr="001771AF">
        <w:rPr>
          <w:rFonts w:ascii="Times New Roman" w:hAnsi="Times New Roman" w:cs="Times New Roman"/>
          <w:color w:val="000000"/>
          <w:sz w:val="26"/>
          <w:szCs w:val="26"/>
        </w:rPr>
        <w:t>в своих интересах.</w:t>
      </w:r>
    </w:p>
    <w:p w:rsidR="00BC6D3E" w:rsidRPr="001771AF" w:rsidRDefault="00BC6D3E" w:rsidP="00EE5F71">
      <w:pPr>
        <w:shd w:val="clear" w:color="auto" w:fill="FFFFFF"/>
        <w:overflowPunct w:val="0"/>
        <w:autoSpaceDE w:val="0"/>
        <w:autoSpaceDN w:val="0"/>
        <w:adjustRightInd w:val="0"/>
        <w:spacing w:after="0" w:line="240" w:lineRule="auto"/>
        <w:contextualSpacing/>
        <w:jc w:val="both"/>
        <w:textAlignment w:val="baseline"/>
        <w:rPr>
          <w:rFonts w:ascii="Times New Roman" w:hAnsi="Times New Roman" w:cs="Times New Roman"/>
          <w:color w:val="000000"/>
          <w:sz w:val="26"/>
          <w:szCs w:val="26"/>
        </w:rPr>
      </w:pPr>
    </w:p>
    <w:p w:rsidR="00BC6D3E" w:rsidRPr="001771AF" w:rsidRDefault="00BC6D3E" w:rsidP="00EE5F71">
      <w:pPr>
        <w:shd w:val="clear" w:color="auto" w:fill="FFFFFF"/>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z w:val="26"/>
          <w:szCs w:val="26"/>
        </w:rPr>
      </w:pPr>
      <w:r w:rsidRPr="001771AF">
        <w:rPr>
          <w:rFonts w:ascii="Times New Roman" w:hAnsi="Times New Roman" w:cs="Times New Roman"/>
          <w:color w:val="000000"/>
          <w:sz w:val="26"/>
          <w:szCs w:val="26"/>
        </w:rPr>
        <w:t> "____" ___________ 20__ г.                       _____________ /__________________/</w:t>
      </w:r>
    </w:p>
    <w:p w:rsidR="00BC6D3E" w:rsidRPr="001771AF" w:rsidRDefault="00BC6D3E" w:rsidP="00EE5F71">
      <w:pPr>
        <w:shd w:val="clear" w:color="auto" w:fill="FFFFFF"/>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z w:val="26"/>
          <w:szCs w:val="26"/>
        </w:rPr>
      </w:pPr>
      <w:r w:rsidRPr="001771AF">
        <w:rPr>
          <w:rFonts w:ascii="Times New Roman" w:hAnsi="Times New Roman" w:cs="Times New Roman"/>
          <w:color w:val="000000"/>
          <w:sz w:val="26"/>
          <w:szCs w:val="26"/>
        </w:rPr>
        <w:t xml:space="preserve">                                                                            </w:t>
      </w:r>
      <w:r w:rsidRPr="001771AF">
        <w:rPr>
          <w:rFonts w:ascii="Times New Roman" w:hAnsi="Times New Roman" w:cs="Times New Roman"/>
          <w:bCs/>
          <w:i/>
          <w:color w:val="000000"/>
          <w:sz w:val="26"/>
          <w:szCs w:val="26"/>
        </w:rPr>
        <w:t>Подпись     Расшифровка подписи</w:t>
      </w:r>
    </w:p>
    <w:p w:rsidR="00BC6D3E" w:rsidRPr="003B00D6" w:rsidRDefault="00BC6D3E" w:rsidP="009657A3">
      <w:pPr>
        <w:pStyle w:val="14"/>
        <w:spacing w:before="0" w:line="240" w:lineRule="auto"/>
        <w:jc w:val="center"/>
        <w:rPr>
          <w:rFonts w:ascii="Times New Roman" w:eastAsia="Calibri" w:hAnsi="Times New Roman" w:cs="Times New Roman"/>
          <w:color w:val="auto"/>
        </w:rPr>
      </w:pPr>
      <w:r w:rsidRPr="003B00D6">
        <w:rPr>
          <w:rFonts w:ascii="Times New Roman" w:eastAsia="Calibri" w:hAnsi="Times New Roman" w:cs="Times New Roman"/>
          <w:color w:val="auto"/>
        </w:rPr>
        <w:t>Приложение 6. Особенности ЭМ ГВЭ (письменная форма)</w:t>
      </w:r>
    </w:p>
    <w:p w:rsidR="00BC6D3E" w:rsidRPr="003B00D6" w:rsidRDefault="00BC6D3E" w:rsidP="002233B7">
      <w:pPr>
        <w:widowControl w:val="0"/>
        <w:tabs>
          <w:tab w:val="left" w:pos="851"/>
        </w:tabs>
        <w:spacing w:after="0" w:line="240" w:lineRule="auto"/>
        <w:jc w:val="center"/>
        <w:rPr>
          <w:rFonts w:ascii="Times New Roman" w:hAnsi="Times New Roman" w:cs="Times New Roman"/>
          <w:b/>
          <w:sz w:val="28"/>
          <w:szCs w:val="28"/>
        </w:rPr>
      </w:pPr>
      <w:r w:rsidRPr="003B00D6">
        <w:rPr>
          <w:rFonts w:ascii="Times New Roman" w:hAnsi="Times New Roman" w:cs="Times New Roman"/>
          <w:b/>
          <w:sz w:val="28"/>
          <w:szCs w:val="28"/>
        </w:rPr>
        <w:t>Общие требования к ГВЭ по русскому языку</w:t>
      </w:r>
    </w:p>
    <w:p w:rsidR="001E178A" w:rsidRPr="003B00D6" w:rsidRDefault="001E178A" w:rsidP="002233B7">
      <w:pPr>
        <w:widowControl w:val="0"/>
        <w:tabs>
          <w:tab w:val="left" w:pos="851"/>
        </w:tabs>
        <w:spacing w:after="0" w:line="240" w:lineRule="auto"/>
        <w:jc w:val="center"/>
        <w:rPr>
          <w:rFonts w:ascii="Times New Roman" w:hAnsi="Times New Roman" w:cs="Times New Roman"/>
          <w:b/>
          <w:sz w:val="28"/>
          <w:szCs w:val="28"/>
        </w:rPr>
      </w:pPr>
    </w:p>
    <w:p w:rsidR="00BC6D3E" w:rsidRPr="003B00D6" w:rsidRDefault="00BC6D3E" w:rsidP="00DB3889">
      <w:pPr>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Участникам ГВЭ без ОВЗ предоставляется возможность выбора одной из форм экзаменационной работы: </w:t>
      </w:r>
      <w:r w:rsidRPr="003B00D6">
        <w:rPr>
          <w:rFonts w:ascii="Times New Roman" w:hAnsi="Times New Roman" w:cs="Times New Roman"/>
          <w:bCs/>
          <w:sz w:val="28"/>
          <w:szCs w:val="28"/>
        </w:rPr>
        <w:t xml:space="preserve">сочинение или </w:t>
      </w:r>
      <w:r w:rsidRPr="003B00D6">
        <w:rPr>
          <w:rFonts w:ascii="Times New Roman" w:hAnsi="Times New Roman" w:cs="Times New Roman"/>
          <w:sz w:val="28"/>
          <w:szCs w:val="28"/>
        </w:rPr>
        <w:t>изложение с творческим заданием (</w:t>
      </w:r>
      <w:r w:rsidRPr="003B00D6">
        <w:rPr>
          <w:rFonts w:ascii="Times New Roman" w:hAnsi="Times New Roman" w:cs="Times New Roman"/>
          <w:i/>
          <w:sz w:val="28"/>
          <w:szCs w:val="28"/>
        </w:rPr>
        <w:t>номер экзаменацион</w:t>
      </w:r>
      <w:r w:rsidR="00DB3889" w:rsidRPr="003B00D6">
        <w:rPr>
          <w:rFonts w:ascii="Times New Roman" w:hAnsi="Times New Roman" w:cs="Times New Roman"/>
          <w:i/>
          <w:sz w:val="28"/>
          <w:szCs w:val="28"/>
        </w:rPr>
        <w:t xml:space="preserve">ных материалов содержит литеру </w:t>
      </w:r>
      <w:r w:rsidRPr="003B00D6">
        <w:rPr>
          <w:rFonts w:ascii="Times New Roman" w:hAnsi="Times New Roman" w:cs="Times New Roman"/>
          <w:i/>
          <w:sz w:val="28"/>
          <w:szCs w:val="28"/>
        </w:rPr>
        <w:t>«А», 100-е и 400-е номера вариантов</w:t>
      </w:r>
      <w:r w:rsidRPr="003B00D6">
        <w:rPr>
          <w:rFonts w:ascii="Times New Roman" w:hAnsi="Times New Roman" w:cs="Times New Roman"/>
          <w:sz w:val="28"/>
          <w:szCs w:val="28"/>
        </w:rPr>
        <w:t>).</w:t>
      </w:r>
      <w:r w:rsidR="00DB3889"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ЭМ по русскому языку для ГВЭ в письменной форме разрабатываются для разных категорий обучающихся с ОВЗ. </w:t>
      </w:r>
    </w:p>
    <w:p w:rsidR="00BC6D3E" w:rsidRPr="003B00D6" w:rsidRDefault="00BC6D3E" w:rsidP="00DB3889">
      <w:pPr>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Выбор формата решается индивидуально с учетом особых образовательных</w:t>
      </w:r>
      <w:r w:rsidR="00DB3889" w:rsidRPr="003B00D6">
        <w:rPr>
          <w:rFonts w:ascii="Times New Roman" w:hAnsi="Times New Roman" w:cs="Times New Roman"/>
          <w:sz w:val="28"/>
          <w:szCs w:val="28"/>
        </w:rPr>
        <w:t xml:space="preserve"> </w:t>
      </w:r>
      <w:r w:rsidRPr="003B00D6">
        <w:rPr>
          <w:rFonts w:ascii="Times New Roman" w:hAnsi="Times New Roman" w:cs="Times New Roman"/>
          <w:sz w:val="28"/>
          <w:szCs w:val="28"/>
        </w:rPr>
        <w:t>потребностей обучающихся и индивидуальной ситуации развития:</w:t>
      </w:r>
    </w:p>
    <w:p w:rsidR="00BC6D3E" w:rsidRPr="003B00D6" w:rsidRDefault="00BC6D3E" w:rsidP="00DB3889">
      <w:pPr>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i/>
          <w:sz w:val="28"/>
          <w:szCs w:val="28"/>
        </w:rPr>
        <w:t>литера «А»</w:t>
      </w:r>
      <w:r w:rsidRPr="003B00D6">
        <w:rPr>
          <w:rFonts w:ascii="Times New Roman" w:hAnsi="Times New Roman" w:cs="Times New Roman"/>
          <w:sz w:val="28"/>
          <w:szCs w:val="28"/>
        </w:rPr>
        <w:t xml:space="preserve"> – для обучающихся </w:t>
      </w:r>
      <w:r w:rsidRPr="003B00D6">
        <w:rPr>
          <w:rFonts w:ascii="Times New Roman" w:eastAsia="Calibri" w:hAnsi="Times New Roman" w:cs="Times New Roman"/>
          <w:sz w:val="28"/>
          <w:szCs w:val="28"/>
        </w:rPr>
        <w:t xml:space="preserve">с ОВЗ (за исключением слепых, слабовидящих и поздноослепших; глухих; лиц с задержкой психического развития, обучающихся по адаптированным образовательным программам; а также обучающихся с тяжелыми нарушениями речи) </w:t>
      </w:r>
      <w:r w:rsidRPr="003B00D6">
        <w:rPr>
          <w:rFonts w:ascii="Times New Roman" w:hAnsi="Times New Roman" w:cs="Times New Roman"/>
          <w:sz w:val="28"/>
          <w:szCs w:val="28"/>
        </w:rPr>
        <w:t xml:space="preserve">– изложение (сжатое) с творческим заданием </w:t>
      </w:r>
      <w:r w:rsidRPr="003B00D6">
        <w:rPr>
          <w:rFonts w:ascii="Times New Roman" w:hAnsi="Times New Roman" w:cs="Times New Roman"/>
          <w:i/>
          <w:sz w:val="28"/>
          <w:szCs w:val="28"/>
        </w:rPr>
        <w:t>(400-е номера вариантов)</w:t>
      </w:r>
      <w:r w:rsidRPr="003B00D6">
        <w:rPr>
          <w:rFonts w:ascii="Times New Roman" w:hAnsi="Times New Roman" w:cs="Times New Roman"/>
          <w:sz w:val="28"/>
          <w:szCs w:val="28"/>
        </w:rPr>
        <w:t xml:space="preserve"> или сочинение </w:t>
      </w:r>
      <w:r w:rsidRPr="003B00D6">
        <w:rPr>
          <w:rFonts w:ascii="Times New Roman" w:hAnsi="Times New Roman" w:cs="Times New Roman"/>
          <w:i/>
          <w:sz w:val="28"/>
          <w:szCs w:val="28"/>
        </w:rPr>
        <w:t>(100-е номера вариантов)</w:t>
      </w:r>
      <w:r w:rsidRPr="003B00D6">
        <w:rPr>
          <w:rFonts w:ascii="Times New Roman" w:hAnsi="Times New Roman" w:cs="Times New Roman"/>
          <w:sz w:val="28"/>
          <w:szCs w:val="28"/>
        </w:rPr>
        <w:t xml:space="preserve"> по выбору выпускника. ЭМ аналогичны тем, что разрабатываются для обучающихся без ОВЗ.</w:t>
      </w:r>
    </w:p>
    <w:p w:rsidR="00BC6D3E" w:rsidRPr="003B00D6" w:rsidRDefault="00BC6D3E" w:rsidP="00DB3889">
      <w:pPr>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i/>
          <w:sz w:val="28"/>
          <w:szCs w:val="28"/>
        </w:rPr>
        <w:t>литера «С»</w:t>
      </w:r>
      <w:r w:rsidRPr="003B00D6">
        <w:rPr>
          <w:rFonts w:ascii="Times New Roman" w:hAnsi="Times New Roman" w:cs="Times New Roman"/>
          <w:sz w:val="28"/>
          <w:szCs w:val="28"/>
        </w:rPr>
        <w:t xml:space="preserve"> – для слепых обучающихся, слабовидящих и поздноослепших обучающихся, владеющих шрифтом Брайля, – изложение (сжатое) с творческим заданием </w:t>
      </w:r>
      <w:r w:rsidRPr="003B00D6">
        <w:rPr>
          <w:rFonts w:ascii="Times New Roman" w:hAnsi="Times New Roman" w:cs="Times New Roman"/>
          <w:i/>
          <w:sz w:val="28"/>
          <w:szCs w:val="28"/>
        </w:rPr>
        <w:t xml:space="preserve">(600-е номера вариантов) </w:t>
      </w:r>
      <w:r w:rsidRPr="003B00D6">
        <w:rPr>
          <w:rFonts w:ascii="Times New Roman" w:hAnsi="Times New Roman" w:cs="Times New Roman"/>
          <w:sz w:val="28"/>
          <w:szCs w:val="28"/>
        </w:rPr>
        <w:t xml:space="preserve">или сочинение </w:t>
      </w:r>
      <w:r w:rsidRPr="003B00D6">
        <w:rPr>
          <w:rFonts w:ascii="Times New Roman" w:hAnsi="Times New Roman" w:cs="Times New Roman"/>
          <w:i/>
          <w:sz w:val="28"/>
          <w:szCs w:val="28"/>
        </w:rPr>
        <w:t>(300-е номера вариантов)</w:t>
      </w:r>
      <w:r w:rsidRPr="003B00D6">
        <w:rPr>
          <w:rFonts w:ascii="Times New Roman" w:hAnsi="Times New Roman" w:cs="Times New Roman"/>
          <w:sz w:val="28"/>
          <w:szCs w:val="28"/>
        </w:rPr>
        <w:t xml:space="preserve"> по выбору выпускника.  ЭМ аналогичны ЭМ для участников ГВЭ без ОВЗ, однако визуальные образы в текстах сведены к минимуму.  ЭМ переведены на шрифт Брайля.</w:t>
      </w:r>
    </w:p>
    <w:p w:rsidR="00BC6D3E" w:rsidRPr="003B00D6" w:rsidRDefault="00BC6D3E" w:rsidP="00DB3889">
      <w:pPr>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i/>
          <w:sz w:val="28"/>
          <w:szCs w:val="28"/>
        </w:rPr>
        <w:t>литера «К»</w:t>
      </w:r>
      <w:r w:rsidRPr="003B00D6">
        <w:rPr>
          <w:rFonts w:ascii="Times New Roman" w:hAnsi="Times New Roman" w:cs="Times New Roman"/>
          <w:sz w:val="28"/>
          <w:szCs w:val="28"/>
        </w:rPr>
        <w:t xml:space="preserve"> – для глухих обучающихся, а также лиц с задержкой психического развития, обучающихся по адаптированным основным общеобразовательным программам, и обучающихся с тяжелыми нарушениями речи – изложение (сжатое или подробное) с творческим заданием </w:t>
      </w:r>
      <w:r w:rsidRPr="003B00D6">
        <w:rPr>
          <w:rFonts w:ascii="Times New Roman" w:hAnsi="Times New Roman" w:cs="Times New Roman"/>
          <w:i/>
          <w:sz w:val="28"/>
          <w:szCs w:val="28"/>
        </w:rPr>
        <w:t>(500-е номера вариантов)</w:t>
      </w:r>
      <w:r w:rsidRPr="003B00D6">
        <w:rPr>
          <w:rFonts w:ascii="Times New Roman" w:hAnsi="Times New Roman" w:cs="Times New Roman"/>
          <w:sz w:val="28"/>
          <w:szCs w:val="28"/>
        </w:rPr>
        <w:t xml:space="preserve"> или сочинение </w:t>
      </w:r>
      <w:r w:rsidRPr="003B00D6">
        <w:rPr>
          <w:rFonts w:ascii="Times New Roman" w:hAnsi="Times New Roman" w:cs="Times New Roman"/>
          <w:i/>
          <w:sz w:val="28"/>
          <w:szCs w:val="28"/>
        </w:rPr>
        <w:t>(200-е номера вариантов)</w:t>
      </w:r>
      <w:r w:rsidRPr="003B00D6">
        <w:rPr>
          <w:rFonts w:ascii="Times New Roman" w:hAnsi="Times New Roman" w:cs="Times New Roman"/>
          <w:sz w:val="28"/>
          <w:szCs w:val="28"/>
        </w:rPr>
        <w:t xml:space="preserve"> по выбору выпускника. ЭМ имеет ряд особенностей: допускаются тексты сюжетные и адаптированные с учетом категории экзаменуемых. Для глухих обучающихся и обучающихся с тяжелыми нарушениями речи предусмотрены особые критерии оценивания.</w:t>
      </w:r>
    </w:p>
    <w:p w:rsidR="00BC6D3E" w:rsidRDefault="00BC6D3E" w:rsidP="00DB3889">
      <w:pPr>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i/>
          <w:sz w:val="28"/>
          <w:szCs w:val="28"/>
        </w:rPr>
        <w:t>литера «Д»</w:t>
      </w:r>
      <w:r w:rsidRPr="003B00D6">
        <w:rPr>
          <w:rFonts w:ascii="Times New Roman" w:hAnsi="Times New Roman" w:cs="Times New Roman"/>
          <w:sz w:val="28"/>
          <w:szCs w:val="28"/>
        </w:rPr>
        <w:t xml:space="preserve"> – для обучающихся с расстройствами аутистического спектра – диктант с особыми критериями оценивания </w:t>
      </w:r>
      <w:r w:rsidRPr="003B00D6">
        <w:rPr>
          <w:rFonts w:ascii="Times New Roman" w:hAnsi="Times New Roman" w:cs="Times New Roman"/>
          <w:i/>
          <w:sz w:val="28"/>
          <w:szCs w:val="28"/>
        </w:rPr>
        <w:t>(700-е номера вариантов)</w:t>
      </w:r>
      <w:r w:rsidRPr="003B00D6">
        <w:rPr>
          <w:rFonts w:ascii="Times New Roman" w:hAnsi="Times New Roman" w:cs="Times New Roman"/>
          <w:sz w:val="28"/>
          <w:szCs w:val="28"/>
        </w:rPr>
        <w:t>.</w:t>
      </w:r>
    </w:p>
    <w:p w:rsidR="001771AF" w:rsidRPr="003B00D6" w:rsidRDefault="001771AF" w:rsidP="00DB3889">
      <w:pPr>
        <w:spacing w:after="0" w:line="240" w:lineRule="auto"/>
        <w:ind w:firstLine="851"/>
        <w:jc w:val="both"/>
        <w:rPr>
          <w:rFonts w:ascii="Times New Roman" w:hAnsi="Times New Roman" w:cs="Times New Roman"/>
          <w:sz w:val="28"/>
          <w:szCs w:val="28"/>
        </w:rPr>
      </w:pPr>
    </w:p>
    <w:p w:rsidR="00BC6D3E" w:rsidRPr="003B00D6" w:rsidRDefault="00BC6D3E" w:rsidP="00DB3889">
      <w:pPr>
        <w:widowControl w:val="0"/>
        <w:spacing w:after="0" w:line="240" w:lineRule="auto"/>
        <w:ind w:firstLine="851"/>
        <w:jc w:val="both"/>
        <w:rPr>
          <w:rFonts w:ascii="Times New Roman" w:hAnsi="Times New Roman" w:cs="Times New Roman"/>
          <w:b/>
          <w:sz w:val="28"/>
          <w:szCs w:val="28"/>
        </w:rPr>
      </w:pPr>
      <w:r w:rsidRPr="003B00D6">
        <w:rPr>
          <w:rFonts w:ascii="Times New Roman" w:hAnsi="Times New Roman" w:cs="Times New Roman"/>
          <w:b/>
          <w:sz w:val="28"/>
          <w:szCs w:val="28"/>
        </w:rPr>
        <w:t>Общие требования к ГВЭ по математике</w:t>
      </w:r>
    </w:p>
    <w:p w:rsidR="00BC6D3E" w:rsidRPr="003B00D6" w:rsidRDefault="00BC6D3E" w:rsidP="00DB3889">
      <w:pPr>
        <w:tabs>
          <w:tab w:val="left" w:pos="709"/>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Литера «А» </w:t>
      </w:r>
      <w:r w:rsidRPr="003B00D6">
        <w:rPr>
          <w:rFonts w:ascii="Times New Roman" w:hAnsi="Times New Roman" w:cs="Times New Roman"/>
          <w:i/>
          <w:sz w:val="28"/>
          <w:szCs w:val="28"/>
        </w:rPr>
        <w:t xml:space="preserve">(100-е номера вариантов) </w:t>
      </w:r>
      <w:r w:rsidRPr="003B00D6">
        <w:rPr>
          <w:rFonts w:ascii="Times New Roman" w:hAnsi="Times New Roman" w:cs="Times New Roman"/>
          <w:sz w:val="28"/>
          <w:szCs w:val="28"/>
        </w:rPr>
        <w:t xml:space="preserve">- для участников </w:t>
      </w:r>
      <w:r w:rsidR="00DB3889" w:rsidRPr="003B00D6">
        <w:rPr>
          <w:rFonts w:ascii="Times New Roman" w:hAnsi="Times New Roman" w:cs="Times New Roman"/>
          <w:sz w:val="28"/>
          <w:szCs w:val="28"/>
        </w:rPr>
        <w:t xml:space="preserve">ГВЭ без ОВЗ и </w:t>
      </w:r>
      <w:r w:rsidRPr="003B00D6">
        <w:rPr>
          <w:rFonts w:ascii="Times New Roman" w:hAnsi="Times New Roman" w:cs="Times New Roman"/>
          <w:sz w:val="28"/>
          <w:szCs w:val="28"/>
        </w:rPr>
        <w:t xml:space="preserve">обучающихся с ОВЗ </w:t>
      </w:r>
      <w:r w:rsidR="00DB3889" w:rsidRPr="003B00D6">
        <w:rPr>
          <w:rFonts w:ascii="Times New Roman" w:hAnsi="Times New Roman" w:cs="Times New Roman"/>
          <w:sz w:val="28"/>
          <w:szCs w:val="28"/>
        </w:rPr>
        <w:t xml:space="preserve">(за исключением участников с </w:t>
      </w:r>
      <w:r w:rsidRPr="003B00D6">
        <w:rPr>
          <w:rFonts w:ascii="Times New Roman" w:hAnsi="Times New Roman" w:cs="Times New Roman"/>
          <w:sz w:val="28"/>
          <w:szCs w:val="28"/>
        </w:rPr>
        <w:t>задержкой психического развития, обучающихся по адаптированным основным общеобразовательным программам);</w:t>
      </w:r>
    </w:p>
    <w:p w:rsidR="00BC6D3E" w:rsidRPr="003B00D6" w:rsidRDefault="00BC6D3E" w:rsidP="00DB3889">
      <w:pPr>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литера «С» </w:t>
      </w:r>
      <w:r w:rsidRPr="003B00D6">
        <w:rPr>
          <w:rFonts w:ascii="Times New Roman" w:hAnsi="Times New Roman" w:cs="Times New Roman"/>
          <w:i/>
          <w:sz w:val="28"/>
          <w:szCs w:val="28"/>
        </w:rPr>
        <w:t>(300-е номера вариантов)</w:t>
      </w:r>
      <w:r w:rsidRPr="003B00D6">
        <w:rPr>
          <w:rFonts w:ascii="Times New Roman" w:hAnsi="Times New Roman" w:cs="Times New Roman"/>
          <w:sz w:val="28"/>
          <w:szCs w:val="28"/>
        </w:rPr>
        <w:t xml:space="preserve"> – для слепых обучающихся, слабовидящих и поздноослепших обучаю</w:t>
      </w:r>
      <w:r w:rsidR="009657A3" w:rsidRPr="003B00D6">
        <w:rPr>
          <w:rFonts w:ascii="Times New Roman" w:hAnsi="Times New Roman" w:cs="Times New Roman"/>
          <w:sz w:val="28"/>
          <w:szCs w:val="28"/>
        </w:rPr>
        <w:t>щихся, владеющих шрифтом Брайля;</w:t>
      </w:r>
    </w:p>
    <w:p w:rsidR="00BC6D3E" w:rsidRDefault="00BC6D3E" w:rsidP="00DB3889">
      <w:pPr>
        <w:tabs>
          <w:tab w:val="left" w:pos="709"/>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литера «К» </w:t>
      </w:r>
      <w:r w:rsidRPr="003B00D6">
        <w:rPr>
          <w:rFonts w:ascii="Times New Roman" w:hAnsi="Times New Roman" w:cs="Times New Roman"/>
          <w:i/>
          <w:sz w:val="28"/>
          <w:szCs w:val="28"/>
        </w:rPr>
        <w:t>(200-е номера вариантов)</w:t>
      </w:r>
      <w:r w:rsidRPr="003B00D6">
        <w:rPr>
          <w:rFonts w:ascii="Times New Roman" w:hAnsi="Times New Roman" w:cs="Times New Roman"/>
          <w:sz w:val="28"/>
          <w:szCs w:val="28"/>
        </w:rPr>
        <w:t xml:space="preserve"> - для участников ГВЭ</w:t>
      </w:r>
      <w:r w:rsidRPr="003B00D6">
        <w:rPr>
          <w:rFonts w:ascii="Times New Roman" w:hAnsi="Times New Roman" w:cs="Times New Roman"/>
          <w:b/>
          <w:sz w:val="28"/>
          <w:szCs w:val="28"/>
        </w:rPr>
        <w:t xml:space="preserve"> </w:t>
      </w:r>
      <w:r w:rsidRPr="003B00D6">
        <w:rPr>
          <w:rFonts w:ascii="Times New Roman" w:hAnsi="Times New Roman" w:cs="Times New Roman"/>
          <w:sz w:val="28"/>
          <w:szCs w:val="28"/>
        </w:rPr>
        <w:t>с</w:t>
      </w:r>
      <w:r w:rsidR="00DB3889" w:rsidRPr="003B00D6">
        <w:rPr>
          <w:rFonts w:ascii="Times New Roman" w:hAnsi="Times New Roman" w:cs="Times New Roman"/>
          <w:b/>
          <w:sz w:val="28"/>
          <w:szCs w:val="28"/>
        </w:rPr>
        <w:t xml:space="preserve"> </w:t>
      </w:r>
      <w:r w:rsidRPr="003B00D6">
        <w:rPr>
          <w:rFonts w:ascii="Times New Roman" w:hAnsi="Times New Roman" w:cs="Times New Roman"/>
          <w:sz w:val="28"/>
          <w:szCs w:val="28"/>
        </w:rPr>
        <w:t>задержкой психического развития, обучающихся по адаптированным основным общеобразовательным программам.</w:t>
      </w:r>
    </w:p>
    <w:p w:rsidR="001771AF" w:rsidRDefault="001771AF" w:rsidP="00DB3889">
      <w:pPr>
        <w:tabs>
          <w:tab w:val="left" w:pos="709"/>
        </w:tabs>
        <w:spacing w:after="0" w:line="240" w:lineRule="auto"/>
        <w:ind w:firstLine="851"/>
        <w:jc w:val="both"/>
        <w:rPr>
          <w:rFonts w:ascii="Times New Roman" w:hAnsi="Times New Roman" w:cs="Times New Roman"/>
          <w:sz w:val="28"/>
          <w:szCs w:val="28"/>
        </w:rPr>
      </w:pPr>
    </w:p>
    <w:p w:rsidR="001771AF" w:rsidRPr="003B00D6" w:rsidRDefault="001771AF" w:rsidP="00DB3889">
      <w:pPr>
        <w:tabs>
          <w:tab w:val="left" w:pos="709"/>
        </w:tabs>
        <w:spacing w:after="0" w:line="240" w:lineRule="auto"/>
        <w:ind w:firstLine="851"/>
        <w:jc w:val="both"/>
        <w:rPr>
          <w:rFonts w:ascii="Times New Roman" w:hAnsi="Times New Roman" w:cs="Times New Roman"/>
          <w:sz w:val="28"/>
          <w:szCs w:val="28"/>
        </w:rPr>
      </w:pPr>
    </w:p>
    <w:p w:rsidR="00BC6D3E" w:rsidRPr="003B00D6" w:rsidRDefault="00BC6D3E" w:rsidP="00EF72EF">
      <w:pPr>
        <w:overflowPunct w:val="0"/>
        <w:autoSpaceDE w:val="0"/>
        <w:autoSpaceDN w:val="0"/>
        <w:adjustRightInd w:val="0"/>
        <w:spacing w:line="240" w:lineRule="auto"/>
        <w:jc w:val="center"/>
        <w:textAlignment w:val="baseline"/>
        <w:rPr>
          <w:rFonts w:ascii="Times New Roman" w:hAnsi="Times New Roman" w:cs="Times New Roman"/>
          <w:b/>
          <w:sz w:val="28"/>
          <w:szCs w:val="28"/>
        </w:rPr>
      </w:pPr>
      <w:r w:rsidRPr="003B00D6">
        <w:rPr>
          <w:rFonts w:ascii="Times New Roman" w:hAnsi="Times New Roman" w:cs="Times New Roman"/>
          <w:b/>
          <w:sz w:val="28"/>
          <w:szCs w:val="28"/>
        </w:rPr>
        <w:t>1. Русский язык</w:t>
      </w:r>
    </w:p>
    <w:p w:rsidR="00BC6D3E" w:rsidRPr="003B00D6" w:rsidRDefault="00BC6D3E" w:rsidP="00DB3889">
      <w:pPr>
        <w:tabs>
          <w:tab w:val="left" w:pos="1200"/>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ГВЭ по русскому языку</w:t>
      </w:r>
      <w:r w:rsidR="00DB3889" w:rsidRPr="003B00D6">
        <w:rPr>
          <w:rFonts w:ascii="Times New Roman" w:hAnsi="Times New Roman" w:cs="Times New Roman"/>
          <w:sz w:val="28"/>
          <w:szCs w:val="28"/>
        </w:rPr>
        <w:t xml:space="preserve"> (письменная форма) проводится</w:t>
      </w:r>
      <w:r w:rsidRPr="003B00D6">
        <w:rPr>
          <w:rFonts w:ascii="Times New Roman" w:hAnsi="Times New Roman" w:cs="Times New Roman"/>
          <w:sz w:val="28"/>
          <w:szCs w:val="28"/>
        </w:rPr>
        <w:t xml:space="preserve"> </w:t>
      </w:r>
      <w:r w:rsidR="00DB3889" w:rsidRPr="003B00D6">
        <w:rPr>
          <w:rFonts w:ascii="Times New Roman" w:hAnsi="Times New Roman" w:cs="Times New Roman"/>
          <w:sz w:val="28"/>
          <w:szCs w:val="28"/>
        </w:rPr>
        <w:t xml:space="preserve">в нескольких форматах в </w:t>
      </w:r>
      <w:r w:rsidRPr="003B00D6">
        <w:rPr>
          <w:rFonts w:ascii="Times New Roman" w:hAnsi="Times New Roman" w:cs="Times New Roman"/>
          <w:sz w:val="28"/>
          <w:szCs w:val="28"/>
        </w:rPr>
        <w:t>целях учета возможностей разных категорий его участников:</w:t>
      </w:r>
    </w:p>
    <w:p w:rsidR="00BC6D3E" w:rsidRPr="003B00D6" w:rsidRDefault="00BC6D3E" w:rsidP="00DB3889">
      <w:pPr>
        <w:tabs>
          <w:tab w:val="left" w:pos="1200"/>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участников без ОВЗ; </w:t>
      </w:r>
    </w:p>
    <w:p w:rsidR="00BC6D3E" w:rsidRPr="003B00D6" w:rsidRDefault="00BC6D3E" w:rsidP="00DB3889">
      <w:pPr>
        <w:tabs>
          <w:tab w:val="left" w:pos="1200"/>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обучающихся с ОВЗ. </w:t>
      </w:r>
    </w:p>
    <w:p w:rsidR="00BC6D3E" w:rsidRPr="003B00D6" w:rsidRDefault="00BC6D3E" w:rsidP="00DB3889">
      <w:pPr>
        <w:tabs>
          <w:tab w:val="left" w:pos="1200"/>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В зависимости от выбора формата ГВЭ по русскому языку и литеры должна быть реализована рассадка участников экзамена по аудиториям.</w:t>
      </w:r>
    </w:p>
    <w:p w:rsidR="00BC6D3E" w:rsidRPr="003B00D6" w:rsidRDefault="00BC6D3E" w:rsidP="00DB3889">
      <w:pPr>
        <w:tabs>
          <w:tab w:val="left" w:pos="1200"/>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При организации экзамена следует учесть, что для его проведения необходимы разные аудитории для пр</w:t>
      </w:r>
      <w:r w:rsidR="00DB3889" w:rsidRPr="003B00D6">
        <w:rPr>
          <w:rFonts w:ascii="Times New Roman" w:hAnsi="Times New Roman" w:cs="Times New Roman"/>
          <w:sz w:val="28"/>
          <w:szCs w:val="28"/>
        </w:rPr>
        <w:t xml:space="preserve">оведения сочинения, изложения с </w:t>
      </w:r>
      <w:r w:rsidRPr="003B00D6">
        <w:rPr>
          <w:rFonts w:ascii="Times New Roman" w:hAnsi="Times New Roman" w:cs="Times New Roman"/>
          <w:sz w:val="28"/>
          <w:szCs w:val="28"/>
        </w:rPr>
        <w:t xml:space="preserve">творческим заданием, диктанта. </w:t>
      </w:r>
    </w:p>
    <w:p w:rsidR="00BC6D3E" w:rsidRPr="003B00D6" w:rsidRDefault="00DB3889" w:rsidP="00DB3889">
      <w:pPr>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 xml:space="preserve">Для проведения экзамена у </w:t>
      </w:r>
      <w:r w:rsidR="00BC6D3E" w:rsidRPr="003B00D6">
        <w:rPr>
          <w:rFonts w:ascii="Times New Roman" w:hAnsi="Times New Roman" w:cs="Times New Roman"/>
          <w:sz w:val="28"/>
          <w:szCs w:val="28"/>
        </w:rPr>
        <w:t>глухих, позднооглохших</w:t>
      </w:r>
      <w:r w:rsidRPr="003B00D6">
        <w:rPr>
          <w:rFonts w:ascii="Times New Roman" w:hAnsi="Times New Roman" w:cs="Times New Roman"/>
          <w:sz w:val="28"/>
          <w:szCs w:val="28"/>
        </w:rPr>
        <w:t xml:space="preserve"> и </w:t>
      </w:r>
      <w:r w:rsidR="00BC6D3E" w:rsidRPr="003B00D6">
        <w:rPr>
          <w:rFonts w:ascii="Times New Roman" w:hAnsi="Times New Roman" w:cs="Times New Roman"/>
          <w:sz w:val="28"/>
          <w:szCs w:val="28"/>
        </w:rPr>
        <w:t>слабослышащих обучающихся привлекаю</w:t>
      </w:r>
      <w:r w:rsidRPr="003B00D6">
        <w:rPr>
          <w:rFonts w:ascii="Times New Roman" w:hAnsi="Times New Roman" w:cs="Times New Roman"/>
          <w:sz w:val="28"/>
          <w:szCs w:val="28"/>
        </w:rPr>
        <w:t xml:space="preserve">тся сурдопедагоги, работающие с </w:t>
      </w:r>
      <w:r w:rsidR="00BC6D3E" w:rsidRPr="003B00D6">
        <w:rPr>
          <w:rFonts w:ascii="Times New Roman" w:hAnsi="Times New Roman" w:cs="Times New Roman"/>
          <w:sz w:val="28"/>
          <w:szCs w:val="28"/>
        </w:rPr>
        <w:t>данн</w:t>
      </w:r>
      <w:r w:rsidRPr="003B00D6">
        <w:rPr>
          <w:rFonts w:ascii="Times New Roman" w:hAnsi="Times New Roman" w:cs="Times New Roman"/>
          <w:sz w:val="28"/>
          <w:szCs w:val="28"/>
        </w:rPr>
        <w:t xml:space="preserve">ым контингентом обучающихся, но </w:t>
      </w:r>
      <w:r w:rsidR="00BC6D3E" w:rsidRPr="003B00D6">
        <w:rPr>
          <w:rFonts w:ascii="Times New Roman" w:hAnsi="Times New Roman" w:cs="Times New Roman"/>
          <w:sz w:val="28"/>
          <w:szCs w:val="28"/>
        </w:rPr>
        <w:t>не ведущие данный предмет (учитель географии, учитель истории, учитель индивиду</w:t>
      </w:r>
      <w:r w:rsidRPr="003B00D6">
        <w:rPr>
          <w:rFonts w:ascii="Times New Roman" w:hAnsi="Times New Roman" w:cs="Times New Roman"/>
          <w:sz w:val="28"/>
          <w:szCs w:val="28"/>
        </w:rPr>
        <w:t xml:space="preserve">альных коррекционных занятий по развитию слухового восприятия и </w:t>
      </w:r>
      <w:r w:rsidR="00BC6D3E" w:rsidRPr="003B00D6">
        <w:rPr>
          <w:rFonts w:ascii="Times New Roman" w:hAnsi="Times New Roman" w:cs="Times New Roman"/>
          <w:sz w:val="28"/>
          <w:szCs w:val="28"/>
        </w:rPr>
        <w:t xml:space="preserve">формированию </w:t>
      </w:r>
      <w:r w:rsidR="001E455A" w:rsidRPr="003B00D6">
        <w:rPr>
          <w:rFonts w:ascii="Times New Roman" w:hAnsi="Times New Roman" w:cs="Times New Roman"/>
          <w:sz w:val="28"/>
          <w:szCs w:val="28"/>
        </w:rPr>
        <w:t xml:space="preserve">произношения и </w:t>
      </w:r>
      <w:r w:rsidR="00BC6D3E" w:rsidRPr="003B00D6">
        <w:rPr>
          <w:rFonts w:ascii="Times New Roman" w:hAnsi="Times New Roman" w:cs="Times New Roman"/>
          <w:sz w:val="28"/>
          <w:szCs w:val="28"/>
        </w:rPr>
        <w:t>д</w:t>
      </w:r>
      <w:r w:rsidR="001E455A" w:rsidRPr="003B00D6">
        <w:rPr>
          <w:rFonts w:ascii="Times New Roman" w:hAnsi="Times New Roman" w:cs="Times New Roman"/>
          <w:sz w:val="28"/>
          <w:szCs w:val="28"/>
        </w:rPr>
        <w:t xml:space="preserve">р.). При желании обучающегося с </w:t>
      </w:r>
      <w:r w:rsidR="00BC6D3E" w:rsidRPr="003B00D6">
        <w:rPr>
          <w:rFonts w:ascii="Times New Roman" w:hAnsi="Times New Roman" w:cs="Times New Roman"/>
          <w:sz w:val="28"/>
          <w:szCs w:val="28"/>
        </w:rPr>
        <w:t>нарушенным слухом обеспечивается сурдоперевод текста изложения.</w:t>
      </w:r>
    </w:p>
    <w:p w:rsidR="00BC6D3E" w:rsidRPr="003B00D6" w:rsidRDefault="00BC6D3E" w:rsidP="00DB3889">
      <w:pPr>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На выполнение экзаменационной работы по</w:t>
      </w:r>
      <w:r w:rsidR="001E455A" w:rsidRPr="003B00D6">
        <w:rPr>
          <w:rFonts w:ascii="Times New Roman" w:hAnsi="Times New Roman" w:cs="Times New Roman"/>
          <w:sz w:val="28"/>
          <w:szCs w:val="28"/>
        </w:rPr>
        <w:t xml:space="preserve"> </w:t>
      </w:r>
      <w:r w:rsidRPr="003B00D6">
        <w:rPr>
          <w:rFonts w:ascii="Times New Roman" w:hAnsi="Times New Roman" w:cs="Times New Roman"/>
          <w:sz w:val="28"/>
          <w:szCs w:val="28"/>
        </w:rPr>
        <w:t>русскому языку (с любой литерой) отводится 3</w:t>
      </w:r>
      <w:r w:rsidR="001E455A" w:rsidRPr="003B00D6">
        <w:rPr>
          <w:rFonts w:ascii="Times New Roman" w:hAnsi="Times New Roman" w:cs="Times New Roman"/>
          <w:sz w:val="28"/>
          <w:szCs w:val="28"/>
        </w:rPr>
        <w:t xml:space="preserve"> </w:t>
      </w:r>
      <w:r w:rsidRPr="003B00D6">
        <w:rPr>
          <w:rFonts w:ascii="Times New Roman" w:hAnsi="Times New Roman" w:cs="Times New Roman"/>
          <w:sz w:val="28"/>
          <w:szCs w:val="28"/>
        </w:rPr>
        <w:t>часа 55 минут (235</w:t>
      </w:r>
      <w:r w:rsidR="001E455A"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минут). </w:t>
      </w:r>
    </w:p>
    <w:p w:rsidR="00BC6D3E" w:rsidRPr="003B00D6" w:rsidRDefault="00BC6D3E" w:rsidP="00DB3889">
      <w:pPr>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 xml:space="preserve">Дополнительные материалы и оборудование при проведении экзамена по русскому языку не используются. </w:t>
      </w:r>
    </w:p>
    <w:p w:rsidR="001E455A" w:rsidRPr="003B00D6" w:rsidRDefault="001E455A" w:rsidP="00DB3889">
      <w:pPr>
        <w:spacing w:after="0" w:line="240" w:lineRule="auto"/>
        <w:ind w:firstLine="851"/>
        <w:jc w:val="both"/>
        <w:textAlignment w:val="baseline"/>
        <w:rPr>
          <w:rFonts w:ascii="Times New Roman" w:hAnsi="Times New Roman" w:cs="Times New Roman"/>
          <w:sz w:val="28"/>
          <w:szCs w:val="28"/>
        </w:rPr>
      </w:pPr>
    </w:p>
    <w:p w:rsidR="00BC6D3E" w:rsidRPr="003B00D6" w:rsidRDefault="00BC6D3E" w:rsidP="00EF72EF">
      <w:pPr>
        <w:pStyle w:val="ac"/>
        <w:numPr>
          <w:ilvl w:val="1"/>
          <w:numId w:val="37"/>
        </w:numPr>
        <w:spacing w:line="240" w:lineRule="auto"/>
        <w:ind w:left="0" w:firstLine="142"/>
        <w:jc w:val="center"/>
        <w:rPr>
          <w:rFonts w:ascii="Times New Roman" w:hAnsi="Times New Roman" w:cs="Times New Roman"/>
          <w:b/>
          <w:sz w:val="28"/>
          <w:szCs w:val="28"/>
        </w:rPr>
      </w:pPr>
      <w:r w:rsidRPr="003B00D6">
        <w:rPr>
          <w:rFonts w:ascii="Times New Roman" w:hAnsi="Times New Roman" w:cs="Times New Roman"/>
          <w:b/>
          <w:sz w:val="28"/>
          <w:szCs w:val="28"/>
        </w:rPr>
        <w:t>Оценива</w:t>
      </w:r>
      <w:r w:rsidR="001E455A" w:rsidRPr="003B00D6">
        <w:rPr>
          <w:rFonts w:ascii="Times New Roman" w:hAnsi="Times New Roman" w:cs="Times New Roman"/>
          <w:b/>
          <w:sz w:val="28"/>
          <w:szCs w:val="28"/>
        </w:rPr>
        <w:t xml:space="preserve">ние результатов экзамена ГВЭ по </w:t>
      </w:r>
      <w:r w:rsidRPr="003B00D6">
        <w:rPr>
          <w:rFonts w:ascii="Times New Roman" w:hAnsi="Times New Roman" w:cs="Times New Roman"/>
          <w:b/>
          <w:sz w:val="28"/>
          <w:szCs w:val="28"/>
        </w:rPr>
        <w:t>русскому языку (письменная форма)</w:t>
      </w:r>
    </w:p>
    <w:p w:rsidR="00BC6D3E" w:rsidRPr="003B00D6" w:rsidRDefault="001E455A" w:rsidP="00DB3889">
      <w:pPr>
        <w:overflowPunct w:val="0"/>
        <w:autoSpaceDE w:val="0"/>
        <w:autoSpaceDN w:val="0"/>
        <w:adjustRightInd w:val="0"/>
        <w:spacing w:after="0" w:line="240" w:lineRule="auto"/>
        <w:ind w:firstLine="851"/>
        <w:jc w:val="both"/>
        <w:textAlignment w:val="baseline"/>
        <w:rPr>
          <w:rFonts w:ascii="Times New Roman" w:hAnsi="Times New Roman" w:cs="Times New Roman"/>
          <w:b/>
          <w:sz w:val="28"/>
          <w:szCs w:val="28"/>
        </w:rPr>
      </w:pPr>
      <w:r w:rsidRPr="003B00D6">
        <w:rPr>
          <w:rFonts w:ascii="Times New Roman" w:hAnsi="Times New Roman" w:cs="Times New Roman"/>
          <w:sz w:val="28"/>
          <w:szCs w:val="28"/>
        </w:rPr>
        <w:t xml:space="preserve">Максимальный первичный балл за </w:t>
      </w:r>
      <w:r w:rsidR="00BC6D3E" w:rsidRPr="003B00D6">
        <w:rPr>
          <w:rFonts w:ascii="Times New Roman" w:hAnsi="Times New Roman" w:cs="Times New Roman"/>
          <w:sz w:val="28"/>
          <w:szCs w:val="28"/>
        </w:rPr>
        <w:t>написание сочинения –</w:t>
      </w:r>
      <w:r w:rsidRPr="003B00D6">
        <w:rPr>
          <w:rFonts w:ascii="Times New Roman" w:hAnsi="Times New Roman" w:cs="Times New Roman"/>
          <w:sz w:val="28"/>
          <w:szCs w:val="28"/>
        </w:rPr>
        <w:t xml:space="preserve"> </w:t>
      </w:r>
      <w:r w:rsidR="00BC6D3E" w:rsidRPr="003B00D6">
        <w:rPr>
          <w:rFonts w:ascii="Times New Roman" w:hAnsi="Times New Roman" w:cs="Times New Roman"/>
          <w:sz w:val="28"/>
          <w:szCs w:val="28"/>
        </w:rPr>
        <w:t>17.</w:t>
      </w:r>
      <w:r w:rsidR="00BC6D3E" w:rsidRPr="003B00D6">
        <w:rPr>
          <w:rFonts w:ascii="Times New Roman" w:hAnsi="Times New Roman" w:cs="Times New Roman"/>
          <w:b/>
          <w:sz w:val="28"/>
          <w:szCs w:val="28"/>
        </w:rPr>
        <w:t xml:space="preserve"> </w:t>
      </w:r>
    </w:p>
    <w:p w:rsidR="00BC6D3E" w:rsidRPr="003B00D6" w:rsidRDefault="001E455A" w:rsidP="00DB3889">
      <w:pPr>
        <w:overflowPunct w:val="0"/>
        <w:autoSpaceDE w:val="0"/>
        <w:autoSpaceDN w:val="0"/>
        <w:adjustRightInd w:val="0"/>
        <w:spacing w:after="0" w:line="240" w:lineRule="auto"/>
        <w:ind w:firstLine="851"/>
        <w:jc w:val="both"/>
        <w:textAlignment w:val="baseline"/>
        <w:rPr>
          <w:rFonts w:ascii="Times New Roman" w:hAnsi="Times New Roman" w:cs="Times New Roman"/>
          <w:b/>
          <w:sz w:val="28"/>
          <w:szCs w:val="28"/>
        </w:rPr>
      </w:pPr>
      <w:r w:rsidRPr="003B00D6">
        <w:rPr>
          <w:rFonts w:ascii="Times New Roman" w:hAnsi="Times New Roman" w:cs="Times New Roman"/>
          <w:sz w:val="28"/>
          <w:szCs w:val="28"/>
        </w:rPr>
        <w:t>Максимальный первичный балл за</w:t>
      </w:r>
      <w:r w:rsidR="00BC6D3E" w:rsidRPr="003B00D6">
        <w:rPr>
          <w:rFonts w:ascii="Times New Roman" w:hAnsi="Times New Roman" w:cs="Times New Roman"/>
          <w:sz w:val="28"/>
          <w:szCs w:val="28"/>
        </w:rPr>
        <w:t xml:space="preserve"> написание сжатого (или подробного) изложения и творческого задания (сочинения) – 17.</w:t>
      </w:r>
      <w:r w:rsidR="00BC6D3E" w:rsidRPr="003B00D6">
        <w:rPr>
          <w:rFonts w:ascii="Times New Roman" w:hAnsi="Times New Roman" w:cs="Times New Roman"/>
          <w:b/>
          <w:sz w:val="28"/>
          <w:szCs w:val="28"/>
        </w:rPr>
        <w:t xml:space="preserve"> </w:t>
      </w:r>
    </w:p>
    <w:p w:rsidR="00BC6D3E" w:rsidRPr="003B00D6" w:rsidRDefault="001E455A"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 xml:space="preserve">Максимальный первичный балл за </w:t>
      </w:r>
      <w:r w:rsidR="00BC6D3E" w:rsidRPr="003B00D6">
        <w:rPr>
          <w:rFonts w:ascii="Times New Roman" w:hAnsi="Times New Roman" w:cs="Times New Roman"/>
          <w:sz w:val="28"/>
          <w:szCs w:val="28"/>
        </w:rPr>
        <w:t xml:space="preserve">написание диктанта – 17. </w:t>
      </w:r>
    </w:p>
    <w:p w:rsidR="00BC6D3E" w:rsidRPr="003B00D6" w:rsidRDefault="001E455A" w:rsidP="00DB3889">
      <w:pPr>
        <w:tabs>
          <w:tab w:val="left" w:pos="1200"/>
        </w:tabs>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 xml:space="preserve">Результат за </w:t>
      </w:r>
      <w:r w:rsidR="00BC6D3E" w:rsidRPr="003B00D6">
        <w:rPr>
          <w:rFonts w:ascii="Times New Roman" w:hAnsi="Times New Roman" w:cs="Times New Roman"/>
          <w:sz w:val="28"/>
          <w:szCs w:val="28"/>
        </w:rPr>
        <w:t>экзаменационную</w:t>
      </w:r>
      <w:r w:rsidRPr="003B00D6">
        <w:rPr>
          <w:rFonts w:ascii="Times New Roman" w:hAnsi="Times New Roman" w:cs="Times New Roman"/>
          <w:sz w:val="28"/>
          <w:szCs w:val="28"/>
        </w:rPr>
        <w:t xml:space="preserve"> работу определяется, исходя из </w:t>
      </w:r>
      <w:r w:rsidR="00BC6D3E" w:rsidRPr="003B00D6">
        <w:rPr>
          <w:rFonts w:ascii="Times New Roman" w:hAnsi="Times New Roman" w:cs="Times New Roman"/>
          <w:sz w:val="28"/>
          <w:szCs w:val="28"/>
        </w:rPr>
        <w:t>следующих положений:</w:t>
      </w:r>
    </w:p>
    <w:p w:rsidR="00BC6D3E" w:rsidRPr="003B00D6" w:rsidRDefault="00BC6D3E" w:rsidP="00DB3889">
      <w:pPr>
        <w:tabs>
          <w:tab w:val="left" w:pos="993"/>
        </w:tabs>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если баллы, выставленные двумя экспертами, совпали, то</w:t>
      </w:r>
      <w:r w:rsidR="001E455A" w:rsidRPr="003B00D6">
        <w:rPr>
          <w:rFonts w:ascii="Times New Roman" w:hAnsi="Times New Roman" w:cs="Times New Roman"/>
          <w:sz w:val="28"/>
          <w:szCs w:val="28"/>
        </w:rPr>
        <w:t xml:space="preserve"> </w:t>
      </w:r>
      <w:r w:rsidRPr="003B00D6">
        <w:rPr>
          <w:rFonts w:ascii="Times New Roman" w:hAnsi="Times New Roman" w:cs="Times New Roman"/>
          <w:sz w:val="28"/>
          <w:szCs w:val="28"/>
        </w:rPr>
        <w:t>эти баллы являются окончательными;</w:t>
      </w:r>
    </w:p>
    <w:p w:rsidR="00BC6D3E" w:rsidRPr="003B00D6" w:rsidRDefault="00BC6D3E" w:rsidP="00DB3889">
      <w:pPr>
        <w:tabs>
          <w:tab w:val="left" w:pos="993"/>
        </w:tabs>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если установле</w:t>
      </w:r>
      <w:r w:rsidR="001E455A" w:rsidRPr="003B00D6">
        <w:rPr>
          <w:rFonts w:ascii="Times New Roman" w:hAnsi="Times New Roman" w:cs="Times New Roman"/>
          <w:sz w:val="28"/>
          <w:szCs w:val="28"/>
        </w:rPr>
        <w:t xml:space="preserve">но несущественное расхождение в </w:t>
      </w:r>
      <w:r w:rsidRPr="003B00D6">
        <w:rPr>
          <w:rFonts w:ascii="Times New Roman" w:hAnsi="Times New Roman" w:cs="Times New Roman"/>
          <w:sz w:val="28"/>
          <w:szCs w:val="28"/>
        </w:rPr>
        <w:t>баллах, вы</w:t>
      </w:r>
      <w:r w:rsidR="001E455A" w:rsidRPr="003B00D6">
        <w:rPr>
          <w:rFonts w:ascii="Times New Roman" w:hAnsi="Times New Roman" w:cs="Times New Roman"/>
          <w:sz w:val="28"/>
          <w:szCs w:val="28"/>
        </w:rPr>
        <w:t xml:space="preserve">ставленных двумя экспертами, то </w:t>
      </w:r>
      <w:r w:rsidRPr="003B00D6">
        <w:rPr>
          <w:rFonts w:ascii="Times New Roman" w:hAnsi="Times New Roman" w:cs="Times New Roman"/>
          <w:sz w:val="28"/>
          <w:szCs w:val="28"/>
        </w:rPr>
        <w:t>окончательные баллы определяется как среднее арифмет</w:t>
      </w:r>
      <w:r w:rsidR="001E455A" w:rsidRPr="003B00D6">
        <w:rPr>
          <w:rFonts w:ascii="Times New Roman" w:hAnsi="Times New Roman" w:cs="Times New Roman"/>
          <w:sz w:val="28"/>
          <w:szCs w:val="28"/>
        </w:rPr>
        <w:t xml:space="preserve">ическое баллов двух экспертов с округлением в соответствии с </w:t>
      </w:r>
      <w:r w:rsidRPr="003B00D6">
        <w:rPr>
          <w:rFonts w:ascii="Times New Roman" w:hAnsi="Times New Roman" w:cs="Times New Roman"/>
          <w:sz w:val="28"/>
          <w:szCs w:val="28"/>
        </w:rPr>
        <w:t>правилами математического округления;</w:t>
      </w:r>
    </w:p>
    <w:p w:rsidR="00BC6D3E" w:rsidRPr="003B00D6" w:rsidRDefault="00BC6D3E" w:rsidP="00DB3889">
      <w:pPr>
        <w:tabs>
          <w:tab w:val="left" w:pos="993"/>
        </w:tabs>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если установ</w:t>
      </w:r>
      <w:r w:rsidR="001E455A" w:rsidRPr="003B00D6">
        <w:rPr>
          <w:rFonts w:ascii="Times New Roman" w:hAnsi="Times New Roman" w:cs="Times New Roman"/>
          <w:sz w:val="28"/>
          <w:szCs w:val="28"/>
        </w:rPr>
        <w:t xml:space="preserve">лено существенное расхождение в </w:t>
      </w:r>
      <w:r w:rsidRPr="003B00D6">
        <w:rPr>
          <w:rFonts w:ascii="Times New Roman" w:hAnsi="Times New Roman" w:cs="Times New Roman"/>
          <w:sz w:val="28"/>
          <w:szCs w:val="28"/>
        </w:rPr>
        <w:t>баллах, вы</w:t>
      </w:r>
      <w:r w:rsidR="001E455A" w:rsidRPr="003B00D6">
        <w:rPr>
          <w:rFonts w:ascii="Times New Roman" w:hAnsi="Times New Roman" w:cs="Times New Roman"/>
          <w:sz w:val="28"/>
          <w:szCs w:val="28"/>
        </w:rPr>
        <w:t xml:space="preserve">ставленных двумя экспертами, то </w:t>
      </w:r>
      <w:r w:rsidRPr="003B00D6">
        <w:rPr>
          <w:rFonts w:ascii="Times New Roman" w:hAnsi="Times New Roman" w:cs="Times New Roman"/>
          <w:sz w:val="28"/>
          <w:szCs w:val="28"/>
        </w:rPr>
        <w:t>назначается дополнительная (третья) проверка.</w:t>
      </w:r>
    </w:p>
    <w:p w:rsidR="00BC6D3E" w:rsidRPr="003B00D6" w:rsidRDefault="001E455A" w:rsidP="00DB3889">
      <w:pPr>
        <w:tabs>
          <w:tab w:val="left" w:pos="1200"/>
        </w:tabs>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 xml:space="preserve">Существенным расхождением в </w:t>
      </w:r>
      <w:r w:rsidR="00BC6D3E" w:rsidRPr="003B00D6">
        <w:rPr>
          <w:rFonts w:ascii="Times New Roman" w:hAnsi="Times New Roman" w:cs="Times New Roman"/>
          <w:sz w:val="28"/>
          <w:szCs w:val="28"/>
        </w:rPr>
        <w:t>баллах, выставленных двумя эксперт</w:t>
      </w:r>
      <w:r w:rsidRPr="003B00D6">
        <w:rPr>
          <w:rFonts w:ascii="Times New Roman" w:hAnsi="Times New Roman" w:cs="Times New Roman"/>
          <w:sz w:val="28"/>
          <w:szCs w:val="28"/>
        </w:rPr>
        <w:t xml:space="preserve">ами, является расхождение в 8 и </w:t>
      </w:r>
      <w:r w:rsidR="00BC6D3E" w:rsidRPr="003B00D6">
        <w:rPr>
          <w:rFonts w:ascii="Times New Roman" w:hAnsi="Times New Roman" w:cs="Times New Roman"/>
          <w:sz w:val="28"/>
          <w:szCs w:val="28"/>
        </w:rPr>
        <w:t>более баллов.</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eastAsia="Calibri" w:hAnsi="Times New Roman" w:cs="Times New Roman"/>
          <w:sz w:val="28"/>
          <w:szCs w:val="28"/>
        </w:rPr>
        <w:t>Перевод</w:t>
      </w:r>
      <w:r w:rsidRPr="003B00D6">
        <w:rPr>
          <w:rFonts w:ascii="Times New Roman" w:hAnsi="Times New Roman" w:cs="Times New Roman"/>
          <w:sz w:val="28"/>
          <w:szCs w:val="28"/>
        </w:rPr>
        <w:t xml:space="preserve"> п</w:t>
      </w:r>
      <w:r w:rsidR="001E455A" w:rsidRPr="003B00D6">
        <w:rPr>
          <w:rFonts w:ascii="Times New Roman" w:hAnsi="Times New Roman" w:cs="Times New Roman"/>
          <w:sz w:val="28"/>
          <w:szCs w:val="28"/>
        </w:rPr>
        <w:t xml:space="preserve">олученных обучающимся баллов за выполнение заданий в </w:t>
      </w:r>
      <w:r w:rsidRPr="003B00D6">
        <w:rPr>
          <w:rFonts w:ascii="Times New Roman" w:hAnsi="Times New Roman" w:cs="Times New Roman"/>
          <w:sz w:val="28"/>
          <w:szCs w:val="28"/>
        </w:rPr>
        <w:t>пятибалльную сист</w:t>
      </w:r>
      <w:r w:rsidR="001E455A" w:rsidRPr="003B00D6">
        <w:rPr>
          <w:rFonts w:ascii="Times New Roman" w:hAnsi="Times New Roman" w:cs="Times New Roman"/>
          <w:sz w:val="28"/>
          <w:szCs w:val="28"/>
        </w:rPr>
        <w:t xml:space="preserve">ему оценивания осуществляется с </w:t>
      </w:r>
      <w:r w:rsidRPr="003B00D6">
        <w:rPr>
          <w:rFonts w:ascii="Times New Roman" w:hAnsi="Times New Roman" w:cs="Times New Roman"/>
          <w:sz w:val="28"/>
          <w:szCs w:val="28"/>
        </w:rPr>
        <w:t>учетом приведенной ниже шкалы:</w:t>
      </w:r>
    </w:p>
    <w:p w:rsidR="00BC6D3E" w:rsidRPr="003B00D6" w:rsidRDefault="00BC6D3E" w:rsidP="00DB3889">
      <w:pPr>
        <w:tabs>
          <w:tab w:val="left" w:pos="1200"/>
        </w:tabs>
        <w:spacing w:after="0" w:line="240" w:lineRule="auto"/>
        <w:ind w:firstLine="709"/>
        <w:jc w:val="both"/>
        <w:textAlignment w:val="baseline"/>
        <w:rPr>
          <w:rFonts w:ascii="Times New Roman" w:hAnsi="Times New Roman" w:cs="Times New Roman"/>
          <w:sz w:val="28"/>
          <w:szCs w:val="28"/>
        </w:rPr>
      </w:pPr>
    </w:p>
    <w:tbl>
      <w:tblPr>
        <w:tblStyle w:val="130"/>
        <w:tblW w:w="9430" w:type="dxa"/>
        <w:tblInd w:w="108" w:type="dxa"/>
        <w:tblLook w:val="04A0" w:firstRow="1" w:lastRow="0" w:firstColumn="1" w:lastColumn="0" w:noHBand="0" w:noVBand="1"/>
      </w:tblPr>
      <w:tblGrid>
        <w:gridCol w:w="3969"/>
        <w:gridCol w:w="1258"/>
        <w:gridCol w:w="1258"/>
        <w:gridCol w:w="1265"/>
        <w:gridCol w:w="1680"/>
      </w:tblGrid>
      <w:tr w:rsidR="00BC6D3E" w:rsidRPr="003B00D6" w:rsidTr="00732C17">
        <w:tc>
          <w:tcPr>
            <w:tcW w:w="3969" w:type="dxa"/>
            <w:shd w:val="clear" w:color="auto" w:fill="auto"/>
            <w:tcMar>
              <w:left w:w="108" w:type="dxa"/>
            </w:tcMar>
          </w:tcPr>
          <w:p w:rsidR="00BC6D3E" w:rsidRPr="003B00D6" w:rsidRDefault="00BC6D3E" w:rsidP="00DB3889">
            <w:pPr>
              <w:tabs>
                <w:tab w:val="left" w:pos="1200"/>
              </w:tabs>
              <w:textAlignment w:val="baseline"/>
              <w:rPr>
                <w:rFonts w:ascii="Times New Roman" w:hAnsi="Times New Roman" w:cs="Times New Roman"/>
                <w:sz w:val="28"/>
                <w:szCs w:val="28"/>
                <w:lang w:eastAsia="ru-RU"/>
              </w:rPr>
            </w:pPr>
            <w:r w:rsidRPr="003B00D6">
              <w:rPr>
                <w:rFonts w:ascii="Times New Roman" w:hAnsi="Times New Roman" w:cs="Times New Roman"/>
                <w:sz w:val="28"/>
                <w:szCs w:val="28"/>
                <w:lang w:eastAsia="ru-RU"/>
              </w:rPr>
              <w:t>Диапазон первичных баллов</w:t>
            </w:r>
          </w:p>
        </w:tc>
        <w:tc>
          <w:tcPr>
            <w:tcW w:w="1258" w:type="dxa"/>
            <w:shd w:val="clear" w:color="auto" w:fill="auto"/>
            <w:tcMar>
              <w:left w:w="108" w:type="dxa"/>
            </w:tcMar>
          </w:tcPr>
          <w:p w:rsidR="00BC6D3E" w:rsidRPr="003B00D6" w:rsidRDefault="00BC6D3E" w:rsidP="00DB3889">
            <w:pPr>
              <w:jc w:val="center"/>
              <w:textAlignment w:val="baseline"/>
              <w:rPr>
                <w:rFonts w:ascii="Times New Roman" w:hAnsi="Times New Roman" w:cs="Times New Roman"/>
                <w:sz w:val="28"/>
                <w:szCs w:val="28"/>
                <w:lang w:eastAsia="ru-RU"/>
              </w:rPr>
            </w:pPr>
            <w:r w:rsidRPr="003B00D6">
              <w:rPr>
                <w:rFonts w:ascii="Times New Roman" w:hAnsi="Times New Roman" w:cs="Times New Roman"/>
                <w:sz w:val="28"/>
                <w:szCs w:val="28"/>
                <w:lang w:eastAsia="ru-RU"/>
              </w:rPr>
              <w:t>0–4</w:t>
            </w:r>
          </w:p>
        </w:tc>
        <w:tc>
          <w:tcPr>
            <w:tcW w:w="1258" w:type="dxa"/>
            <w:shd w:val="clear" w:color="auto" w:fill="auto"/>
            <w:tcMar>
              <w:left w:w="108" w:type="dxa"/>
            </w:tcMar>
          </w:tcPr>
          <w:p w:rsidR="00BC6D3E" w:rsidRPr="003B00D6" w:rsidRDefault="00BC6D3E" w:rsidP="00DB3889">
            <w:pPr>
              <w:jc w:val="center"/>
              <w:textAlignment w:val="baseline"/>
              <w:rPr>
                <w:rFonts w:ascii="Times New Roman" w:hAnsi="Times New Roman" w:cs="Times New Roman"/>
                <w:sz w:val="28"/>
                <w:szCs w:val="28"/>
                <w:lang w:eastAsia="ru-RU"/>
              </w:rPr>
            </w:pPr>
            <w:r w:rsidRPr="003B00D6">
              <w:rPr>
                <w:rFonts w:ascii="Times New Roman" w:hAnsi="Times New Roman" w:cs="Times New Roman"/>
                <w:sz w:val="28"/>
                <w:szCs w:val="28"/>
                <w:lang w:eastAsia="ru-RU"/>
              </w:rPr>
              <w:t>5–10</w:t>
            </w:r>
          </w:p>
        </w:tc>
        <w:tc>
          <w:tcPr>
            <w:tcW w:w="1265" w:type="dxa"/>
            <w:shd w:val="clear" w:color="auto" w:fill="auto"/>
            <w:tcMar>
              <w:left w:w="108" w:type="dxa"/>
            </w:tcMar>
          </w:tcPr>
          <w:p w:rsidR="00BC6D3E" w:rsidRPr="003B00D6" w:rsidRDefault="00BC6D3E" w:rsidP="00DB3889">
            <w:pPr>
              <w:jc w:val="center"/>
              <w:textAlignment w:val="baseline"/>
              <w:rPr>
                <w:rFonts w:ascii="Times New Roman" w:hAnsi="Times New Roman" w:cs="Times New Roman"/>
                <w:sz w:val="28"/>
                <w:szCs w:val="28"/>
                <w:lang w:eastAsia="ru-RU"/>
              </w:rPr>
            </w:pPr>
            <w:r w:rsidRPr="003B00D6">
              <w:rPr>
                <w:rFonts w:ascii="Times New Roman" w:hAnsi="Times New Roman" w:cs="Times New Roman"/>
                <w:sz w:val="28"/>
                <w:szCs w:val="28"/>
                <w:lang w:eastAsia="ru-RU"/>
              </w:rPr>
              <w:t>11–14</w:t>
            </w:r>
          </w:p>
        </w:tc>
        <w:tc>
          <w:tcPr>
            <w:tcW w:w="1680" w:type="dxa"/>
            <w:shd w:val="clear" w:color="auto" w:fill="auto"/>
            <w:tcMar>
              <w:left w:w="108" w:type="dxa"/>
            </w:tcMar>
          </w:tcPr>
          <w:p w:rsidR="00BC6D3E" w:rsidRPr="003B00D6" w:rsidRDefault="00BC6D3E" w:rsidP="00DB3889">
            <w:pPr>
              <w:jc w:val="center"/>
              <w:textAlignment w:val="baseline"/>
              <w:rPr>
                <w:rFonts w:ascii="Times New Roman" w:hAnsi="Times New Roman" w:cs="Times New Roman"/>
                <w:sz w:val="28"/>
                <w:szCs w:val="28"/>
                <w:lang w:eastAsia="ru-RU"/>
              </w:rPr>
            </w:pPr>
            <w:r w:rsidRPr="003B00D6">
              <w:rPr>
                <w:rFonts w:ascii="Times New Roman" w:hAnsi="Times New Roman" w:cs="Times New Roman"/>
                <w:sz w:val="28"/>
                <w:szCs w:val="28"/>
                <w:lang w:eastAsia="ru-RU"/>
              </w:rPr>
              <w:t>15–17</w:t>
            </w:r>
          </w:p>
        </w:tc>
      </w:tr>
      <w:tr w:rsidR="00BC6D3E" w:rsidRPr="003B00D6" w:rsidTr="00732C17">
        <w:tc>
          <w:tcPr>
            <w:tcW w:w="3969" w:type="dxa"/>
            <w:shd w:val="clear" w:color="auto" w:fill="auto"/>
            <w:tcMar>
              <w:left w:w="108" w:type="dxa"/>
            </w:tcMar>
          </w:tcPr>
          <w:p w:rsidR="00BC6D3E" w:rsidRPr="003B00D6" w:rsidRDefault="00BC6D3E" w:rsidP="00DB3889">
            <w:pPr>
              <w:tabs>
                <w:tab w:val="left" w:pos="1200"/>
              </w:tabs>
              <w:textAlignment w:val="baseline"/>
              <w:rPr>
                <w:rFonts w:ascii="Times New Roman" w:hAnsi="Times New Roman" w:cs="Times New Roman"/>
                <w:sz w:val="28"/>
                <w:szCs w:val="28"/>
                <w:lang w:eastAsia="ru-RU"/>
              </w:rPr>
            </w:pPr>
            <w:r w:rsidRPr="003B00D6">
              <w:rPr>
                <w:rFonts w:ascii="Times New Roman" w:hAnsi="Times New Roman" w:cs="Times New Roman"/>
                <w:sz w:val="28"/>
                <w:szCs w:val="28"/>
                <w:lang w:eastAsia="ru-RU"/>
              </w:rPr>
              <w:t>Отметка по пятибалльной шкале</w:t>
            </w:r>
          </w:p>
        </w:tc>
        <w:tc>
          <w:tcPr>
            <w:tcW w:w="1258" w:type="dxa"/>
            <w:shd w:val="clear" w:color="auto" w:fill="auto"/>
            <w:tcMar>
              <w:left w:w="108" w:type="dxa"/>
            </w:tcMar>
          </w:tcPr>
          <w:p w:rsidR="00BC6D3E" w:rsidRPr="003B00D6" w:rsidRDefault="00BC6D3E" w:rsidP="00DB3889">
            <w:pPr>
              <w:tabs>
                <w:tab w:val="left" w:pos="709"/>
                <w:tab w:val="left" w:pos="1200"/>
              </w:tabs>
              <w:jc w:val="center"/>
              <w:textAlignment w:val="baseline"/>
              <w:rPr>
                <w:rFonts w:ascii="Times New Roman" w:hAnsi="Times New Roman" w:cs="Times New Roman"/>
                <w:sz w:val="28"/>
                <w:szCs w:val="28"/>
                <w:lang w:eastAsia="ru-RU"/>
              </w:rPr>
            </w:pPr>
            <w:r w:rsidRPr="003B00D6">
              <w:rPr>
                <w:rFonts w:ascii="Times New Roman" w:hAnsi="Times New Roman" w:cs="Times New Roman"/>
                <w:sz w:val="28"/>
                <w:szCs w:val="28"/>
                <w:lang w:eastAsia="ru-RU"/>
              </w:rPr>
              <w:t>2</w:t>
            </w:r>
          </w:p>
        </w:tc>
        <w:tc>
          <w:tcPr>
            <w:tcW w:w="1258" w:type="dxa"/>
            <w:shd w:val="clear" w:color="auto" w:fill="auto"/>
            <w:tcMar>
              <w:left w:w="108" w:type="dxa"/>
            </w:tcMar>
          </w:tcPr>
          <w:p w:rsidR="00BC6D3E" w:rsidRPr="003B00D6" w:rsidRDefault="00BC6D3E" w:rsidP="00DB3889">
            <w:pPr>
              <w:tabs>
                <w:tab w:val="left" w:pos="709"/>
                <w:tab w:val="left" w:pos="1200"/>
              </w:tabs>
              <w:jc w:val="center"/>
              <w:textAlignment w:val="baseline"/>
              <w:rPr>
                <w:rFonts w:ascii="Times New Roman" w:hAnsi="Times New Roman" w:cs="Times New Roman"/>
                <w:sz w:val="28"/>
                <w:szCs w:val="28"/>
                <w:lang w:eastAsia="ru-RU"/>
              </w:rPr>
            </w:pPr>
            <w:r w:rsidRPr="003B00D6">
              <w:rPr>
                <w:rFonts w:ascii="Times New Roman" w:hAnsi="Times New Roman" w:cs="Times New Roman"/>
                <w:sz w:val="28"/>
                <w:szCs w:val="28"/>
                <w:lang w:eastAsia="ru-RU"/>
              </w:rPr>
              <w:t>3</w:t>
            </w:r>
          </w:p>
        </w:tc>
        <w:tc>
          <w:tcPr>
            <w:tcW w:w="1265" w:type="dxa"/>
            <w:shd w:val="clear" w:color="auto" w:fill="auto"/>
            <w:tcMar>
              <w:left w:w="108" w:type="dxa"/>
            </w:tcMar>
          </w:tcPr>
          <w:p w:rsidR="00BC6D3E" w:rsidRPr="003B00D6" w:rsidRDefault="00BC6D3E" w:rsidP="00DB3889">
            <w:pPr>
              <w:tabs>
                <w:tab w:val="left" w:pos="709"/>
                <w:tab w:val="left" w:pos="1200"/>
              </w:tabs>
              <w:jc w:val="center"/>
              <w:textAlignment w:val="baseline"/>
              <w:rPr>
                <w:rFonts w:ascii="Times New Roman" w:hAnsi="Times New Roman" w:cs="Times New Roman"/>
                <w:sz w:val="28"/>
                <w:szCs w:val="28"/>
                <w:lang w:eastAsia="ru-RU"/>
              </w:rPr>
            </w:pPr>
            <w:r w:rsidRPr="003B00D6">
              <w:rPr>
                <w:rFonts w:ascii="Times New Roman" w:hAnsi="Times New Roman" w:cs="Times New Roman"/>
                <w:sz w:val="28"/>
                <w:szCs w:val="28"/>
                <w:lang w:eastAsia="ru-RU"/>
              </w:rPr>
              <w:t>4</w:t>
            </w:r>
          </w:p>
        </w:tc>
        <w:tc>
          <w:tcPr>
            <w:tcW w:w="1680" w:type="dxa"/>
            <w:shd w:val="clear" w:color="auto" w:fill="auto"/>
            <w:tcMar>
              <w:left w:w="108" w:type="dxa"/>
            </w:tcMar>
          </w:tcPr>
          <w:p w:rsidR="00BC6D3E" w:rsidRPr="003B00D6" w:rsidRDefault="00BC6D3E" w:rsidP="00DB3889">
            <w:pPr>
              <w:tabs>
                <w:tab w:val="left" w:pos="1200"/>
              </w:tabs>
              <w:jc w:val="center"/>
              <w:textAlignment w:val="baseline"/>
              <w:rPr>
                <w:rFonts w:ascii="Times New Roman" w:hAnsi="Times New Roman" w:cs="Times New Roman"/>
                <w:sz w:val="28"/>
                <w:szCs w:val="28"/>
                <w:lang w:eastAsia="ru-RU"/>
              </w:rPr>
            </w:pPr>
            <w:r w:rsidRPr="003B00D6">
              <w:rPr>
                <w:rFonts w:ascii="Times New Roman" w:hAnsi="Times New Roman" w:cs="Times New Roman"/>
                <w:sz w:val="28"/>
                <w:szCs w:val="28"/>
                <w:lang w:eastAsia="ru-RU"/>
              </w:rPr>
              <w:t>5</w:t>
            </w:r>
          </w:p>
        </w:tc>
      </w:tr>
    </w:tbl>
    <w:p w:rsidR="001E455A" w:rsidRPr="003B00D6" w:rsidRDefault="001E455A" w:rsidP="00DB3889">
      <w:pPr>
        <w:spacing w:after="0" w:line="240" w:lineRule="auto"/>
        <w:ind w:firstLine="851"/>
        <w:jc w:val="both"/>
        <w:rPr>
          <w:rFonts w:ascii="Times New Roman" w:hAnsi="Times New Roman" w:cs="Times New Roman"/>
          <w:b/>
          <w:sz w:val="28"/>
          <w:szCs w:val="28"/>
        </w:rPr>
      </w:pPr>
    </w:p>
    <w:p w:rsidR="00BC6D3E" w:rsidRPr="003B00D6" w:rsidRDefault="00BC6D3E" w:rsidP="00EF72EF">
      <w:pPr>
        <w:spacing w:line="240" w:lineRule="auto"/>
        <w:ind w:firstLine="851"/>
        <w:jc w:val="center"/>
        <w:rPr>
          <w:rFonts w:ascii="Times New Roman" w:hAnsi="Times New Roman" w:cs="Times New Roman"/>
          <w:b/>
          <w:sz w:val="28"/>
          <w:szCs w:val="28"/>
        </w:rPr>
      </w:pPr>
      <w:r w:rsidRPr="003B00D6">
        <w:rPr>
          <w:rFonts w:ascii="Times New Roman" w:hAnsi="Times New Roman" w:cs="Times New Roman"/>
          <w:b/>
          <w:sz w:val="28"/>
          <w:szCs w:val="28"/>
        </w:rPr>
        <w:t>1.2. ГВЭ по русскому языку в форме сочинения</w:t>
      </w:r>
    </w:p>
    <w:p w:rsidR="00BC6D3E" w:rsidRPr="003B00D6" w:rsidRDefault="00BC6D3E" w:rsidP="00DB3889">
      <w:pPr>
        <w:tabs>
          <w:tab w:val="left" w:pos="1200"/>
        </w:tabs>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Комплект тем сочинений содержит четыре темы разной проблематики, сгруппированные в</w:t>
      </w:r>
      <w:r w:rsidR="001E455A"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соответствии с определенной структурой, инструкции для обучающегося. </w:t>
      </w:r>
    </w:p>
    <w:p w:rsidR="00BC6D3E" w:rsidRPr="003B00D6" w:rsidRDefault="00BC6D3E" w:rsidP="00DB3889">
      <w:pPr>
        <w:tabs>
          <w:tab w:val="left" w:pos="1200"/>
        </w:tabs>
        <w:spacing w:after="0" w:line="240" w:lineRule="auto"/>
        <w:ind w:firstLine="851"/>
        <w:jc w:val="both"/>
        <w:textAlignment w:val="baseline"/>
        <w:rPr>
          <w:rFonts w:ascii="Times New Roman" w:hAnsi="Times New Roman" w:cs="Times New Roman"/>
          <w:b/>
          <w:i/>
          <w:sz w:val="28"/>
          <w:szCs w:val="28"/>
        </w:rPr>
      </w:pPr>
      <w:r w:rsidRPr="003B00D6">
        <w:rPr>
          <w:rFonts w:ascii="Times New Roman" w:hAnsi="Times New Roman" w:cs="Times New Roman"/>
          <w:b/>
          <w:i/>
          <w:sz w:val="28"/>
          <w:szCs w:val="28"/>
        </w:rPr>
        <w:t>Особенности сочинения (варианты</w:t>
      </w:r>
      <w:r w:rsidR="001E455A" w:rsidRPr="003B00D6">
        <w:rPr>
          <w:rFonts w:ascii="Times New Roman" w:hAnsi="Times New Roman" w:cs="Times New Roman"/>
          <w:b/>
          <w:i/>
          <w:sz w:val="28"/>
          <w:szCs w:val="28"/>
        </w:rPr>
        <w:t xml:space="preserve"> с литерой </w:t>
      </w:r>
      <w:r w:rsidRPr="003B00D6">
        <w:rPr>
          <w:rFonts w:ascii="Times New Roman" w:hAnsi="Times New Roman" w:cs="Times New Roman"/>
          <w:b/>
          <w:i/>
          <w:sz w:val="28"/>
          <w:szCs w:val="28"/>
        </w:rPr>
        <w:t>«А» (100-е номера) или «С» (300-е номера)</w:t>
      </w:r>
    </w:p>
    <w:p w:rsidR="00BC6D3E" w:rsidRPr="003B00D6" w:rsidRDefault="00BC6D3E" w:rsidP="00DB3889">
      <w:pPr>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Устанавливается минимально необходимый объем сочинения: 250 слов. Если в сочинении менее 200 слов (в подсчет слов включаются все слова, в том числе служебные), то такая работа считается невыполненной и оценивается 0 баллов.</w:t>
      </w:r>
    </w:p>
    <w:p w:rsidR="00BC6D3E" w:rsidRPr="003B00D6" w:rsidRDefault="00BC6D3E" w:rsidP="00DB3889">
      <w:pPr>
        <w:tabs>
          <w:tab w:val="left" w:pos="1200"/>
        </w:tabs>
        <w:spacing w:after="0" w:line="240" w:lineRule="auto"/>
        <w:ind w:firstLine="851"/>
        <w:jc w:val="both"/>
        <w:textAlignment w:val="baseline"/>
        <w:rPr>
          <w:rFonts w:ascii="Times New Roman" w:hAnsi="Times New Roman" w:cs="Times New Roman"/>
          <w:b/>
          <w:i/>
          <w:sz w:val="28"/>
          <w:szCs w:val="28"/>
        </w:rPr>
      </w:pPr>
      <w:r w:rsidRPr="003B00D6">
        <w:rPr>
          <w:rFonts w:ascii="Times New Roman" w:hAnsi="Times New Roman" w:cs="Times New Roman"/>
          <w:b/>
          <w:i/>
          <w:sz w:val="28"/>
          <w:szCs w:val="28"/>
        </w:rPr>
        <w:t>Особенности сочинения (варианты</w:t>
      </w:r>
      <w:r w:rsidR="001E455A" w:rsidRPr="003B00D6">
        <w:rPr>
          <w:rFonts w:ascii="Times New Roman" w:hAnsi="Times New Roman" w:cs="Times New Roman"/>
          <w:b/>
          <w:i/>
          <w:sz w:val="28"/>
          <w:szCs w:val="28"/>
        </w:rPr>
        <w:t xml:space="preserve"> </w:t>
      </w:r>
      <w:r w:rsidRPr="003B00D6">
        <w:rPr>
          <w:rFonts w:ascii="Times New Roman" w:hAnsi="Times New Roman" w:cs="Times New Roman"/>
          <w:b/>
          <w:i/>
          <w:sz w:val="28"/>
          <w:szCs w:val="28"/>
        </w:rPr>
        <w:t>с литерой «К» - 200-е номера)</w:t>
      </w:r>
    </w:p>
    <w:p w:rsidR="00BC6D3E" w:rsidRPr="003B00D6" w:rsidRDefault="00BC6D3E" w:rsidP="00DB38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 xml:space="preserve">Комплект тем сочинений с номерами вариантов, содержащих литеру «К» </w:t>
      </w:r>
      <w:r w:rsidRPr="003B00D6">
        <w:rPr>
          <w:rFonts w:ascii="Times New Roman" w:hAnsi="Times New Roman" w:cs="Times New Roman"/>
          <w:i/>
          <w:sz w:val="28"/>
          <w:szCs w:val="28"/>
        </w:rPr>
        <w:t>(200-е номера)</w:t>
      </w:r>
      <w:r w:rsidRPr="003B00D6">
        <w:rPr>
          <w:rFonts w:ascii="Times New Roman" w:hAnsi="Times New Roman" w:cs="Times New Roman"/>
          <w:sz w:val="28"/>
          <w:szCs w:val="28"/>
        </w:rPr>
        <w:t>, отличается простыми формулировками тем сочинений, а также инструкцией для обучающихся, в которой указаны следующие требования к объему сочинений: от 100 слов (если в сочинении менее 70 слов (в подсчет слов включаются все слова, в том числе служебные), то работа оценивается 0 баллов).</w:t>
      </w:r>
    </w:p>
    <w:p w:rsidR="00BC6D3E" w:rsidRPr="003B00D6" w:rsidRDefault="00BC6D3E" w:rsidP="00EF72EF">
      <w:pPr>
        <w:spacing w:before="240" w:line="240" w:lineRule="auto"/>
        <w:ind w:hanging="142"/>
        <w:jc w:val="center"/>
        <w:rPr>
          <w:rFonts w:ascii="Times New Roman" w:hAnsi="Times New Roman" w:cs="Times New Roman"/>
          <w:b/>
          <w:sz w:val="28"/>
          <w:szCs w:val="28"/>
        </w:rPr>
      </w:pPr>
      <w:r w:rsidRPr="003B00D6">
        <w:rPr>
          <w:rFonts w:ascii="Times New Roman" w:hAnsi="Times New Roman" w:cs="Times New Roman"/>
          <w:b/>
          <w:sz w:val="28"/>
          <w:szCs w:val="28"/>
        </w:rPr>
        <w:t>1.3. ГВЭ по русскому языку в форме изложения с творческим заданием</w:t>
      </w:r>
    </w:p>
    <w:p w:rsidR="00BC6D3E" w:rsidRPr="003B00D6" w:rsidRDefault="00BC6D3E" w:rsidP="00DB3889">
      <w:pPr>
        <w:spacing w:after="0" w:line="240" w:lineRule="auto"/>
        <w:ind w:firstLine="851"/>
        <w:contextualSpacing/>
        <w:jc w:val="both"/>
        <w:rPr>
          <w:rFonts w:ascii="Times New Roman" w:hAnsi="Times New Roman" w:cs="Times New Roman"/>
          <w:sz w:val="28"/>
          <w:szCs w:val="28"/>
        </w:rPr>
      </w:pPr>
      <w:r w:rsidRPr="003B00D6">
        <w:rPr>
          <w:rFonts w:ascii="Times New Roman" w:hAnsi="Times New Roman" w:cs="Times New Roman"/>
          <w:sz w:val="28"/>
          <w:szCs w:val="28"/>
        </w:rPr>
        <w:t>Изложение с творческим заданием содержит текст, творческое задание, инструкцию для обучающегося. Текст для изложения</w:t>
      </w:r>
      <w:r w:rsidRPr="003B00D6">
        <w:rPr>
          <w:rFonts w:ascii="Times New Roman" w:hAnsi="Times New Roman" w:cs="Times New Roman"/>
          <w:b/>
          <w:sz w:val="28"/>
          <w:szCs w:val="28"/>
        </w:rPr>
        <w:t xml:space="preserve"> </w:t>
      </w:r>
      <w:r w:rsidRPr="003B00D6">
        <w:rPr>
          <w:rFonts w:ascii="Times New Roman" w:hAnsi="Times New Roman" w:cs="Times New Roman"/>
          <w:sz w:val="28"/>
          <w:szCs w:val="28"/>
        </w:rPr>
        <w:t>представляет собой фрагмент статьи, очерка, рассказа философской, социальной, нравственной проблематики. Текст рассматривается как стимул для написания сочинения-рассуждения.</w:t>
      </w:r>
    </w:p>
    <w:p w:rsidR="00BC6D3E" w:rsidRPr="003B00D6" w:rsidRDefault="00BC6D3E" w:rsidP="00DB3889">
      <w:pPr>
        <w:spacing w:after="0" w:line="240" w:lineRule="auto"/>
        <w:ind w:firstLine="851"/>
        <w:contextualSpacing/>
        <w:jc w:val="both"/>
        <w:rPr>
          <w:rFonts w:ascii="Times New Roman" w:hAnsi="Times New Roman" w:cs="Times New Roman"/>
          <w:sz w:val="28"/>
          <w:szCs w:val="28"/>
        </w:rPr>
      </w:pPr>
      <w:r w:rsidRPr="003B00D6">
        <w:rPr>
          <w:rFonts w:ascii="Times New Roman" w:hAnsi="Times New Roman" w:cs="Times New Roman"/>
          <w:sz w:val="28"/>
          <w:szCs w:val="28"/>
        </w:rPr>
        <w:t xml:space="preserve">Предложенный для изложения текст читается организатором в аудитории трижды с </w:t>
      </w:r>
      <w:r w:rsidRPr="003B00D6">
        <w:rPr>
          <w:rFonts w:ascii="Times New Roman" w:eastAsia="Calibri" w:hAnsi="Times New Roman" w:cs="Times New Roman"/>
          <w:sz w:val="28"/>
          <w:szCs w:val="28"/>
        </w:rPr>
        <w:t>интервалом между прочтениями текста 2,5-3 минуты</w:t>
      </w:r>
      <w:r w:rsidR="001E455A" w:rsidRPr="003B00D6">
        <w:rPr>
          <w:rFonts w:ascii="Times New Roman" w:eastAsia="Calibri" w:hAnsi="Times New Roman" w:cs="Times New Roman"/>
          <w:sz w:val="28"/>
          <w:szCs w:val="28"/>
        </w:rPr>
        <w:t>.</w:t>
      </w:r>
    </w:p>
    <w:p w:rsidR="00BC6D3E" w:rsidRPr="003B00D6" w:rsidRDefault="00BC6D3E" w:rsidP="00DB3889">
      <w:pPr>
        <w:tabs>
          <w:tab w:val="left" w:pos="1200"/>
        </w:tabs>
        <w:spacing w:after="0" w:line="240" w:lineRule="auto"/>
        <w:ind w:firstLine="851"/>
        <w:contextualSpacing/>
        <w:jc w:val="both"/>
        <w:textAlignment w:val="baseline"/>
        <w:rPr>
          <w:rFonts w:ascii="Times New Roman" w:hAnsi="Times New Roman" w:cs="Times New Roman"/>
          <w:sz w:val="28"/>
          <w:szCs w:val="28"/>
        </w:rPr>
      </w:pPr>
      <w:r w:rsidRPr="003B00D6">
        <w:rPr>
          <w:rFonts w:ascii="Times New Roman" w:hAnsi="Times New Roman" w:cs="Times New Roman"/>
          <w:sz w:val="28"/>
          <w:szCs w:val="28"/>
        </w:rPr>
        <w:t xml:space="preserve">Творческое задание формулируется в виде вопроса, связанного с проблематикой текста. Творческое задание должно быть прочитано и записано на доске (или распечатано для каждого участника </w:t>
      </w:r>
      <w:r w:rsidR="001E455A" w:rsidRPr="003B00D6">
        <w:rPr>
          <w:rFonts w:ascii="Times New Roman" w:hAnsi="Times New Roman" w:cs="Times New Roman"/>
          <w:sz w:val="28"/>
          <w:szCs w:val="28"/>
        </w:rPr>
        <w:t xml:space="preserve">экзамена). При необходимости на </w:t>
      </w:r>
      <w:r w:rsidRPr="003B00D6">
        <w:rPr>
          <w:rFonts w:ascii="Times New Roman" w:hAnsi="Times New Roman" w:cs="Times New Roman"/>
          <w:sz w:val="28"/>
          <w:szCs w:val="28"/>
        </w:rPr>
        <w:t xml:space="preserve">доске записываются имена собственные, упомянутые в тексте изложения. </w:t>
      </w:r>
    </w:p>
    <w:p w:rsidR="00BC6D3E" w:rsidRPr="003B00D6" w:rsidRDefault="00BC6D3E" w:rsidP="00DB3889">
      <w:pPr>
        <w:tabs>
          <w:tab w:val="left" w:pos="1200"/>
        </w:tabs>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В качестве организатора проведе</w:t>
      </w:r>
      <w:r w:rsidR="001E455A" w:rsidRPr="003B00D6">
        <w:rPr>
          <w:rFonts w:ascii="Times New Roman" w:hAnsi="Times New Roman" w:cs="Times New Roman"/>
          <w:sz w:val="28"/>
          <w:szCs w:val="28"/>
        </w:rPr>
        <w:t xml:space="preserve">ния экзамена в </w:t>
      </w:r>
      <w:r w:rsidRPr="003B00D6">
        <w:rPr>
          <w:rFonts w:ascii="Times New Roman" w:hAnsi="Times New Roman" w:cs="Times New Roman"/>
          <w:sz w:val="28"/>
          <w:szCs w:val="28"/>
        </w:rPr>
        <w:t xml:space="preserve">форме изложения с творческим заданием привлекается специалист (например, учитель начальных классов), владеющий </w:t>
      </w:r>
      <w:r w:rsidR="001E455A" w:rsidRPr="003B00D6">
        <w:rPr>
          <w:rFonts w:ascii="Times New Roman" w:hAnsi="Times New Roman" w:cs="Times New Roman"/>
          <w:sz w:val="28"/>
          <w:szCs w:val="28"/>
        </w:rPr>
        <w:t xml:space="preserve">методикой проведения экзамена в форме изложения. Не допускается привлекать к проведению экзамена в </w:t>
      </w:r>
      <w:r w:rsidRPr="003B00D6">
        <w:rPr>
          <w:rFonts w:ascii="Times New Roman" w:hAnsi="Times New Roman" w:cs="Times New Roman"/>
          <w:sz w:val="28"/>
          <w:szCs w:val="28"/>
        </w:rPr>
        <w:t>форме изложения специалиста, являющимся учителем данных участников ГИА.</w:t>
      </w:r>
    </w:p>
    <w:p w:rsidR="00BC6D3E" w:rsidRPr="003B00D6" w:rsidRDefault="001E455A" w:rsidP="00DB3889">
      <w:pPr>
        <w:tabs>
          <w:tab w:val="left" w:pos="1200"/>
        </w:tabs>
        <w:spacing w:after="0" w:line="240" w:lineRule="auto"/>
        <w:ind w:firstLine="851"/>
        <w:jc w:val="both"/>
        <w:textAlignment w:val="baseline"/>
        <w:rPr>
          <w:rFonts w:ascii="Times New Roman" w:hAnsi="Times New Roman" w:cs="Times New Roman"/>
          <w:b/>
          <w:i/>
          <w:sz w:val="28"/>
          <w:szCs w:val="28"/>
        </w:rPr>
      </w:pPr>
      <w:r w:rsidRPr="003B00D6">
        <w:rPr>
          <w:rFonts w:ascii="Times New Roman" w:hAnsi="Times New Roman" w:cs="Times New Roman"/>
          <w:b/>
          <w:i/>
          <w:sz w:val="28"/>
          <w:szCs w:val="28"/>
        </w:rPr>
        <w:t xml:space="preserve">Особенности изложения с </w:t>
      </w:r>
      <w:r w:rsidR="00BC6D3E" w:rsidRPr="003B00D6">
        <w:rPr>
          <w:rFonts w:ascii="Times New Roman" w:hAnsi="Times New Roman" w:cs="Times New Roman"/>
          <w:b/>
          <w:i/>
          <w:sz w:val="28"/>
          <w:szCs w:val="28"/>
        </w:rPr>
        <w:t>творческим заданием (варианты</w:t>
      </w:r>
      <w:r w:rsidRPr="003B00D6">
        <w:rPr>
          <w:rFonts w:ascii="Times New Roman" w:hAnsi="Times New Roman" w:cs="Times New Roman"/>
          <w:b/>
          <w:i/>
          <w:sz w:val="28"/>
          <w:szCs w:val="28"/>
        </w:rPr>
        <w:t xml:space="preserve"> с литерой</w:t>
      </w:r>
      <w:r w:rsidR="00BC6D3E" w:rsidRPr="003B00D6">
        <w:rPr>
          <w:rFonts w:ascii="Times New Roman" w:hAnsi="Times New Roman" w:cs="Times New Roman"/>
          <w:b/>
          <w:i/>
          <w:sz w:val="28"/>
          <w:szCs w:val="28"/>
        </w:rPr>
        <w:t xml:space="preserve"> «А» (400-е номера) или «С» (600-е номера)</w:t>
      </w:r>
    </w:p>
    <w:p w:rsidR="00BC6D3E" w:rsidRPr="003B00D6" w:rsidRDefault="00BC6D3E" w:rsidP="00DB3889">
      <w:pPr>
        <w:tabs>
          <w:tab w:val="left" w:pos="1200"/>
        </w:tabs>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Примерный объем текста для изложения – 200-280 слов.</w:t>
      </w:r>
    </w:p>
    <w:p w:rsidR="00BC6D3E" w:rsidRPr="003B00D6" w:rsidRDefault="00BC6D3E" w:rsidP="00DB3889">
      <w:pPr>
        <w:tabs>
          <w:tab w:val="left" w:pos="1200"/>
        </w:tabs>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Экзаменуемые должны написать сжатое изложение, передавая главное содержание как каждой микротемы, так и</w:t>
      </w:r>
      <w:r w:rsidR="001E455A" w:rsidRPr="003B00D6">
        <w:rPr>
          <w:rFonts w:ascii="Times New Roman" w:hAnsi="Times New Roman" w:cs="Times New Roman"/>
          <w:sz w:val="28"/>
          <w:szCs w:val="28"/>
        </w:rPr>
        <w:t xml:space="preserve"> </w:t>
      </w:r>
      <w:r w:rsidRPr="003B00D6">
        <w:rPr>
          <w:rFonts w:ascii="Times New Roman" w:hAnsi="Times New Roman" w:cs="Times New Roman"/>
          <w:sz w:val="28"/>
          <w:szCs w:val="28"/>
        </w:rPr>
        <w:t>всего текста в</w:t>
      </w:r>
      <w:r w:rsidR="001E455A" w:rsidRPr="003B00D6">
        <w:rPr>
          <w:rFonts w:ascii="Times New Roman" w:hAnsi="Times New Roman" w:cs="Times New Roman"/>
          <w:sz w:val="28"/>
          <w:szCs w:val="28"/>
        </w:rPr>
        <w:t xml:space="preserve"> </w:t>
      </w:r>
      <w:r w:rsidRPr="003B00D6">
        <w:rPr>
          <w:rFonts w:ascii="Times New Roman" w:hAnsi="Times New Roman" w:cs="Times New Roman"/>
          <w:sz w:val="28"/>
          <w:szCs w:val="28"/>
        </w:rPr>
        <w:t>целом.</w:t>
      </w:r>
    </w:p>
    <w:p w:rsidR="00BC6D3E" w:rsidRPr="003B00D6" w:rsidRDefault="00BC6D3E" w:rsidP="00DB3889">
      <w:pPr>
        <w:tabs>
          <w:tab w:val="left" w:pos="1200"/>
        </w:tabs>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Устанавливается минимально необхо</w:t>
      </w:r>
      <w:r w:rsidR="001E455A" w:rsidRPr="003B00D6">
        <w:rPr>
          <w:rFonts w:ascii="Times New Roman" w:hAnsi="Times New Roman" w:cs="Times New Roman"/>
          <w:sz w:val="28"/>
          <w:szCs w:val="28"/>
        </w:rPr>
        <w:t xml:space="preserve">димый объем письменной работы в форме изложения с </w:t>
      </w:r>
      <w:r w:rsidRPr="003B00D6">
        <w:rPr>
          <w:rFonts w:ascii="Times New Roman" w:hAnsi="Times New Roman" w:cs="Times New Roman"/>
          <w:sz w:val="28"/>
          <w:szCs w:val="28"/>
        </w:rPr>
        <w:t xml:space="preserve">творческим заданием: </w:t>
      </w:r>
    </w:p>
    <w:p w:rsidR="00BC6D3E" w:rsidRPr="003B00D6" w:rsidRDefault="00BC6D3E" w:rsidP="00DB3889">
      <w:pPr>
        <w:tabs>
          <w:tab w:val="left" w:pos="1200"/>
        </w:tabs>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сжатое</w:t>
      </w:r>
      <w:r w:rsidR="001E455A" w:rsidRPr="003B00D6">
        <w:rPr>
          <w:rFonts w:ascii="Times New Roman" w:hAnsi="Times New Roman" w:cs="Times New Roman"/>
          <w:sz w:val="28"/>
          <w:szCs w:val="28"/>
        </w:rPr>
        <w:t xml:space="preserve"> изложение – от 70 слов (если в </w:t>
      </w:r>
      <w:r w:rsidRPr="003B00D6">
        <w:rPr>
          <w:rFonts w:ascii="Times New Roman" w:hAnsi="Times New Roman" w:cs="Times New Roman"/>
          <w:sz w:val="28"/>
          <w:szCs w:val="28"/>
        </w:rPr>
        <w:t>изложении менее 50 слов (в подсч</w:t>
      </w:r>
      <w:r w:rsidR="001E455A" w:rsidRPr="003B00D6">
        <w:rPr>
          <w:rFonts w:ascii="Times New Roman" w:hAnsi="Times New Roman" w:cs="Times New Roman"/>
          <w:sz w:val="28"/>
          <w:szCs w:val="28"/>
        </w:rPr>
        <w:t xml:space="preserve">ет слов включаются все слова, в </w:t>
      </w:r>
      <w:r w:rsidRPr="003B00D6">
        <w:rPr>
          <w:rFonts w:ascii="Times New Roman" w:hAnsi="Times New Roman" w:cs="Times New Roman"/>
          <w:sz w:val="28"/>
          <w:szCs w:val="28"/>
        </w:rPr>
        <w:t>том числе служебные), то</w:t>
      </w:r>
      <w:r w:rsidR="001E455A" w:rsidRPr="003B00D6">
        <w:rPr>
          <w:rFonts w:ascii="Times New Roman" w:hAnsi="Times New Roman" w:cs="Times New Roman"/>
          <w:sz w:val="28"/>
          <w:szCs w:val="28"/>
        </w:rPr>
        <w:t xml:space="preserve"> </w:t>
      </w:r>
      <w:r w:rsidRPr="003B00D6">
        <w:rPr>
          <w:rFonts w:ascii="Times New Roman" w:hAnsi="Times New Roman" w:cs="Times New Roman"/>
          <w:sz w:val="28"/>
          <w:szCs w:val="28"/>
        </w:rPr>
        <w:t>изложение оценивается 0 баллов);</w:t>
      </w:r>
    </w:p>
    <w:p w:rsidR="00BC6D3E" w:rsidRPr="003B00D6" w:rsidRDefault="00BC6D3E" w:rsidP="00DB3889">
      <w:pPr>
        <w:tabs>
          <w:tab w:val="left" w:pos="1200"/>
        </w:tabs>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творческое задание (сочинение) – от 200 слов (если в</w:t>
      </w:r>
      <w:r w:rsidR="001E455A" w:rsidRPr="003B00D6">
        <w:rPr>
          <w:rFonts w:ascii="Times New Roman" w:hAnsi="Times New Roman" w:cs="Times New Roman"/>
          <w:sz w:val="28"/>
          <w:szCs w:val="28"/>
        </w:rPr>
        <w:t xml:space="preserve"> </w:t>
      </w:r>
      <w:r w:rsidRPr="003B00D6">
        <w:rPr>
          <w:rFonts w:ascii="Times New Roman" w:hAnsi="Times New Roman" w:cs="Times New Roman"/>
          <w:sz w:val="28"/>
          <w:szCs w:val="28"/>
        </w:rPr>
        <w:t>сочинении менее 150 слов (в подсч</w:t>
      </w:r>
      <w:r w:rsidR="001E455A" w:rsidRPr="003B00D6">
        <w:rPr>
          <w:rFonts w:ascii="Times New Roman" w:hAnsi="Times New Roman" w:cs="Times New Roman"/>
          <w:sz w:val="28"/>
          <w:szCs w:val="28"/>
        </w:rPr>
        <w:t xml:space="preserve">ет слов включаются все слова, в </w:t>
      </w:r>
      <w:r w:rsidRPr="003B00D6">
        <w:rPr>
          <w:rFonts w:ascii="Times New Roman" w:hAnsi="Times New Roman" w:cs="Times New Roman"/>
          <w:sz w:val="28"/>
          <w:szCs w:val="28"/>
        </w:rPr>
        <w:t>том числе служебные), то</w:t>
      </w:r>
      <w:r w:rsidR="001E455A" w:rsidRPr="003B00D6">
        <w:rPr>
          <w:rFonts w:ascii="Times New Roman" w:hAnsi="Times New Roman" w:cs="Times New Roman"/>
          <w:sz w:val="28"/>
          <w:szCs w:val="28"/>
        </w:rPr>
        <w:t xml:space="preserve"> </w:t>
      </w:r>
      <w:r w:rsidRPr="003B00D6">
        <w:rPr>
          <w:rFonts w:ascii="Times New Roman" w:hAnsi="Times New Roman" w:cs="Times New Roman"/>
          <w:sz w:val="28"/>
          <w:szCs w:val="28"/>
        </w:rPr>
        <w:t>сочинение оценивается 0 баллов).</w:t>
      </w:r>
    </w:p>
    <w:p w:rsidR="00BC6D3E" w:rsidRPr="003B00D6" w:rsidRDefault="001E455A" w:rsidP="00DB3889">
      <w:pPr>
        <w:tabs>
          <w:tab w:val="left" w:pos="1200"/>
        </w:tabs>
        <w:spacing w:after="0" w:line="240" w:lineRule="auto"/>
        <w:ind w:firstLine="851"/>
        <w:jc w:val="both"/>
        <w:textAlignment w:val="baseline"/>
        <w:rPr>
          <w:rFonts w:ascii="Times New Roman" w:hAnsi="Times New Roman" w:cs="Times New Roman"/>
          <w:b/>
          <w:i/>
          <w:sz w:val="28"/>
          <w:szCs w:val="28"/>
        </w:rPr>
      </w:pPr>
      <w:r w:rsidRPr="003B00D6">
        <w:rPr>
          <w:rFonts w:ascii="Times New Roman" w:hAnsi="Times New Roman" w:cs="Times New Roman"/>
          <w:b/>
          <w:i/>
          <w:sz w:val="28"/>
          <w:szCs w:val="28"/>
        </w:rPr>
        <w:t xml:space="preserve">Особенности изложения с </w:t>
      </w:r>
      <w:r w:rsidR="00BC6D3E" w:rsidRPr="003B00D6">
        <w:rPr>
          <w:rFonts w:ascii="Times New Roman" w:hAnsi="Times New Roman" w:cs="Times New Roman"/>
          <w:b/>
          <w:i/>
          <w:sz w:val="28"/>
          <w:szCs w:val="28"/>
        </w:rPr>
        <w:t>творческим заданием (варианты с литерой «К» -500-е номера)</w:t>
      </w:r>
    </w:p>
    <w:p w:rsidR="00BC6D3E" w:rsidRPr="003B00D6" w:rsidRDefault="00BC6D3E" w:rsidP="00DB3889">
      <w:pPr>
        <w:tabs>
          <w:tab w:val="left" w:pos="1200"/>
        </w:tabs>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Тексты для изложения имеют повествовательный характер с ясным содержанием, четким изложением последовательности событий, не содержат сложных рассуждений автора, большого числа действующих лиц. В текстах не используются сложные синтаксические конструкции, обилие изобразительных средств и</w:t>
      </w:r>
      <w:r w:rsidR="00367CCB"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тропов, диалектной, архаичной лексики. </w:t>
      </w:r>
    </w:p>
    <w:p w:rsidR="00BC6D3E" w:rsidRPr="003B00D6" w:rsidRDefault="00BC6D3E" w:rsidP="00DB3889">
      <w:pPr>
        <w:tabs>
          <w:tab w:val="left" w:pos="1200"/>
        </w:tabs>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Экзаменуемые должны написать изложения (сжатое или подробное – по выбору выпускника). Устанавливается минимально необходимый объем письменной работы в</w:t>
      </w:r>
      <w:r w:rsidR="00367CCB"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форме изложения с творческим заданием: </w:t>
      </w:r>
    </w:p>
    <w:p w:rsidR="00BC6D3E" w:rsidRPr="003B00D6" w:rsidRDefault="00BC6D3E" w:rsidP="00DB3889">
      <w:pPr>
        <w:tabs>
          <w:tab w:val="left" w:pos="1200"/>
        </w:tabs>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сжатое изложение – от 40 слов (если в</w:t>
      </w:r>
      <w:r w:rsidR="00367CCB" w:rsidRPr="003B00D6">
        <w:rPr>
          <w:rFonts w:ascii="Times New Roman" w:hAnsi="Times New Roman" w:cs="Times New Roman"/>
          <w:sz w:val="28"/>
          <w:szCs w:val="28"/>
        </w:rPr>
        <w:t xml:space="preserve"> </w:t>
      </w:r>
      <w:r w:rsidRPr="003B00D6">
        <w:rPr>
          <w:rFonts w:ascii="Times New Roman" w:hAnsi="Times New Roman" w:cs="Times New Roman"/>
          <w:sz w:val="28"/>
          <w:szCs w:val="28"/>
        </w:rPr>
        <w:t>изложении менее 30 слов (в подсчет слов включаются все сл</w:t>
      </w:r>
      <w:r w:rsidR="00367CCB" w:rsidRPr="003B00D6">
        <w:rPr>
          <w:rFonts w:ascii="Times New Roman" w:hAnsi="Times New Roman" w:cs="Times New Roman"/>
          <w:sz w:val="28"/>
          <w:szCs w:val="28"/>
        </w:rPr>
        <w:t xml:space="preserve">ова, в </w:t>
      </w:r>
      <w:r w:rsidRPr="003B00D6">
        <w:rPr>
          <w:rFonts w:ascii="Times New Roman" w:hAnsi="Times New Roman" w:cs="Times New Roman"/>
          <w:sz w:val="28"/>
          <w:szCs w:val="28"/>
        </w:rPr>
        <w:t>том числе служебные), то и</w:t>
      </w:r>
      <w:r w:rsidR="004E6E63" w:rsidRPr="003B00D6">
        <w:rPr>
          <w:rFonts w:ascii="Times New Roman" w:hAnsi="Times New Roman" w:cs="Times New Roman"/>
          <w:sz w:val="28"/>
          <w:szCs w:val="28"/>
        </w:rPr>
        <w:t>зложение оценивается 0 баллов);</w:t>
      </w:r>
    </w:p>
    <w:p w:rsidR="00BC6D3E" w:rsidRPr="003B00D6" w:rsidRDefault="00BC6D3E" w:rsidP="00DB3889">
      <w:pPr>
        <w:tabs>
          <w:tab w:val="left" w:pos="1200"/>
        </w:tabs>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объем подробного изложения не регламентируется;</w:t>
      </w:r>
    </w:p>
    <w:p w:rsidR="00BC6D3E" w:rsidRPr="003B00D6" w:rsidRDefault="00BC6D3E" w:rsidP="00DB3889">
      <w:pPr>
        <w:tabs>
          <w:tab w:val="left" w:pos="1200"/>
        </w:tabs>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творческое задание (сочинение) – от 70 слов (если в</w:t>
      </w:r>
      <w:r w:rsidR="00367CCB" w:rsidRPr="003B00D6">
        <w:rPr>
          <w:rFonts w:ascii="Times New Roman" w:hAnsi="Times New Roman" w:cs="Times New Roman"/>
          <w:sz w:val="28"/>
          <w:szCs w:val="28"/>
        </w:rPr>
        <w:t xml:space="preserve"> </w:t>
      </w:r>
      <w:r w:rsidRPr="003B00D6">
        <w:rPr>
          <w:rFonts w:ascii="Times New Roman" w:hAnsi="Times New Roman" w:cs="Times New Roman"/>
          <w:sz w:val="28"/>
          <w:szCs w:val="28"/>
        </w:rPr>
        <w:t>сочинении менее 50 слов (в подсч</w:t>
      </w:r>
      <w:r w:rsidR="00367CCB" w:rsidRPr="003B00D6">
        <w:rPr>
          <w:rFonts w:ascii="Times New Roman" w:hAnsi="Times New Roman" w:cs="Times New Roman"/>
          <w:sz w:val="28"/>
          <w:szCs w:val="28"/>
        </w:rPr>
        <w:t xml:space="preserve">ет слов включаются все слова, в </w:t>
      </w:r>
      <w:r w:rsidRPr="003B00D6">
        <w:rPr>
          <w:rFonts w:ascii="Times New Roman" w:hAnsi="Times New Roman" w:cs="Times New Roman"/>
          <w:sz w:val="28"/>
          <w:szCs w:val="28"/>
        </w:rPr>
        <w:t>том числе служебные), то сочинение оценивается 0 баллов).</w:t>
      </w:r>
    </w:p>
    <w:p w:rsidR="00BC6D3E" w:rsidRPr="003B00D6" w:rsidRDefault="00BC6D3E" w:rsidP="00DB3889">
      <w:pPr>
        <w:spacing w:after="0" w:line="240" w:lineRule="auto"/>
        <w:ind w:firstLine="708"/>
        <w:jc w:val="both"/>
        <w:rPr>
          <w:rFonts w:ascii="Times New Roman" w:eastAsia="Calibri" w:hAnsi="Times New Roman" w:cs="Times New Roman"/>
          <w:sz w:val="28"/>
          <w:szCs w:val="28"/>
        </w:rPr>
      </w:pPr>
      <w:r w:rsidRPr="003B00D6">
        <w:rPr>
          <w:rFonts w:ascii="Times New Roman" w:eastAsia="Calibri" w:hAnsi="Times New Roman" w:cs="Times New Roman"/>
          <w:sz w:val="28"/>
          <w:szCs w:val="28"/>
        </w:rPr>
        <w:t xml:space="preserve">Текст для изложения зачитывается организатором в аудитории дважды для следующих категорий участников ГИА с ОВЗ: </w:t>
      </w:r>
    </w:p>
    <w:p w:rsidR="00BC6D3E" w:rsidRPr="003B00D6" w:rsidRDefault="00BC6D3E" w:rsidP="00DB3889">
      <w:pPr>
        <w:spacing w:after="0" w:line="240" w:lineRule="auto"/>
        <w:ind w:firstLine="708"/>
        <w:jc w:val="both"/>
        <w:rPr>
          <w:rFonts w:ascii="Times New Roman" w:eastAsia="Calibri" w:hAnsi="Times New Roman" w:cs="Times New Roman"/>
          <w:sz w:val="28"/>
          <w:szCs w:val="28"/>
        </w:rPr>
      </w:pPr>
      <w:r w:rsidRPr="003B00D6">
        <w:rPr>
          <w:rFonts w:ascii="Times New Roman" w:eastAsia="Calibri" w:hAnsi="Times New Roman" w:cs="Times New Roman"/>
          <w:sz w:val="28"/>
          <w:szCs w:val="28"/>
        </w:rPr>
        <w:t>- глухим и позднооглохшим обучающимся;</w:t>
      </w:r>
    </w:p>
    <w:p w:rsidR="00BC6D3E" w:rsidRPr="003B00D6" w:rsidRDefault="00BC6D3E" w:rsidP="00DB3889">
      <w:pPr>
        <w:spacing w:after="0" w:line="240" w:lineRule="auto"/>
        <w:ind w:firstLine="708"/>
        <w:jc w:val="both"/>
        <w:rPr>
          <w:rFonts w:ascii="Times New Roman" w:eastAsia="Calibri" w:hAnsi="Times New Roman" w:cs="Times New Roman"/>
          <w:sz w:val="28"/>
          <w:szCs w:val="28"/>
        </w:rPr>
      </w:pPr>
      <w:r w:rsidRPr="003B00D6">
        <w:rPr>
          <w:rFonts w:ascii="Times New Roman" w:eastAsia="Calibri" w:hAnsi="Times New Roman" w:cs="Times New Roman"/>
          <w:sz w:val="28"/>
          <w:szCs w:val="28"/>
        </w:rPr>
        <w:t>- участникам ГИА с задержкой психического развития, обучающимся по адаптированным основным образовательным программам;</w:t>
      </w:r>
    </w:p>
    <w:p w:rsidR="00BC6D3E" w:rsidRPr="003B00D6" w:rsidRDefault="00BC6D3E" w:rsidP="00DB3889">
      <w:pPr>
        <w:spacing w:after="0" w:line="240" w:lineRule="auto"/>
        <w:ind w:firstLine="708"/>
        <w:jc w:val="both"/>
        <w:rPr>
          <w:rFonts w:ascii="Times New Roman" w:eastAsia="Calibri" w:hAnsi="Times New Roman" w:cs="Times New Roman"/>
          <w:sz w:val="28"/>
          <w:szCs w:val="28"/>
        </w:rPr>
      </w:pPr>
      <w:r w:rsidRPr="003B00D6">
        <w:rPr>
          <w:rFonts w:ascii="Times New Roman" w:eastAsia="Calibri" w:hAnsi="Times New Roman" w:cs="Times New Roman"/>
          <w:sz w:val="28"/>
          <w:szCs w:val="28"/>
        </w:rPr>
        <w:t>- обучающимся с тяжелыми нарушениями речи.</w:t>
      </w:r>
    </w:p>
    <w:p w:rsidR="00BC6D3E" w:rsidRPr="003B00D6" w:rsidRDefault="00BC6D3E" w:rsidP="00DB3889">
      <w:pPr>
        <w:spacing w:after="0" w:line="240" w:lineRule="auto"/>
        <w:ind w:firstLine="708"/>
        <w:jc w:val="both"/>
        <w:rPr>
          <w:rFonts w:ascii="Times New Roman" w:eastAsia="Calibri" w:hAnsi="Times New Roman" w:cs="Times New Roman"/>
          <w:sz w:val="28"/>
          <w:szCs w:val="28"/>
        </w:rPr>
      </w:pPr>
      <w:r w:rsidRPr="003B00D6">
        <w:rPr>
          <w:rFonts w:ascii="Times New Roman" w:eastAsia="Calibri" w:hAnsi="Times New Roman" w:cs="Times New Roman"/>
          <w:sz w:val="28"/>
          <w:szCs w:val="28"/>
        </w:rPr>
        <w:t>Интервал между прочтениями текста для изложения составляет 2,5-3 минуты. В это время участники могут работать с черновиками, выданными образовательной организацией, на базе которой организован ППЭ. После второ</w:t>
      </w:r>
      <w:r w:rsidR="00367CCB" w:rsidRPr="003B00D6">
        <w:rPr>
          <w:rFonts w:ascii="Times New Roman" w:eastAsia="Calibri" w:hAnsi="Times New Roman" w:cs="Times New Roman"/>
          <w:sz w:val="28"/>
          <w:szCs w:val="28"/>
        </w:rPr>
        <w:t xml:space="preserve">го чтения текста перечисленным </w:t>
      </w:r>
      <w:r w:rsidRPr="003B00D6">
        <w:rPr>
          <w:rFonts w:ascii="Times New Roman" w:eastAsia="Calibri" w:hAnsi="Times New Roman" w:cs="Times New Roman"/>
          <w:sz w:val="28"/>
          <w:szCs w:val="28"/>
        </w:rPr>
        <w:t>выше участникам ГИА предоставляется текст изложения для чтения</w:t>
      </w:r>
      <w:r w:rsidR="00367CCB" w:rsidRPr="003B00D6">
        <w:rPr>
          <w:rFonts w:ascii="Times New Roman" w:eastAsia="Calibri" w:hAnsi="Times New Roman" w:cs="Times New Roman"/>
          <w:sz w:val="28"/>
          <w:szCs w:val="28"/>
        </w:rPr>
        <w:t xml:space="preserve"> </w:t>
      </w:r>
      <w:r w:rsidRPr="003B00D6">
        <w:rPr>
          <w:rFonts w:ascii="Times New Roman" w:eastAsia="Calibri" w:hAnsi="Times New Roman" w:cs="Times New Roman"/>
          <w:sz w:val="28"/>
          <w:szCs w:val="28"/>
        </w:rPr>
        <w:t>и проведения подготовительной работы на 40 минут. В это время участники могут работать с черновиками, выписывая ключевые слова, составляя план изложения. По истечении 40 минут организатор в аудитории забирает текст изложения и обучающиеся приступают к написанию изложения.</w:t>
      </w:r>
    </w:p>
    <w:p w:rsidR="00D52319" w:rsidRPr="003B00D6" w:rsidRDefault="00D52319" w:rsidP="00DB3889">
      <w:pPr>
        <w:spacing w:after="0" w:line="240" w:lineRule="auto"/>
        <w:ind w:firstLine="708"/>
        <w:jc w:val="both"/>
        <w:rPr>
          <w:rFonts w:ascii="Times New Roman" w:hAnsi="Times New Roman" w:cs="Times New Roman"/>
          <w:sz w:val="28"/>
          <w:szCs w:val="28"/>
        </w:rPr>
      </w:pPr>
    </w:p>
    <w:p w:rsidR="009F702A" w:rsidRDefault="00BC6D3E" w:rsidP="009F702A">
      <w:pPr>
        <w:spacing w:after="0" w:line="240" w:lineRule="auto"/>
        <w:ind w:firstLine="720"/>
        <w:jc w:val="center"/>
        <w:rPr>
          <w:rFonts w:ascii="Times New Roman" w:hAnsi="Times New Roman" w:cs="Times New Roman"/>
          <w:b/>
          <w:sz w:val="28"/>
          <w:szCs w:val="28"/>
        </w:rPr>
      </w:pPr>
      <w:r w:rsidRPr="003B00D6">
        <w:rPr>
          <w:rFonts w:ascii="Times New Roman" w:hAnsi="Times New Roman" w:cs="Times New Roman"/>
          <w:b/>
          <w:sz w:val="28"/>
          <w:szCs w:val="28"/>
        </w:rPr>
        <w:t xml:space="preserve">1.4. ГВЭ по русскому языку в форме диктанта </w:t>
      </w:r>
    </w:p>
    <w:p w:rsidR="00BC6D3E" w:rsidRDefault="00BC6D3E" w:rsidP="009F702A">
      <w:pPr>
        <w:spacing w:after="0" w:line="240" w:lineRule="auto"/>
        <w:ind w:firstLine="720"/>
        <w:jc w:val="center"/>
        <w:rPr>
          <w:rFonts w:ascii="Times New Roman" w:hAnsi="Times New Roman" w:cs="Times New Roman"/>
          <w:b/>
          <w:sz w:val="28"/>
          <w:szCs w:val="28"/>
        </w:rPr>
      </w:pPr>
      <w:r w:rsidRPr="003B00D6">
        <w:rPr>
          <w:rFonts w:ascii="Times New Roman" w:hAnsi="Times New Roman" w:cs="Times New Roman"/>
          <w:b/>
          <w:sz w:val="28"/>
          <w:szCs w:val="28"/>
        </w:rPr>
        <w:t>(</w:t>
      </w:r>
      <w:r w:rsidRPr="003B00D6">
        <w:rPr>
          <w:rFonts w:ascii="Times New Roman" w:hAnsi="Times New Roman" w:cs="Times New Roman"/>
          <w:b/>
          <w:i/>
          <w:sz w:val="28"/>
          <w:szCs w:val="28"/>
        </w:rPr>
        <w:t>варианты с литерой «Д» - 700-е номера</w:t>
      </w:r>
      <w:r w:rsidRPr="003B00D6">
        <w:rPr>
          <w:rFonts w:ascii="Times New Roman" w:hAnsi="Times New Roman" w:cs="Times New Roman"/>
          <w:b/>
          <w:sz w:val="28"/>
          <w:szCs w:val="28"/>
        </w:rPr>
        <w:t>)</w:t>
      </w:r>
    </w:p>
    <w:p w:rsidR="009F702A" w:rsidRPr="003B00D6" w:rsidRDefault="009F702A" w:rsidP="009F702A">
      <w:pPr>
        <w:spacing w:after="0" w:line="240" w:lineRule="auto"/>
        <w:ind w:firstLine="720"/>
        <w:jc w:val="center"/>
        <w:rPr>
          <w:rFonts w:ascii="Times New Roman" w:hAnsi="Times New Roman" w:cs="Times New Roman"/>
          <w:b/>
          <w:sz w:val="28"/>
          <w:szCs w:val="28"/>
        </w:rPr>
      </w:pPr>
    </w:p>
    <w:p w:rsidR="00BC6D3E" w:rsidRPr="003B00D6" w:rsidRDefault="00BC6D3E" w:rsidP="00DB3889">
      <w:pPr>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ГВЭ по</w:t>
      </w:r>
      <w:r w:rsidR="00367CCB" w:rsidRPr="003B00D6">
        <w:rPr>
          <w:rFonts w:ascii="Times New Roman" w:hAnsi="Times New Roman" w:cs="Times New Roman"/>
          <w:sz w:val="28"/>
          <w:szCs w:val="28"/>
        </w:rPr>
        <w:t xml:space="preserve"> </w:t>
      </w:r>
      <w:r w:rsidRPr="003B00D6">
        <w:rPr>
          <w:rFonts w:ascii="Times New Roman" w:hAnsi="Times New Roman" w:cs="Times New Roman"/>
          <w:sz w:val="28"/>
          <w:szCs w:val="28"/>
        </w:rPr>
        <w:t>русскому языку для обучающихся с</w:t>
      </w:r>
      <w:r w:rsidR="00367CCB" w:rsidRPr="003B00D6">
        <w:rPr>
          <w:rFonts w:ascii="Times New Roman" w:hAnsi="Times New Roman" w:cs="Times New Roman"/>
          <w:sz w:val="28"/>
          <w:szCs w:val="28"/>
        </w:rPr>
        <w:t xml:space="preserve"> </w:t>
      </w:r>
      <w:r w:rsidRPr="003B00D6">
        <w:rPr>
          <w:rFonts w:ascii="Times New Roman" w:hAnsi="Times New Roman" w:cs="Times New Roman"/>
          <w:sz w:val="28"/>
          <w:szCs w:val="28"/>
        </w:rPr>
        <w:t>расстройствами аутистического спектра может проводиться в</w:t>
      </w:r>
      <w:r w:rsidR="00367CCB" w:rsidRPr="003B00D6">
        <w:rPr>
          <w:rFonts w:ascii="Times New Roman" w:hAnsi="Times New Roman" w:cs="Times New Roman"/>
          <w:sz w:val="28"/>
          <w:szCs w:val="28"/>
        </w:rPr>
        <w:t xml:space="preserve"> </w:t>
      </w:r>
      <w:r w:rsidRPr="003B00D6">
        <w:rPr>
          <w:rFonts w:ascii="Times New Roman" w:hAnsi="Times New Roman" w:cs="Times New Roman"/>
          <w:sz w:val="28"/>
          <w:szCs w:val="28"/>
        </w:rPr>
        <w:t>форме диктанта. Количество слов в диктанте 200-220.</w:t>
      </w:r>
    </w:p>
    <w:p w:rsidR="00D52319" w:rsidRPr="003B00D6" w:rsidRDefault="00D52319" w:rsidP="00DB3889">
      <w:pPr>
        <w:spacing w:after="0" w:line="240" w:lineRule="auto"/>
        <w:ind w:firstLine="851"/>
        <w:jc w:val="both"/>
        <w:textAlignment w:val="baseline"/>
        <w:rPr>
          <w:rFonts w:ascii="Times New Roman" w:hAnsi="Times New Roman" w:cs="Times New Roman"/>
          <w:sz w:val="28"/>
          <w:szCs w:val="28"/>
        </w:rPr>
      </w:pPr>
    </w:p>
    <w:p w:rsidR="00BC6D3E" w:rsidRPr="003B00D6" w:rsidRDefault="00BC6D3E" w:rsidP="00D52319">
      <w:pPr>
        <w:overflowPunct w:val="0"/>
        <w:autoSpaceDE w:val="0"/>
        <w:autoSpaceDN w:val="0"/>
        <w:adjustRightInd w:val="0"/>
        <w:spacing w:line="240" w:lineRule="auto"/>
        <w:ind w:left="357"/>
        <w:jc w:val="center"/>
        <w:textAlignment w:val="baseline"/>
        <w:rPr>
          <w:rFonts w:ascii="Times New Roman" w:hAnsi="Times New Roman" w:cs="Times New Roman"/>
          <w:b/>
          <w:sz w:val="28"/>
          <w:szCs w:val="28"/>
        </w:rPr>
      </w:pPr>
      <w:r w:rsidRPr="003B00D6">
        <w:rPr>
          <w:rFonts w:ascii="Times New Roman" w:hAnsi="Times New Roman" w:cs="Times New Roman"/>
          <w:b/>
          <w:sz w:val="28"/>
          <w:szCs w:val="28"/>
        </w:rPr>
        <w:t>2. Математика</w:t>
      </w:r>
    </w:p>
    <w:p w:rsidR="00BC6D3E" w:rsidRPr="003B00D6" w:rsidRDefault="00BC6D3E" w:rsidP="00DB3889">
      <w:pPr>
        <w:tabs>
          <w:tab w:val="left" w:pos="1200"/>
        </w:tabs>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Письменный экзаме</w:t>
      </w:r>
      <w:r w:rsidR="00367CCB" w:rsidRPr="003B00D6">
        <w:rPr>
          <w:rFonts w:ascii="Times New Roman" w:hAnsi="Times New Roman" w:cs="Times New Roman"/>
          <w:sz w:val="28"/>
          <w:szCs w:val="28"/>
        </w:rPr>
        <w:t xml:space="preserve">н ГВЭ по математике проводится в нескольких форматах в </w:t>
      </w:r>
      <w:r w:rsidRPr="003B00D6">
        <w:rPr>
          <w:rFonts w:ascii="Times New Roman" w:hAnsi="Times New Roman" w:cs="Times New Roman"/>
          <w:sz w:val="28"/>
          <w:szCs w:val="28"/>
        </w:rPr>
        <w:t>целях учета возможностей разных категорий его участников: участников без ОВЗ и</w:t>
      </w:r>
      <w:r w:rsidR="00367CCB" w:rsidRPr="003B00D6">
        <w:rPr>
          <w:rFonts w:ascii="Times New Roman" w:hAnsi="Times New Roman" w:cs="Times New Roman"/>
          <w:sz w:val="28"/>
          <w:szCs w:val="28"/>
        </w:rPr>
        <w:t xml:space="preserve"> участников с </w:t>
      </w:r>
      <w:r w:rsidRPr="003B00D6">
        <w:rPr>
          <w:rFonts w:ascii="Times New Roman" w:hAnsi="Times New Roman" w:cs="Times New Roman"/>
          <w:sz w:val="28"/>
          <w:szCs w:val="28"/>
        </w:rPr>
        <w:t>ОВЗ. Участники экзамена могут быть распределены в одну аудиторию. В распределении обязательно указывается маркировка экзаменационных материалов.</w:t>
      </w:r>
    </w:p>
    <w:p w:rsidR="00BC6D3E" w:rsidRPr="003B00D6" w:rsidRDefault="00BC6D3E" w:rsidP="00DB3889">
      <w:pPr>
        <w:tabs>
          <w:tab w:val="left" w:pos="1200"/>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При разработке экзаменационной модел</w:t>
      </w:r>
      <w:r w:rsidR="00367CCB" w:rsidRPr="003B00D6">
        <w:rPr>
          <w:rFonts w:ascii="Times New Roman" w:hAnsi="Times New Roman" w:cs="Times New Roman"/>
          <w:sz w:val="28"/>
          <w:szCs w:val="28"/>
        </w:rPr>
        <w:t xml:space="preserve">и соблюдалась преемственность с </w:t>
      </w:r>
      <w:r w:rsidRPr="003B00D6">
        <w:rPr>
          <w:rFonts w:ascii="Times New Roman" w:hAnsi="Times New Roman" w:cs="Times New Roman"/>
          <w:sz w:val="28"/>
          <w:szCs w:val="28"/>
        </w:rPr>
        <w:t>традиционны</w:t>
      </w:r>
      <w:r w:rsidR="00367CCB" w:rsidRPr="003B00D6">
        <w:rPr>
          <w:rFonts w:ascii="Times New Roman" w:hAnsi="Times New Roman" w:cs="Times New Roman"/>
          <w:sz w:val="28"/>
          <w:szCs w:val="28"/>
        </w:rPr>
        <w:t xml:space="preserve">ми и новыми формами экзамена по </w:t>
      </w:r>
      <w:r w:rsidRPr="003B00D6">
        <w:rPr>
          <w:rFonts w:ascii="Times New Roman" w:hAnsi="Times New Roman" w:cs="Times New Roman"/>
          <w:sz w:val="28"/>
          <w:szCs w:val="28"/>
        </w:rPr>
        <w:t xml:space="preserve">математике для обучающихся, освоивших образовательные программы основного общего образования. </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Выпол</w:t>
      </w:r>
      <w:r w:rsidR="00367CCB" w:rsidRPr="003B00D6">
        <w:rPr>
          <w:rFonts w:ascii="Times New Roman" w:hAnsi="Times New Roman" w:cs="Times New Roman"/>
          <w:sz w:val="28"/>
          <w:szCs w:val="28"/>
        </w:rPr>
        <w:t xml:space="preserve">нение экзаменационной работы по </w:t>
      </w:r>
      <w:r w:rsidRPr="003B00D6">
        <w:rPr>
          <w:rFonts w:ascii="Times New Roman" w:hAnsi="Times New Roman" w:cs="Times New Roman"/>
          <w:sz w:val="28"/>
          <w:szCs w:val="28"/>
        </w:rPr>
        <w:t>математике составляет 3 часа 55 минут (235 минут).</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Необходимые справочные материалы, содержащие основные формулы курса математики образовательной программы основного общего образования, для выполнения экзаменац</w:t>
      </w:r>
      <w:r w:rsidR="00367CCB" w:rsidRPr="003B00D6">
        <w:rPr>
          <w:rFonts w:ascii="Times New Roman" w:hAnsi="Times New Roman" w:cs="Times New Roman"/>
          <w:sz w:val="28"/>
          <w:szCs w:val="28"/>
        </w:rPr>
        <w:t xml:space="preserve">ионной работы выдаются вместе с </w:t>
      </w:r>
      <w:r w:rsidRPr="003B00D6">
        <w:rPr>
          <w:rFonts w:ascii="Times New Roman" w:hAnsi="Times New Roman" w:cs="Times New Roman"/>
          <w:sz w:val="28"/>
          <w:szCs w:val="28"/>
        </w:rPr>
        <w:t>текстом экзаменационной работы. При выполнении заданий разрешается пользоваться линейкой.</w:t>
      </w:r>
    </w:p>
    <w:p w:rsidR="00BC6D3E" w:rsidRPr="003B00D6" w:rsidRDefault="00BC6D3E" w:rsidP="00DB3889">
      <w:pPr>
        <w:tabs>
          <w:tab w:val="left" w:pos="0"/>
        </w:tabs>
        <w:spacing w:after="0" w:line="240" w:lineRule="auto"/>
        <w:ind w:firstLine="851"/>
        <w:jc w:val="both"/>
        <w:rPr>
          <w:rFonts w:ascii="Times New Roman" w:hAnsi="Times New Roman" w:cs="Times New Roman"/>
          <w:i/>
          <w:sz w:val="28"/>
          <w:szCs w:val="28"/>
        </w:rPr>
      </w:pPr>
      <w:r w:rsidRPr="003B00D6">
        <w:rPr>
          <w:rFonts w:ascii="Times New Roman" w:hAnsi="Times New Roman" w:cs="Times New Roman"/>
          <w:b/>
          <w:sz w:val="28"/>
          <w:szCs w:val="28"/>
        </w:rPr>
        <w:t>ЭМ</w:t>
      </w:r>
      <w:r w:rsidRPr="003B00D6">
        <w:rPr>
          <w:rFonts w:ascii="Times New Roman" w:hAnsi="Times New Roman" w:cs="Times New Roman"/>
          <w:b/>
          <w:i/>
          <w:sz w:val="28"/>
          <w:szCs w:val="28"/>
        </w:rPr>
        <w:t xml:space="preserve"> с литерой «А» - 100-е номера вариантов</w:t>
      </w:r>
      <w:r w:rsidRPr="003B00D6">
        <w:rPr>
          <w:rFonts w:ascii="Times New Roman" w:hAnsi="Times New Roman" w:cs="Times New Roman"/>
          <w:i/>
          <w:sz w:val="28"/>
          <w:szCs w:val="28"/>
        </w:rPr>
        <w:t xml:space="preserve"> </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Каждый вариант экзаменационной работы содержит 12 заданий, из которых 10 заданий с кратким ответом, в которых необходимо записать ответ в виде целого числа или конечной десятичной дроби, и 2</w:t>
      </w:r>
      <w:r w:rsidR="00367CCB"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задания с развернутым ответом. </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 xml:space="preserve">Максимальный первичный балл за выполнение всей работы – 14. </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 xml:space="preserve">Задание с развернутым ответом оценивается двумя экспертами. Существенным считается расхождение в </w:t>
      </w:r>
      <w:r w:rsidRPr="003B00D6">
        <w:rPr>
          <w:rFonts w:ascii="Times New Roman" w:hAnsi="Times New Roman" w:cs="Times New Roman"/>
          <w:bCs/>
          <w:sz w:val="28"/>
          <w:szCs w:val="28"/>
        </w:rPr>
        <w:t>2</w:t>
      </w:r>
      <w:r w:rsidRPr="003B00D6">
        <w:rPr>
          <w:rFonts w:ascii="Times New Roman" w:hAnsi="Times New Roman" w:cs="Times New Roman"/>
          <w:sz w:val="28"/>
          <w:szCs w:val="28"/>
        </w:rPr>
        <w:t xml:space="preserve"> и б</w:t>
      </w:r>
      <w:r w:rsidR="00367CCB" w:rsidRPr="003B00D6">
        <w:rPr>
          <w:rFonts w:ascii="Times New Roman" w:hAnsi="Times New Roman" w:cs="Times New Roman"/>
          <w:sz w:val="28"/>
          <w:szCs w:val="28"/>
        </w:rPr>
        <w:t>олее балла оценки за выполнение</w:t>
      </w:r>
      <w:r w:rsidRPr="003B00D6">
        <w:rPr>
          <w:rFonts w:ascii="Times New Roman" w:hAnsi="Times New Roman" w:cs="Times New Roman"/>
          <w:sz w:val="28"/>
          <w:szCs w:val="28"/>
        </w:rPr>
        <w:t xml:space="preserve"> задания с развернутым ответом. </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Если расхождение баллов, выставленных двумя экспертами за выполнение одного из заданий 11 или 12, составляет 2 балла, то третий эксперт проверяет только ответы на те задания, которые вызвали существенное расхождение.</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Если имеется расхождение баллов, выставленных двумя экспертами за выполнение заданий 11 и 12, в сумме 2 или более баллов, то третий эксперт проверяет ответы на оба эти задания.</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eastAsia="Calibri" w:hAnsi="Times New Roman" w:cs="Times New Roman"/>
          <w:sz w:val="28"/>
          <w:szCs w:val="28"/>
        </w:rPr>
        <w:t>Перевод</w:t>
      </w:r>
      <w:r w:rsidRPr="003B00D6">
        <w:rPr>
          <w:rFonts w:ascii="Times New Roman" w:hAnsi="Times New Roman" w:cs="Times New Roman"/>
          <w:sz w:val="28"/>
          <w:szCs w:val="28"/>
        </w:rPr>
        <w:t xml:space="preserve"> полученных обучающимся баллов за выполнение заданий в пятибалльную систему оценивания осуществляется с учетом приведенной ниже шкалы:</w:t>
      </w:r>
    </w:p>
    <w:tbl>
      <w:tblPr>
        <w:tblW w:w="5000" w:type="pct"/>
        <w:tblCellMar>
          <w:left w:w="40" w:type="dxa"/>
          <w:right w:w="40" w:type="dxa"/>
        </w:tblCellMar>
        <w:tblLook w:val="0000" w:firstRow="0" w:lastRow="0" w:firstColumn="0" w:lastColumn="0" w:noHBand="0" w:noVBand="0"/>
      </w:tblPr>
      <w:tblGrid>
        <w:gridCol w:w="4792"/>
        <w:gridCol w:w="1378"/>
        <w:gridCol w:w="1378"/>
        <w:gridCol w:w="1115"/>
        <w:gridCol w:w="1526"/>
      </w:tblGrid>
      <w:tr w:rsidR="00BC6D3E" w:rsidRPr="003B00D6" w:rsidTr="00732C17">
        <w:trPr>
          <w:trHeight w:val="248"/>
        </w:trPr>
        <w:tc>
          <w:tcPr>
            <w:tcW w:w="2352" w:type="pct"/>
            <w:tcBorders>
              <w:top w:val="single" w:sz="6" w:space="0" w:color="auto"/>
              <w:left w:val="single" w:sz="6" w:space="0" w:color="auto"/>
              <w:bottom w:val="single" w:sz="6" w:space="0" w:color="auto"/>
              <w:right w:val="single" w:sz="6" w:space="0" w:color="auto"/>
            </w:tcBorders>
          </w:tcPr>
          <w:p w:rsidR="00BC6D3E" w:rsidRPr="003B00D6" w:rsidRDefault="00367CCB" w:rsidP="00DB3889">
            <w:pPr>
              <w:overflowPunct w:val="0"/>
              <w:autoSpaceDE w:val="0"/>
              <w:autoSpaceDN w:val="0"/>
              <w:adjustRightInd w:val="0"/>
              <w:spacing w:after="0" w:line="240" w:lineRule="auto"/>
              <w:jc w:val="both"/>
              <w:textAlignment w:val="baseline"/>
              <w:rPr>
                <w:rFonts w:ascii="Times New Roman" w:hAnsi="Times New Roman" w:cs="Times New Roman"/>
                <w:sz w:val="28"/>
                <w:szCs w:val="28"/>
              </w:rPr>
            </w:pPr>
            <w:r w:rsidRPr="003B00D6">
              <w:rPr>
                <w:rFonts w:ascii="Times New Roman" w:hAnsi="Times New Roman" w:cs="Times New Roman"/>
                <w:sz w:val="28"/>
                <w:szCs w:val="28"/>
              </w:rPr>
              <w:t xml:space="preserve">Отметка по </w:t>
            </w:r>
            <w:r w:rsidR="00BC6D3E" w:rsidRPr="003B00D6">
              <w:rPr>
                <w:rFonts w:ascii="Times New Roman" w:hAnsi="Times New Roman" w:cs="Times New Roman"/>
                <w:sz w:val="28"/>
                <w:szCs w:val="28"/>
              </w:rPr>
              <w:t>пятибалльной шкале</w:t>
            </w:r>
          </w:p>
        </w:tc>
        <w:tc>
          <w:tcPr>
            <w:tcW w:w="676"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«2»</w:t>
            </w:r>
          </w:p>
        </w:tc>
        <w:tc>
          <w:tcPr>
            <w:tcW w:w="676"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«3»</w:t>
            </w:r>
          </w:p>
        </w:tc>
        <w:tc>
          <w:tcPr>
            <w:tcW w:w="547"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«4»</w:t>
            </w:r>
          </w:p>
        </w:tc>
        <w:tc>
          <w:tcPr>
            <w:tcW w:w="750"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«5»</w:t>
            </w:r>
          </w:p>
        </w:tc>
      </w:tr>
      <w:tr w:rsidR="00BC6D3E" w:rsidRPr="003B00D6" w:rsidTr="00732C17">
        <w:tc>
          <w:tcPr>
            <w:tcW w:w="2352"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Первичный балл</w:t>
            </w:r>
          </w:p>
        </w:tc>
        <w:tc>
          <w:tcPr>
            <w:tcW w:w="676" w:type="pct"/>
            <w:tcBorders>
              <w:top w:val="single" w:sz="6" w:space="0" w:color="auto"/>
              <w:left w:val="single" w:sz="6" w:space="0" w:color="auto"/>
              <w:bottom w:val="single" w:sz="6" w:space="0" w:color="auto"/>
              <w:right w:val="single" w:sz="6" w:space="0" w:color="auto"/>
            </w:tcBorders>
            <w:vAlign w:val="center"/>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0–3</w:t>
            </w:r>
          </w:p>
        </w:tc>
        <w:tc>
          <w:tcPr>
            <w:tcW w:w="676" w:type="pct"/>
            <w:tcBorders>
              <w:top w:val="single" w:sz="6" w:space="0" w:color="auto"/>
              <w:left w:val="single" w:sz="6" w:space="0" w:color="auto"/>
              <w:bottom w:val="single" w:sz="6" w:space="0" w:color="auto"/>
              <w:right w:val="single" w:sz="6" w:space="0" w:color="auto"/>
            </w:tcBorders>
            <w:vAlign w:val="center"/>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4–6</w:t>
            </w:r>
          </w:p>
        </w:tc>
        <w:tc>
          <w:tcPr>
            <w:tcW w:w="547" w:type="pct"/>
            <w:tcBorders>
              <w:top w:val="single" w:sz="6" w:space="0" w:color="auto"/>
              <w:left w:val="single" w:sz="6" w:space="0" w:color="auto"/>
              <w:bottom w:val="single" w:sz="6" w:space="0" w:color="auto"/>
              <w:right w:val="single" w:sz="6" w:space="0" w:color="auto"/>
            </w:tcBorders>
            <w:vAlign w:val="center"/>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7–9</w:t>
            </w:r>
          </w:p>
        </w:tc>
        <w:tc>
          <w:tcPr>
            <w:tcW w:w="750" w:type="pct"/>
            <w:tcBorders>
              <w:top w:val="single" w:sz="6" w:space="0" w:color="auto"/>
              <w:left w:val="single" w:sz="6" w:space="0" w:color="auto"/>
              <w:bottom w:val="single" w:sz="6" w:space="0" w:color="auto"/>
              <w:right w:val="single" w:sz="6" w:space="0" w:color="auto"/>
            </w:tcBorders>
            <w:vAlign w:val="center"/>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10–14</w:t>
            </w:r>
          </w:p>
        </w:tc>
      </w:tr>
    </w:tbl>
    <w:p w:rsidR="00BC6D3E" w:rsidRPr="003B00D6" w:rsidRDefault="00BC6D3E" w:rsidP="00DB3889">
      <w:pPr>
        <w:tabs>
          <w:tab w:val="left" w:pos="0"/>
        </w:tabs>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b/>
          <w:sz w:val="28"/>
          <w:szCs w:val="28"/>
        </w:rPr>
        <w:t>Э</w:t>
      </w:r>
      <w:r w:rsidRPr="003B00D6">
        <w:rPr>
          <w:rFonts w:ascii="Times New Roman" w:hAnsi="Times New Roman" w:cs="Times New Roman"/>
          <w:b/>
          <w:i/>
          <w:sz w:val="28"/>
          <w:szCs w:val="28"/>
        </w:rPr>
        <w:t>кзаменационные материалы с литерой «К» - 200-е номера вариантов</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Каждый вариант экзаменационной работы, маркированного литерой «К», содержит 10 заданий с кратким ответом, в которых необходимо записать ответ в виде целого числа или конечной десятичной дроби.</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iCs/>
          <w:sz w:val="28"/>
          <w:szCs w:val="28"/>
        </w:rPr>
      </w:pPr>
      <w:r w:rsidRPr="003B00D6">
        <w:rPr>
          <w:rFonts w:ascii="Times New Roman" w:hAnsi="Times New Roman" w:cs="Times New Roman"/>
          <w:iCs/>
          <w:sz w:val="28"/>
          <w:szCs w:val="28"/>
        </w:rPr>
        <w:t xml:space="preserve">Максимальный балл за всю работу – 10. </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eastAsia="Calibri" w:hAnsi="Times New Roman" w:cs="Times New Roman"/>
          <w:sz w:val="28"/>
          <w:szCs w:val="28"/>
        </w:rPr>
        <w:t>Перевод</w:t>
      </w:r>
      <w:r w:rsidRPr="003B00D6">
        <w:rPr>
          <w:rFonts w:ascii="Times New Roman" w:hAnsi="Times New Roman" w:cs="Times New Roman"/>
          <w:sz w:val="28"/>
          <w:szCs w:val="28"/>
        </w:rPr>
        <w:t xml:space="preserve"> полученных обучающимся баллов за выполнение заданий в пятибалльную систему оценивания осуществляется с учетом приведенной ниже шкалы:</w:t>
      </w:r>
    </w:p>
    <w:tbl>
      <w:tblPr>
        <w:tblW w:w="5000" w:type="pct"/>
        <w:tblCellMar>
          <w:left w:w="40" w:type="dxa"/>
          <w:right w:w="40" w:type="dxa"/>
        </w:tblCellMar>
        <w:tblLook w:val="0000" w:firstRow="0" w:lastRow="0" w:firstColumn="0" w:lastColumn="0" w:noHBand="0" w:noVBand="0"/>
      </w:tblPr>
      <w:tblGrid>
        <w:gridCol w:w="4792"/>
        <w:gridCol w:w="1378"/>
        <w:gridCol w:w="1378"/>
        <w:gridCol w:w="1115"/>
        <w:gridCol w:w="1526"/>
      </w:tblGrid>
      <w:tr w:rsidR="00BC6D3E" w:rsidRPr="003B00D6" w:rsidTr="00732C17">
        <w:trPr>
          <w:trHeight w:val="209"/>
        </w:trPr>
        <w:tc>
          <w:tcPr>
            <w:tcW w:w="2352"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Отметка по пятибалльной шкале</w:t>
            </w:r>
          </w:p>
        </w:tc>
        <w:tc>
          <w:tcPr>
            <w:tcW w:w="676"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«2»</w:t>
            </w:r>
          </w:p>
        </w:tc>
        <w:tc>
          <w:tcPr>
            <w:tcW w:w="676"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«3»</w:t>
            </w:r>
          </w:p>
        </w:tc>
        <w:tc>
          <w:tcPr>
            <w:tcW w:w="547"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«4»</w:t>
            </w:r>
          </w:p>
        </w:tc>
        <w:tc>
          <w:tcPr>
            <w:tcW w:w="750"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«5»</w:t>
            </w:r>
          </w:p>
        </w:tc>
      </w:tr>
      <w:tr w:rsidR="00BC6D3E" w:rsidRPr="003B00D6" w:rsidTr="00732C17">
        <w:tc>
          <w:tcPr>
            <w:tcW w:w="2352"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Первичный балл</w:t>
            </w:r>
          </w:p>
        </w:tc>
        <w:tc>
          <w:tcPr>
            <w:tcW w:w="676"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autoSpaceDE w:val="0"/>
              <w:autoSpaceDN w:val="0"/>
              <w:adjustRightInd w:val="0"/>
              <w:spacing w:after="0" w:line="240" w:lineRule="auto"/>
              <w:ind w:firstLine="284"/>
              <w:jc w:val="center"/>
              <w:rPr>
                <w:rFonts w:ascii="Times New Roman" w:hAnsi="Times New Roman" w:cs="Times New Roman"/>
                <w:sz w:val="28"/>
                <w:szCs w:val="28"/>
                <w:lang w:val="en-US"/>
              </w:rPr>
            </w:pPr>
            <w:r w:rsidRPr="003B00D6">
              <w:rPr>
                <w:rFonts w:ascii="Times New Roman" w:hAnsi="Times New Roman" w:cs="Times New Roman"/>
                <w:sz w:val="28"/>
                <w:szCs w:val="28"/>
              </w:rPr>
              <w:t>0–2</w:t>
            </w:r>
          </w:p>
        </w:tc>
        <w:tc>
          <w:tcPr>
            <w:tcW w:w="676"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autoSpaceDE w:val="0"/>
              <w:autoSpaceDN w:val="0"/>
              <w:adjustRightInd w:val="0"/>
              <w:spacing w:after="0" w:line="240" w:lineRule="auto"/>
              <w:ind w:firstLine="284"/>
              <w:jc w:val="center"/>
              <w:rPr>
                <w:rFonts w:ascii="Times New Roman" w:hAnsi="Times New Roman" w:cs="Times New Roman"/>
                <w:sz w:val="28"/>
                <w:szCs w:val="28"/>
                <w:lang w:val="en-US"/>
              </w:rPr>
            </w:pPr>
            <w:r w:rsidRPr="003B00D6">
              <w:rPr>
                <w:rFonts w:ascii="Times New Roman" w:hAnsi="Times New Roman" w:cs="Times New Roman"/>
                <w:sz w:val="28"/>
                <w:szCs w:val="28"/>
              </w:rPr>
              <w:t>3–5</w:t>
            </w:r>
          </w:p>
        </w:tc>
        <w:tc>
          <w:tcPr>
            <w:tcW w:w="547"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autoSpaceDE w:val="0"/>
              <w:autoSpaceDN w:val="0"/>
              <w:adjustRightInd w:val="0"/>
              <w:spacing w:after="0" w:line="240" w:lineRule="auto"/>
              <w:ind w:firstLine="284"/>
              <w:jc w:val="center"/>
              <w:rPr>
                <w:rFonts w:ascii="Times New Roman" w:hAnsi="Times New Roman" w:cs="Times New Roman"/>
                <w:sz w:val="28"/>
                <w:szCs w:val="28"/>
                <w:lang w:val="en-US"/>
              </w:rPr>
            </w:pPr>
            <w:r w:rsidRPr="003B00D6">
              <w:rPr>
                <w:rFonts w:ascii="Times New Roman" w:hAnsi="Times New Roman" w:cs="Times New Roman"/>
                <w:sz w:val="28"/>
                <w:szCs w:val="28"/>
              </w:rPr>
              <w:t>6–8</w:t>
            </w:r>
          </w:p>
        </w:tc>
        <w:tc>
          <w:tcPr>
            <w:tcW w:w="750"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autoSpaceDE w:val="0"/>
              <w:autoSpaceDN w:val="0"/>
              <w:adjustRightInd w:val="0"/>
              <w:spacing w:after="0" w:line="240" w:lineRule="auto"/>
              <w:ind w:firstLine="284"/>
              <w:jc w:val="center"/>
              <w:rPr>
                <w:rFonts w:ascii="Times New Roman" w:hAnsi="Times New Roman" w:cs="Times New Roman"/>
                <w:sz w:val="28"/>
                <w:szCs w:val="28"/>
              </w:rPr>
            </w:pPr>
            <w:r w:rsidRPr="003B00D6">
              <w:rPr>
                <w:rFonts w:ascii="Times New Roman" w:hAnsi="Times New Roman" w:cs="Times New Roman"/>
                <w:sz w:val="28"/>
                <w:szCs w:val="28"/>
              </w:rPr>
              <w:t>9–10</w:t>
            </w:r>
          </w:p>
        </w:tc>
      </w:tr>
    </w:tbl>
    <w:p w:rsidR="00D52319" w:rsidRPr="003B00D6" w:rsidRDefault="00D52319" w:rsidP="00DB3889">
      <w:pPr>
        <w:tabs>
          <w:tab w:val="left" w:pos="0"/>
        </w:tabs>
        <w:spacing w:after="0" w:line="240" w:lineRule="auto"/>
        <w:ind w:firstLine="851"/>
        <w:jc w:val="both"/>
        <w:rPr>
          <w:rFonts w:ascii="Times New Roman" w:hAnsi="Times New Roman" w:cs="Times New Roman"/>
          <w:b/>
          <w:sz w:val="28"/>
          <w:szCs w:val="28"/>
        </w:rPr>
      </w:pPr>
    </w:p>
    <w:p w:rsidR="00BC6D3E" w:rsidRPr="003B00D6" w:rsidRDefault="00BC6D3E" w:rsidP="00DB3889">
      <w:pPr>
        <w:tabs>
          <w:tab w:val="left" w:pos="0"/>
        </w:tabs>
        <w:spacing w:after="0" w:line="240" w:lineRule="auto"/>
        <w:ind w:firstLine="851"/>
        <w:jc w:val="both"/>
        <w:rPr>
          <w:rFonts w:ascii="Times New Roman" w:hAnsi="Times New Roman" w:cs="Times New Roman"/>
          <w:i/>
          <w:sz w:val="28"/>
          <w:szCs w:val="28"/>
        </w:rPr>
      </w:pPr>
      <w:r w:rsidRPr="003B00D6">
        <w:rPr>
          <w:rFonts w:ascii="Times New Roman" w:hAnsi="Times New Roman" w:cs="Times New Roman"/>
          <w:b/>
          <w:sz w:val="28"/>
          <w:szCs w:val="28"/>
        </w:rPr>
        <w:t>ЭМ</w:t>
      </w:r>
      <w:r w:rsidRPr="003B00D6">
        <w:rPr>
          <w:rFonts w:ascii="Times New Roman" w:hAnsi="Times New Roman" w:cs="Times New Roman"/>
          <w:b/>
          <w:i/>
          <w:sz w:val="28"/>
          <w:szCs w:val="28"/>
        </w:rPr>
        <w:t xml:space="preserve"> с литерой «С»</w:t>
      </w:r>
      <w:r w:rsidRPr="003B00D6">
        <w:rPr>
          <w:rFonts w:ascii="Times New Roman" w:hAnsi="Times New Roman" w:cs="Times New Roman"/>
          <w:i/>
          <w:sz w:val="28"/>
          <w:szCs w:val="28"/>
        </w:rPr>
        <w:t xml:space="preserve"> </w:t>
      </w:r>
      <w:r w:rsidRPr="003B00D6">
        <w:rPr>
          <w:rFonts w:ascii="Times New Roman" w:hAnsi="Times New Roman" w:cs="Times New Roman"/>
          <w:b/>
          <w:i/>
          <w:sz w:val="28"/>
          <w:szCs w:val="28"/>
        </w:rPr>
        <w:t>- 300-е номера вариантов</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 xml:space="preserve">Экзаменационные материалы аналогичны материалам с литерой «А» </w:t>
      </w:r>
      <w:r w:rsidRPr="003B00D6">
        <w:rPr>
          <w:rFonts w:ascii="Times New Roman" w:hAnsi="Times New Roman" w:cs="Times New Roman"/>
          <w:i/>
          <w:sz w:val="28"/>
          <w:szCs w:val="28"/>
        </w:rPr>
        <w:t>(100-е номера вариантов)</w:t>
      </w:r>
      <w:r w:rsidRPr="003B00D6">
        <w:rPr>
          <w:rFonts w:ascii="Times New Roman" w:hAnsi="Times New Roman" w:cs="Times New Roman"/>
          <w:sz w:val="28"/>
          <w:szCs w:val="28"/>
        </w:rPr>
        <w:t xml:space="preserve">, но в текстах заданий сведены к минимуму визуальные образы. </w:t>
      </w:r>
    </w:p>
    <w:p w:rsidR="00D52319" w:rsidRPr="003B00D6" w:rsidRDefault="00D52319"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p>
    <w:p w:rsidR="00BC6D3E" w:rsidRPr="003B00D6" w:rsidRDefault="00BC6D3E" w:rsidP="00D52319">
      <w:pPr>
        <w:overflowPunct w:val="0"/>
        <w:autoSpaceDE w:val="0"/>
        <w:autoSpaceDN w:val="0"/>
        <w:adjustRightInd w:val="0"/>
        <w:spacing w:line="240" w:lineRule="auto"/>
        <w:jc w:val="center"/>
        <w:textAlignment w:val="baseline"/>
        <w:rPr>
          <w:rFonts w:ascii="Times New Roman" w:hAnsi="Times New Roman" w:cs="Times New Roman"/>
          <w:b/>
          <w:sz w:val="28"/>
          <w:szCs w:val="28"/>
        </w:rPr>
      </w:pPr>
      <w:r w:rsidRPr="003B00D6">
        <w:rPr>
          <w:rFonts w:ascii="Times New Roman" w:hAnsi="Times New Roman" w:cs="Times New Roman"/>
          <w:b/>
          <w:sz w:val="28"/>
          <w:szCs w:val="28"/>
        </w:rPr>
        <w:t>3. Биология</w:t>
      </w:r>
    </w:p>
    <w:p w:rsidR="00BC6D3E" w:rsidRPr="003B00D6" w:rsidRDefault="00BC6D3E" w:rsidP="00DB3889">
      <w:pPr>
        <w:tabs>
          <w:tab w:val="left" w:pos="1200"/>
        </w:tabs>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 xml:space="preserve">Каждый вариант экзаменационной работы включает в себя 28 заданий и состоит из двух частей. Часть 1 содержит 27 заданий с кратким ответом. Часть 2 содержит 1 задание, на которое следует дать развернутый ответ. </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 xml:space="preserve">Максимальный первичный балл за выполнение всей работы – 35. </w:t>
      </w:r>
    </w:p>
    <w:p w:rsidR="002233B7"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 xml:space="preserve">Задание с развернутым ответом оценивается двумя экспертами. Существенным считается расхождение в </w:t>
      </w:r>
      <w:r w:rsidRPr="003B00D6">
        <w:rPr>
          <w:rFonts w:ascii="Times New Roman" w:hAnsi="Times New Roman" w:cs="Times New Roman"/>
          <w:bCs/>
          <w:sz w:val="28"/>
          <w:szCs w:val="28"/>
        </w:rPr>
        <w:t>2</w:t>
      </w:r>
      <w:r w:rsidRPr="003B00D6">
        <w:rPr>
          <w:rFonts w:ascii="Times New Roman" w:hAnsi="Times New Roman" w:cs="Times New Roman"/>
          <w:sz w:val="28"/>
          <w:szCs w:val="28"/>
        </w:rPr>
        <w:t xml:space="preserve"> и бо</w:t>
      </w:r>
      <w:r w:rsidR="00367CCB" w:rsidRPr="003B00D6">
        <w:rPr>
          <w:rFonts w:ascii="Times New Roman" w:hAnsi="Times New Roman" w:cs="Times New Roman"/>
          <w:sz w:val="28"/>
          <w:szCs w:val="28"/>
        </w:rPr>
        <w:t xml:space="preserve">лее балла оценки за выполнение </w:t>
      </w:r>
      <w:r w:rsidRPr="003B00D6">
        <w:rPr>
          <w:rFonts w:ascii="Times New Roman" w:hAnsi="Times New Roman" w:cs="Times New Roman"/>
          <w:sz w:val="28"/>
          <w:szCs w:val="28"/>
        </w:rPr>
        <w:t xml:space="preserve">задания с развернутым ответом. </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eastAsia="Calibri" w:hAnsi="Times New Roman" w:cs="Times New Roman"/>
          <w:sz w:val="28"/>
          <w:szCs w:val="28"/>
        </w:rPr>
        <w:t>Перевод</w:t>
      </w:r>
      <w:r w:rsidRPr="003B00D6">
        <w:rPr>
          <w:rFonts w:ascii="Times New Roman" w:hAnsi="Times New Roman" w:cs="Times New Roman"/>
          <w:sz w:val="28"/>
          <w:szCs w:val="28"/>
        </w:rPr>
        <w:t xml:space="preserve"> полученных обучающимся баллов за выполнение заданий в пятибалльную систему оценивания осуществляется с учетом приведенной ниже шкалы:</w:t>
      </w:r>
    </w:p>
    <w:tbl>
      <w:tblPr>
        <w:tblW w:w="5000" w:type="pct"/>
        <w:tblCellMar>
          <w:left w:w="40" w:type="dxa"/>
          <w:right w:w="40" w:type="dxa"/>
        </w:tblCellMar>
        <w:tblLook w:val="0000" w:firstRow="0" w:lastRow="0" w:firstColumn="0" w:lastColumn="0" w:noHBand="0" w:noVBand="0"/>
      </w:tblPr>
      <w:tblGrid>
        <w:gridCol w:w="4792"/>
        <w:gridCol w:w="1378"/>
        <w:gridCol w:w="1378"/>
        <w:gridCol w:w="1115"/>
        <w:gridCol w:w="1526"/>
      </w:tblGrid>
      <w:tr w:rsidR="00BC6D3E" w:rsidRPr="003B00D6" w:rsidTr="00732C17">
        <w:trPr>
          <w:trHeight w:val="269"/>
        </w:trPr>
        <w:tc>
          <w:tcPr>
            <w:tcW w:w="2351" w:type="pct"/>
            <w:tcBorders>
              <w:top w:val="single" w:sz="6" w:space="0" w:color="auto"/>
              <w:left w:val="single" w:sz="6" w:space="0" w:color="auto"/>
              <w:bottom w:val="single" w:sz="6" w:space="0" w:color="auto"/>
              <w:right w:val="single" w:sz="6" w:space="0" w:color="auto"/>
            </w:tcBorders>
          </w:tcPr>
          <w:p w:rsidR="00BC6D3E" w:rsidRPr="003B00D6" w:rsidRDefault="00BC6D3E" w:rsidP="00367CCB">
            <w:pPr>
              <w:overflowPunct w:val="0"/>
              <w:autoSpaceDE w:val="0"/>
              <w:autoSpaceDN w:val="0"/>
              <w:adjustRightInd w:val="0"/>
              <w:spacing w:after="0" w:line="240" w:lineRule="auto"/>
              <w:ind w:firstLine="567"/>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Отметка по</w:t>
            </w:r>
            <w:r w:rsidR="00367CCB" w:rsidRPr="003B00D6">
              <w:rPr>
                <w:rFonts w:ascii="Times New Roman" w:hAnsi="Times New Roman" w:cs="Times New Roman"/>
                <w:sz w:val="28"/>
                <w:szCs w:val="28"/>
              </w:rPr>
              <w:t xml:space="preserve"> </w:t>
            </w:r>
            <w:r w:rsidRPr="003B00D6">
              <w:rPr>
                <w:rFonts w:ascii="Times New Roman" w:hAnsi="Times New Roman" w:cs="Times New Roman"/>
                <w:sz w:val="28"/>
                <w:szCs w:val="28"/>
              </w:rPr>
              <w:t>пятибалльной шкале</w:t>
            </w:r>
          </w:p>
        </w:tc>
        <w:tc>
          <w:tcPr>
            <w:tcW w:w="676"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ind w:firstLine="567"/>
              <w:jc w:val="both"/>
              <w:textAlignment w:val="baseline"/>
              <w:rPr>
                <w:rFonts w:ascii="Times New Roman" w:hAnsi="Times New Roman" w:cs="Times New Roman"/>
                <w:sz w:val="28"/>
                <w:szCs w:val="28"/>
              </w:rPr>
            </w:pPr>
            <w:r w:rsidRPr="003B00D6">
              <w:rPr>
                <w:rFonts w:ascii="Times New Roman" w:hAnsi="Times New Roman" w:cs="Times New Roman"/>
                <w:sz w:val="28"/>
                <w:szCs w:val="28"/>
              </w:rPr>
              <w:t>«2»</w:t>
            </w:r>
          </w:p>
        </w:tc>
        <w:tc>
          <w:tcPr>
            <w:tcW w:w="676"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ind w:firstLine="567"/>
              <w:jc w:val="both"/>
              <w:textAlignment w:val="baseline"/>
              <w:rPr>
                <w:rFonts w:ascii="Times New Roman" w:hAnsi="Times New Roman" w:cs="Times New Roman"/>
                <w:sz w:val="28"/>
                <w:szCs w:val="28"/>
              </w:rPr>
            </w:pPr>
            <w:r w:rsidRPr="003B00D6">
              <w:rPr>
                <w:rFonts w:ascii="Times New Roman" w:hAnsi="Times New Roman" w:cs="Times New Roman"/>
                <w:sz w:val="28"/>
                <w:szCs w:val="28"/>
              </w:rPr>
              <w:t>«3»</w:t>
            </w:r>
          </w:p>
        </w:tc>
        <w:tc>
          <w:tcPr>
            <w:tcW w:w="547"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ind w:firstLine="240"/>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«4»</w:t>
            </w:r>
          </w:p>
        </w:tc>
        <w:tc>
          <w:tcPr>
            <w:tcW w:w="749"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ind w:firstLine="567"/>
              <w:jc w:val="both"/>
              <w:textAlignment w:val="baseline"/>
              <w:rPr>
                <w:rFonts w:ascii="Times New Roman" w:hAnsi="Times New Roman" w:cs="Times New Roman"/>
                <w:sz w:val="28"/>
                <w:szCs w:val="28"/>
              </w:rPr>
            </w:pPr>
            <w:r w:rsidRPr="003B00D6">
              <w:rPr>
                <w:rFonts w:ascii="Times New Roman" w:hAnsi="Times New Roman" w:cs="Times New Roman"/>
                <w:sz w:val="28"/>
                <w:szCs w:val="28"/>
              </w:rPr>
              <w:t>«5»</w:t>
            </w:r>
          </w:p>
        </w:tc>
      </w:tr>
      <w:tr w:rsidR="00BC6D3E" w:rsidRPr="003B00D6" w:rsidTr="00732C17">
        <w:tc>
          <w:tcPr>
            <w:tcW w:w="2351"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ind w:firstLine="567"/>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Первичный балл</w:t>
            </w:r>
          </w:p>
        </w:tc>
        <w:tc>
          <w:tcPr>
            <w:tcW w:w="676"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lang w:val="en-US"/>
              </w:rPr>
            </w:pPr>
            <w:r w:rsidRPr="003B00D6">
              <w:rPr>
                <w:rFonts w:ascii="Times New Roman" w:hAnsi="Times New Roman" w:cs="Times New Roman"/>
                <w:sz w:val="28"/>
                <w:szCs w:val="28"/>
              </w:rPr>
              <w:t>0–8</w:t>
            </w:r>
          </w:p>
        </w:tc>
        <w:tc>
          <w:tcPr>
            <w:tcW w:w="676"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lang w:val="en-US"/>
              </w:rPr>
            </w:pPr>
            <w:r w:rsidRPr="003B00D6">
              <w:rPr>
                <w:rFonts w:ascii="Times New Roman" w:hAnsi="Times New Roman" w:cs="Times New Roman"/>
                <w:sz w:val="28"/>
                <w:szCs w:val="28"/>
              </w:rPr>
              <w:t>9–17</w:t>
            </w:r>
          </w:p>
        </w:tc>
        <w:tc>
          <w:tcPr>
            <w:tcW w:w="547"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lang w:val="en-US"/>
              </w:rPr>
            </w:pPr>
            <w:r w:rsidRPr="003B00D6">
              <w:rPr>
                <w:rFonts w:ascii="Times New Roman" w:hAnsi="Times New Roman" w:cs="Times New Roman"/>
                <w:sz w:val="28"/>
                <w:szCs w:val="28"/>
              </w:rPr>
              <w:t>18–26</w:t>
            </w:r>
          </w:p>
        </w:tc>
        <w:tc>
          <w:tcPr>
            <w:tcW w:w="749"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27–35</w:t>
            </w:r>
          </w:p>
        </w:tc>
      </w:tr>
    </w:tbl>
    <w:p w:rsidR="00BC6D3E" w:rsidRPr="003B00D6" w:rsidRDefault="00BC6D3E" w:rsidP="00DB3889">
      <w:pPr>
        <w:tabs>
          <w:tab w:val="left" w:pos="1200"/>
        </w:tabs>
        <w:overflowPunct w:val="0"/>
        <w:autoSpaceDE w:val="0"/>
        <w:autoSpaceDN w:val="0"/>
        <w:adjustRightInd w:val="0"/>
        <w:spacing w:after="0" w:line="240" w:lineRule="auto"/>
        <w:ind w:firstLine="567"/>
        <w:jc w:val="both"/>
        <w:textAlignment w:val="baseline"/>
        <w:rPr>
          <w:rFonts w:ascii="Times New Roman" w:hAnsi="Times New Roman" w:cs="Times New Roman"/>
          <w:sz w:val="28"/>
          <w:szCs w:val="28"/>
        </w:rPr>
      </w:pPr>
      <w:r w:rsidRPr="003B00D6">
        <w:rPr>
          <w:rFonts w:ascii="Times New Roman" w:hAnsi="Times New Roman" w:cs="Times New Roman"/>
          <w:sz w:val="28"/>
          <w:szCs w:val="28"/>
        </w:rPr>
        <w:t xml:space="preserve">На выполнение экзаменационной работы отводится 3 часа (180 минут). </w:t>
      </w:r>
    </w:p>
    <w:p w:rsidR="00BC6D3E" w:rsidRPr="003B00D6" w:rsidRDefault="00BC6D3E" w:rsidP="00DB3889">
      <w:pPr>
        <w:overflowPunct w:val="0"/>
        <w:autoSpaceDE w:val="0"/>
        <w:autoSpaceDN w:val="0"/>
        <w:adjustRightInd w:val="0"/>
        <w:spacing w:after="0" w:line="240" w:lineRule="auto"/>
        <w:ind w:firstLine="567"/>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Дополнительные материалы и оборудование не используются.</w:t>
      </w:r>
    </w:p>
    <w:p w:rsidR="00D52319" w:rsidRPr="003B00D6" w:rsidRDefault="00D52319" w:rsidP="00DB3889">
      <w:pPr>
        <w:overflowPunct w:val="0"/>
        <w:autoSpaceDE w:val="0"/>
        <w:autoSpaceDN w:val="0"/>
        <w:adjustRightInd w:val="0"/>
        <w:spacing w:after="0" w:line="240" w:lineRule="auto"/>
        <w:ind w:firstLine="567"/>
        <w:jc w:val="both"/>
        <w:textAlignment w:val="baseline"/>
        <w:rPr>
          <w:rFonts w:ascii="Times New Roman" w:hAnsi="Times New Roman" w:cs="Times New Roman"/>
          <w:sz w:val="28"/>
          <w:szCs w:val="28"/>
        </w:rPr>
      </w:pPr>
    </w:p>
    <w:p w:rsidR="00BC6D3E" w:rsidRPr="003B00D6" w:rsidRDefault="00BC6D3E" w:rsidP="00D52319">
      <w:pPr>
        <w:overflowPunct w:val="0"/>
        <w:autoSpaceDE w:val="0"/>
        <w:autoSpaceDN w:val="0"/>
        <w:adjustRightInd w:val="0"/>
        <w:spacing w:line="240" w:lineRule="auto"/>
        <w:jc w:val="center"/>
        <w:textAlignment w:val="baseline"/>
        <w:rPr>
          <w:rFonts w:ascii="Times New Roman" w:hAnsi="Times New Roman" w:cs="Times New Roman"/>
          <w:b/>
          <w:sz w:val="28"/>
          <w:szCs w:val="28"/>
        </w:rPr>
      </w:pPr>
      <w:r w:rsidRPr="003B00D6">
        <w:rPr>
          <w:rFonts w:ascii="Times New Roman" w:hAnsi="Times New Roman" w:cs="Times New Roman"/>
          <w:b/>
          <w:sz w:val="28"/>
          <w:szCs w:val="28"/>
        </w:rPr>
        <w:t>4. География</w:t>
      </w:r>
    </w:p>
    <w:p w:rsidR="00BC6D3E" w:rsidRPr="003B00D6" w:rsidRDefault="00BC6D3E" w:rsidP="00DB3889">
      <w:pPr>
        <w:overflowPunct w:val="0"/>
        <w:autoSpaceDE w:val="0"/>
        <w:autoSpaceDN w:val="0"/>
        <w:adjustRightInd w:val="0"/>
        <w:snapToGri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Вариант экзаменационной работы включает в себя 22 задания. Работа содержит 21 задание с кратким ответом и одно задание с развернутым ответом, к которому требуется записать полный ответ на поставленный вопрос.</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 xml:space="preserve">Максимальный первичный балл за выполнение всей работы – 23. </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trike/>
          <w:color w:val="FF0000"/>
          <w:sz w:val="28"/>
          <w:szCs w:val="28"/>
        </w:rPr>
      </w:pPr>
      <w:r w:rsidRPr="003B00D6">
        <w:rPr>
          <w:rFonts w:ascii="Times New Roman" w:hAnsi="Times New Roman" w:cs="Times New Roman"/>
          <w:sz w:val="28"/>
          <w:szCs w:val="28"/>
        </w:rPr>
        <w:t xml:space="preserve">Задание с развернутым ответом оценивается двумя экспертами. Существенным считается расхождение в </w:t>
      </w:r>
      <w:r w:rsidRPr="003B00D6">
        <w:rPr>
          <w:rFonts w:ascii="Times New Roman" w:hAnsi="Times New Roman" w:cs="Times New Roman"/>
          <w:bCs/>
          <w:sz w:val="28"/>
          <w:szCs w:val="28"/>
        </w:rPr>
        <w:t>2</w:t>
      </w:r>
      <w:r w:rsidRPr="003B00D6">
        <w:rPr>
          <w:rFonts w:ascii="Times New Roman" w:hAnsi="Times New Roman" w:cs="Times New Roman"/>
          <w:sz w:val="28"/>
          <w:szCs w:val="28"/>
        </w:rPr>
        <w:t xml:space="preserve"> и более балла оценки за выполнение задания с развернутым ответом. </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eastAsia="Calibri" w:hAnsi="Times New Roman" w:cs="Times New Roman"/>
          <w:sz w:val="28"/>
          <w:szCs w:val="28"/>
        </w:rPr>
        <w:t>Перевод</w:t>
      </w:r>
      <w:r w:rsidRPr="003B00D6">
        <w:rPr>
          <w:rFonts w:ascii="Times New Roman" w:hAnsi="Times New Roman" w:cs="Times New Roman"/>
          <w:sz w:val="28"/>
          <w:szCs w:val="28"/>
        </w:rPr>
        <w:t xml:space="preserve"> п</w:t>
      </w:r>
      <w:r w:rsidR="002233B7" w:rsidRPr="003B00D6">
        <w:rPr>
          <w:rFonts w:ascii="Times New Roman" w:hAnsi="Times New Roman" w:cs="Times New Roman"/>
          <w:sz w:val="28"/>
          <w:szCs w:val="28"/>
        </w:rPr>
        <w:t xml:space="preserve">олученных обучающимся баллов за </w:t>
      </w:r>
      <w:r w:rsidRPr="003B00D6">
        <w:rPr>
          <w:rFonts w:ascii="Times New Roman" w:hAnsi="Times New Roman" w:cs="Times New Roman"/>
          <w:sz w:val="28"/>
          <w:szCs w:val="28"/>
        </w:rPr>
        <w:t>выполнение</w:t>
      </w:r>
      <w:r w:rsidR="002233B7" w:rsidRPr="003B00D6">
        <w:rPr>
          <w:rFonts w:ascii="Times New Roman" w:hAnsi="Times New Roman" w:cs="Times New Roman"/>
          <w:sz w:val="28"/>
          <w:szCs w:val="28"/>
        </w:rPr>
        <w:t xml:space="preserve"> з</w:t>
      </w:r>
      <w:r w:rsidRPr="003B00D6">
        <w:rPr>
          <w:rFonts w:ascii="Times New Roman" w:hAnsi="Times New Roman" w:cs="Times New Roman"/>
          <w:sz w:val="28"/>
          <w:szCs w:val="28"/>
        </w:rPr>
        <w:t>аданий в</w:t>
      </w:r>
      <w:r w:rsidR="002233B7" w:rsidRPr="003B00D6">
        <w:rPr>
          <w:rFonts w:ascii="Times New Roman" w:hAnsi="Times New Roman" w:cs="Times New Roman"/>
          <w:sz w:val="28"/>
          <w:szCs w:val="28"/>
        </w:rPr>
        <w:t xml:space="preserve"> </w:t>
      </w:r>
      <w:r w:rsidRPr="003B00D6">
        <w:rPr>
          <w:rFonts w:ascii="Times New Roman" w:hAnsi="Times New Roman" w:cs="Times New Roman"/>
          <w:sz w:val="28"/>
          <w:szCs w:val="28"/>
        </w:rPr>
        <w:t>пятибалльную систему оценивания осуществляется с</w:t>
      </w:r>
      <w:r w:rsidR="002233B7" w:rsidRPr="003B00D6">
        <w:rPr>
          <w:rFonts w:ascii="Times New Roman" w:hAnsi="Times New Roman" w:cs="Times New Roman"/>
          <w:sz w:val="28"/>
          <w:szCs w:val="28"/>
        </w:rPr>
        <w:t xml:space="preserve"> </w:t>
      </w:r>
      <w:r w:rsidRPr="003B00D6">
        <w:rPr>
          <w:rFonts w:ascii="Times New Roman" w:hAnsi="Times New Roman" w:cs="Times New Roman"/>
          <w:sz w:val="28"/>
          <w:szCs w:val="28"/>
        </w:rPr>
        <w:t>учетом приведенной ниже шкалы:</w:t>
      </w:r>
    </w:p>
    <w:tbl>
      <w:tblPr>
        <w:tblW w:w="5000" w:type="pct"/>
        <w:tblCellMar>
          <w:left w:w="40" w:type="dxa"/>
          <w:right w:w="40" w:type="dxa"/>
        </w:tblCellMar>
        <w:tblLook w:val="0000" w:firstRow="0" w:lastRow="0" w:firstColumn="0" w:lastColumn="0" w:noHBand="0" w:noVBand="0"/>
      </w:tblPr>
      <w:tblGrid>
        <w:gridCol w:w="4792"/>
        <w:gridCol w:w="1378"/>
        <w:gridCol w:w="1378"/>
        <w:gridCol w:w="1115"/>
        <w:gridCol w:w="1526"/>
      </w:tblGrid>
      <w:tr w:rsidR="00BC6D3E" w:rsidRPr="003B00D6" w:rsidTr="00732C17">
        <w:trPr>
          <w:trHeight w:val="275"/>
        </w:trPr>
        <w:tc>
          <w:tcPr>
            <w:tcW w:w="2351" w:type="pct"/>
            <w:tcBorders>
              <w:top w:val="single" w:sz="6" w:space="0" w:color="auto"/>
              <w:left w:val="single" w:sz="6" w:space="0" w:color="auto"/>
              <w:bottom w:val="single" w:sz="6" w:space="0" w:color="auto"/>
              <w:right w:val="single" w:sz="6" w:space="0" w:color="auto"/>
            </w:tcBorders>
          </w:tcPr>
          <w:p w:rsidR="00BC6D3E" w:rsidRPr="003B00D6" w:rsidRDefault="00BC6D3E" w:rsidP="002233B7">
            <w:pPr>
              <w:overflowPunct w:val="0"/>
              <w:autoSpaceDE w:val="0"/>
              <w:autoSpaceDN w:val="0"/>
              <w:adjustRightInd w:val="0"/>
              <w:spacing w:after="0" w:line="240" w:lineRule="auto"/>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Отметка по</w:t>
            </w:r>
            <w:r w:rsidR="002233B7" w:rsidRPr="003B00D6">
              <w:rPr>
                <w:rFonts w:ascii="Times New Roman" w:hAnsi="Times New Roman" w:cs="Times New Roman"/>
                <w:sz w:val="28"/>
                <w:szCs w:val="28"/>
              </w:rPr>
              <w:t xml:space="preserve"> </w:t>
            </w:r>
            <w:r w:rsidRPr="003B00D6">
              <w:rPr>
                <w:rFonts w:ascii="Times New Roman" w:hAnsi="Times New Roman" w:cs="Times New Roman"/>
                <w:sz w:val="28"/>
                <w:szCs w:val="28"/>
              </w:rPr>
              <w:t>пятибалльной шкале</w:t>
            </w:r>
          </w:p>
        </w:tc>
        <w:tc>
          <w:tcPr>
            <w:tcW w:w="676"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«2»</w:t>
            </w:r>
          </w:p>
        </w:tc>
        <w:tc>
          <w:tcPr>
            <w:tcW w:w="676"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«3»</w:t>
            </w:r>
          </w:p>
        </w:tc>
        <w:tc>
          <w:tcPr>
            <w:tcW w:w="547"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«4»</w:t>
            </w:r>
          </w:p>
        </w:tc>
        <w:tc>
          <w:tcPr>
            <w:tcW w:w="749"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«5»</w:t>
            </w:r>
          </w:p>
        </w:tc>
      </w:tr>
      <w:tr w:rsidR="00BC6D3E" w:rsidRPr="003B00D6" w:rsidTr="00732C17">
        <w:tc>
          <w:tcPr>
            <w:tcW w:w="2351"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Первичный балл</w:t>
            </w:r>
          </w:p>
        </w:tc>
        <w:tc>
          <w:tcPr>
            <w:tcW w:w="676" w:type="pct"/>
            <w:tcBorders>
              <w:top w:val="single" w:sz="6" w:space="0" w:color="auto"/>
              <w:left w:val="single" w:sz="6" w:space="0" w:color="auto"/>
              <w:bottom w:val="single" w:sz="6" w:space="0" w:color="auto"/>
              <w:right w:val="single" w:sz="6" w:space="0" w:color="auto"/>
            </w:tcBorders>
            <w:vAlign w:val="center"/>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0–9</w:t>
            </w:r>
          </w:p>
        </w:tc>
        <w:tc>
          <w:tcPr>
            <w:tcW w:w="676" w:type="pct"/>
            <w:tcBorders>
              <w:top w:val="single" w:sz="6" w:space="0" w:color="auto"/>
              <w:left w:val="single" w:sz="6" w:space="0" w:color="auto"/>
              <w:bottom w:val="single" w:sz="6" w:space="0" w:color="auto"/>
              <w:right w:val="single" w:sz="6" w:space="0" w:color="auto"/>
            </w:tcBorders>
            <w:vAlign w:val="center"/>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10–14</w:t>
            </w:r>
          </w:p>
        </w:tc>
        <w:tc>
          <w:tcPr>
            <w:tcW w:w="547" w:type="pct"/>
            <w:tcBorders>
              <w:top w:val="single" w:sz="6" w:space="0" w:color="auto"/>
              <w:left w:val="single" w:sz="6" w:space="0" w:color="auto"/>
              <w:bottom w:val="single" w:sz="6" w:space="0" w:color="auto"/>
              <w:right w:val="single" w:sz="6" w:space="0" w:color="auto"/>
            </w:tcBorders>
            <w:vAlign w:val="center"/>
          </w:tcPr>
          <w:p w:rsidR="00BC6D3E" w:rsidRPr="003B00D6" w:rsidRDefault="00BC6D3E" w:rsidP="00DB3889">
            <w:pPr>
              <w:overflowPunct w:val="0"/>
              <w:autoSpaceDE w:val="0"/>
              <w:autoSpaceDN w:val="0"/>
              <w:adjustRightInd w:val="0"/>
              <w:spacing w:after="0" w:line="240" w:lineRule="auto"/>
              <w:ind w:firstLine="49"/>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15–19</w:t>
            </w:r>
          </w:p>
        </w:tc>
        <w:tc>
          <w:tcPr>
            <w:tcW w:w="749" w:type="pct"/>
            <w:tcBorders>
              <w:top w:val="single" w:sz="6" w:space="0" w:color="auto"/>
              <w:left w:val="single" w:sz="6" w:space="0" w:color="auto"/>
              <w:bottom w:val="single" w:sz="6" w:space="0" w:color="auto"/>
              <w:right w:val="single" w:sz="6" w:space="0" w:color="auto"/>
            </w:tcBorders>
            <w:vAlign w:val="center"/>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20–23</w:t>
            </w:r>
          </w:p>
        </w:tc>
      </w:tr>
    </w:tbl>
    <w:p w:rsidR="00BC6D3E" w:rsidRPr="003B00D6" w:rsidRDefault="00BC6D3E" w:rsidP="00DB3889">
      <w:pPr>
        <w:tabs>
          <w:tab w:val="left" w:pos="1200"/>
        </w:tabs>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 xml:space="preserve">На выполнение экзаменационной работы отводится 2 часа 30 минут (150 минут). </w:t>
      </w:r>
    </w:p>
    <w:p w:rsidR="00BC6D3E" w:rsidRPr="003B00D6" w:rsidRDefault="00BC6D3E" w:rsidP="00DB3889">
      <w:pPr>
        <w:tabs>
          <w:tab w:val="left" w:pos="567"/>
        </w:tabs>
        <w:overflowPunct w:val="0"/>
        <w:autoSpaceDE w:val="0"/>
        <w:autoSpaceDN w:val="0"/>
        <w:adjustRightInd w:val="0"/>
        <w:spacing w:after="0" w:line="240" w:lineRule="auto"/>
        <w:ind w:right="-57"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 xml:space="preserve">Обучающиеся обеспечиваются непрограммируемыми калькуляторами и географическими атласами для 7, 8 и 9 классов (любого издательства). </w:t>
      </w:r>
    </w:p>
    <w:p w:rsidR="00D52319" w:rsidRPr="003B00D6" w:rsidRDefault="00D52319" w:rsidP="00DB3889">
      <w:pPr>
        <w:tabs>
          <w:tab w:val="left" w:pos="567"/>
        </w:tabs>
        <w:overflowPunct w:val="0"/>
        <w:autoSpaceDE w:val="0"/>
        <w:autoSpaceDN w:val="0"/>
        <w:adjustRightInd w:val="0"/>
        <w:spacing w:after="0" w:line="240" w:lineRule="auto"/>
        <w:ind w:right="-57" w:firstLine="851"/>
        <w:jc w:val="both"/>
        <w:textAlignment w:val="baseline"/>
        <w:rPr>
          <w:rFonts w:ascii="Times New Roman" w:hAnsi="Times New Roman" w:cs="Times New Roman"/>
          <w:sz w:val="28"/>
          <w:szCs w:val="28"/>
        </w:rPr>
      </w:pPr>
    </w:p>
    <w:p w:rsidR="00BC6D3E" w:rsidRPr="003B00D6" w:rsidRDefault="00BC6D3E" w:rsidP="00D52319">
      <w:pPr>
        <w:overflowPunct w:val="0"/>
        <w:autoSpaceDE w:val="0"/>
        <w:autoSpaceDN w:val="0"/>
        <w:adjustRightInd w:val="0"/>
        <w:spacing w:line="240" w:lineRule="auto"/>
        <w:jc w:val="center"/>
        <w:textAlignment w:val="baseline"/>
        <w:rPr>
          <w:rFonts w:ascii="Times New Roman" w:hAnsi="Times New Roman" w:cs="Times New Roman"/>
          <w:b/>
          <w:sz w:val="28"/>
          <w:szCs w:val="28"/>
        </w:rPr>
      </w:pPr>
      <w:r w:rsidRPr="003B00D6">
        <w:rPr>
          <w:rFonts w:ascii="Times New Roman" w:hAnsi="Times New Roman" w:cs="Times New Roman"/>
          <w:b/>
          <w:sz w:val="28"/>
          <w:szCs w:val="28"/>
        </w:rPr>
        <w:t>5. Информатика и ИКТ</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Вариант экзаменационной работы включает в себя 13 заданий и состоит из трех частей. Часть 1 содержит 6 заданий с выбором одного верного ответа из четырех предложенных. Часть 2 состоит из 6 заданий с кратким ответом в виде цифры, последовательности цифр или букв. Часть 3 содержит 1 задание, которое выполняется на компьютере в среде электронных таблиц.</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 xml:space="preserve">Максимальный первичный балл за выполнение всей работы – 14. </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 xml:space="preserve">Задание с развернутым ответом оценивается двумя экспертами. Существенным считается расхождение в </w:t>
      </w:r>
      <w:r w:rsidRPr="003B00D6">
        <w:rPr>
          <w:rFonts w:ascii="Times New Roman" w:hAnsi="Times New Roman" w:cs="Times New Roman"/>
          <w:bCs/>
          <w:sz w:val="28"/>
          <w:szCs w:val="28"/>
        </w:rPr>
        <w:t>2</w:t>
      </w:r>
      <w:r w:rsidRPr="003B00D6">
        <w:rPr>
          <w:rFonts w:ascii="Times New Roman" w:hAnsi="Times New Roman" w:cs="Times New Roman"/>
          <w:sz w:val="28"/>
          <w:szCs w:val="28"/>
        </w:rPr>
        <w:t xml:space="preserve"> и бо</w:t>
      </w:r>
      <w:r w:rsidR="002233B7" w:rsidRPr="003B00D6">
        <w:rPr>
          <w:rFonts w:ascii="Times New Roman" w:hAnsi="Times New Roman" w:cs="Times New Roman"/>
          <w:sz w:val="28"/>
          <w:szCs w:val="28"/>
        </w:rPr>
        <w:t xml:space="preserve">лее балла оценки за выполнение </w:t>
      </w:r>
      <w:r w:rsidRPr="003B00D6">
        <w:rPr>
          <w:rFonts w:ascii="Times New Roman" w:hAnsi="Times New Roman" w:cs="Times New Roman"/>
          <w:sz w:val="28"/>
          <w:szCs w:val="28"/>
        </w:rPr>
        <w:t xml:space="preserve">задания с развернутым ответом. </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eastAsia="Calibri" w:hAnsi="Times New Roman" w:cs="Times New Roman"/>
          <w:sz w:val="28"/>
          <w:szCs w:val="28"/>
        </w:rPr>
        <w:t>Перевод</w:t>
      </w:r>
      <w:r w:rsidRPr="003B00D6">
        <w:rPr>
          <w:rFonts w:ascii="Times New Roman" w:hAnsi="Times New Roman" w:cs="Times New Roman"/>
          <w:sz w:val="28"/>
          <w:szCs w:val="28"/>
        </w:rPr>
        <w:t xml:space="preserve"> полученных обучающимся баллов за выполнение заданий в пятибалльную систему оценивания осущест</w:t>
      </w:r>
      <w:r w:rsidR="002233B7" w:rsidRPr="003B00D6">
        <w:rPr>
          <w:rFonts w:ascii="Times New Roman" w:hAnsi="Times New Roman" w:cs="Times New Roman"/>
          <w:sz w:val="28"/>
          <w:szCs w:val="28"/>
        </w:rPr>
        <w:t xml:space="preserve">вляется с </w:t>
      </w:r>
      <w:r w:rsidRPr="003B00D6">
        <w:rPr>
          <w:rFonts w:ascii="Times New Roman" w:hAnsi="Times New Roman" w:cs="Times New Roman"/>
          <w:sz w:val="28"/>
          <w:szCs w:val="28"/>
        </w:rPr>
        <w:t>учетом приведенной ниже шкалы:</w:t>
      </w:r>
    </w:p>
    <w:tbl>
      <w:tblPr>
        <w:tblW w:w="5000" w:type="pct"/>
        <w:tblCellMar>
          <w:left w:w="40" w:type="dxa"/>
          <w:right w:w="40" w:type="dxa"/>
        </w:tblCellMar>
        <w:tblLook w:val="0000" w:firstRow="0" w:lastRow="0" w:firstColumn="0" w:lastColumn="0" w:noHBand="0" w:noVBand="0"/>
      </w:tblPr>
      <w:tblGrid>
        <w:gridCol w:w="4792"/>
        <w:gridCol w:w="1378"/>
        <w:gridCol w:w="1378"/>
        <w:gridCol w:w="1115"/>
        <w:gridCol w:w="1526"/>
      </w:tblGrid>
      <w:tr w:rsidR="00BC6D3E" w:rsidRPr="003B00D6" w:rsidTr="00732C17">
        <w:trPr>
          <w:trHeight w:val="285"/>
        </w:trPr>
        <w:tc>
          <w:tcPr>
            <w:tcW w:w="2351" w:type="pct"/>
            <w:tcBorders>
              <w:top w:val="single" w:sz="6" w:space="0" w:color="auto"/>
              <w:left w:val="single" w:sz="6" w:space="0" w:color="auto"/>
              <w:bottom w:val="single" w:sz="6" w:space="0" w:color="auto"/>
              <w:right w:val="single" w:sz="6" w:space="0" w:color="auto"/>
            </w:tcBorders>
          </w:tcPr>
          <w:p w:rsidR="00BC6D3E" w:rsidRPr="003B00D6" w:rsidRDefault="002233B7" w:rsidP="00DB3889">
            <w:pPr>
              <w:overflowPunct w:val="0"/>
              <w:autoSpaceDE w:val="0"/>
              <w:autoSpaceDN w:val="0"/>
              <w:adjustRightInd w:val="0"/>
              <w:spacing w:after="0" w:line="240" w:lineRule="auto"/>
              <w:textAlignment w:val="baseline"/>
              <w:rPr>
                <w:rFonts w:ascii="Times New Roman" w:hAnsi="Times New Roman" w:cs="Times New Roman"/>
                <w:sz w:val="28"/>
                <w:szCs w:val="28"/>
              </w:rPr>
            </w:pPr>
            <w:r w:rsidRPr="003B00D6">
              <w:rPr>
                <w:rFonts w:ascii="Times New Roman" w:hAnsi="Times New Roman" w:cs="Times New Roman"/>
                <w:sz w:val="28"/>
                <w:szCs w:val="28"/>
              </w:rPr>
              <w:t xml:space="preserve">Отметка по </w:t>
            </w:r>
            <w:r w:rsidR="00BC6D3E" w:rsidRPr="003B00D6">
              <w:rPr>
                <w:rFonts w:ascii="Times New Roman" w:hAnsi="Times New Roman" w:cs="Times New Roman"/>
                <w:sz w:val="28"/>
                <w:szCs w:val="28"/>
              </w:rPr>
              <w:t>пятибалльной шкале</w:t>
            </w:r>
          </w:p>
        </w:tc>
        <w:tc>
          <w:tcPr>
            <w:tcW w:w="676"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«2»</w:t>
            </w:r>
          </w:p>
        </w:tc>
        <w:tc>
          <w:tcPr>
            <w:tcW w:w="676"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«3»</w:t>
            </w:r>
          </w:p>
        </w:tc>
        <w:tc>
          <w:tcPr>
            <w:tcW w:w="547"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«4»</w:t>
            </w:r>
          </w:p>
        </w:tc>
        <w:tc>
          <w:tcPr>
            <w:tcW w:w="749"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«5»</w:t>
            </w:r>
          </w:p>
        </w:tc>
      </w:tr>
      <w:tr w:rsidR="00BC6D3E" w:rsidRPr="003B00D6" w:rsidTr="00732C17">
        <w:tc>
          <w:tcPr>
            <w:tcW w:w="2351"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textAlignment w:val="baseline"/>
              <w:rPr>
                <w:rFonts w:ascii="Times New Roman" w:hAnsi="Times New Roman" w:cs="Times New Roman"/>
                <w:sz w:val="28"/>
                <w:szCs w:val="28"/>
              </w:rPr>
            </w:pPr>
            <w:r w:rsidRPr="003B00D6">
              <w:rPr>
                <w:rFonts w:ascii="Times New Roman" w:hAnsi="Times New Roman" w:cs="Times New Roman"/>
                <w:sz w:val="28"/>
                <w:szCs w:val="28"/>
              </w:rPr>
              <w:t>Первичный балл</w:t>
            </w:r>
          </w:p>
        </w:tc>
        <w:tc>
          <w:tcPr>
            <w:tcW w:w="676"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0–4</w:t>
            </w:r>
          </w:p>
        </w:tc>
        <w:tc>
          <w:tcPr>
            <w:tcW w:w="676"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5–8</w:t>
            </w:r>
          </w:p>
        </w:tc>
        <w:tc>
          <w:tcPr>
            <w:tcW w:w="547"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9–11</w:t>
            </w:r>
          </w:p>
        </w:tc>
        <w:tc>
          <w:tcPr>
            <w:tcW w:w="749"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12–14</w:t>
            </w:r>
          </w:p>
        </w:tc>
      </w:tr>
    </w:tbl>
    <w:p w:rsidR="00BC6D3E" w:rsidRPr="003B00D6" w:rsidRDefault="00BC6D3E" w:rsidP="00DB3889">
      <w:pPr>
        <w:tabs>
          <w:tab w:val="left" w:pos="1200"/>
        </w:tabs>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 xml:space="preserve">На выполнение экзаменационной работы отводится 2 часа 30 минут (150 минут). </w:t>
      </w:r>
    </w:p>
    <w:p w:rsidR="00BC6D3E" w:rsidRPr="003B00D6" w:rsidRDefault="00BC6D3E" w:rsidP="00DB3889">
      <w:pPr>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Задание части 3 выполняется обучающимися на компьютере (задания частей 1 и 2 выполняются обучающимися без использования компьютеров и других технических средств). На компьютере должна быть установлена знакомая обучающимся программа для работы с электронными таблицами. Рекомендуется проводить экзамен в двух аудиториях (проведение экзамена в одной аудитории допускается). В первой аудитории обучающиеся выполняют задания частей 1 и 2 на специальных бланках, после этого сдают бланки работ и переходят в другую аудиторию (компьютерный класс) для выполнения задания части 3.</w:t>
      </w:r>
    </w:p>
    <w:p w:rsidR="00BC6D3E" w:rsidRPr="003B00D6" w:rsidRDefault="00BC6D3E" w:rsidP="00DB3889">
      <w:pPr>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Решением задания части 3 является отдельный файл, подготовленный в электронной таблице на основе файла исходных данных, выдаваемого вместе с заданием. Обучающиеся сохраняют данный файл в каталог под именем, указанным организаторами экзамена.</w:t>
      </w:r>
    </w:p>
    <w:p w:rsidR="00BC6D3E" w:rsidRPr="003B00D6" w:rsidRDefault="00BC6D3E" w:rsidP="00D52319">
      <w:pPr>
        <w:overflowPunct w:val="0"/>
        <w:autoSpaceDE w:val="0"/>
        <w:autoSpaceDN w:val="0"/>
        <w:adjustRightInd w:val="0"/>
        <w:spacing w:line="240" w:lineRule="auto"/>
        <w:ind w:left="357"/>
        <w:jc w:val="center"/>
        <w:textAlignment w:val="baseline"/>
        <w:rPr>
          <w:rFonts w:ascii="Times New Roman" w:hAnsi="Times New Roman" w:cs="Times New Roman"/>
          <w:b/>
          <w:sz w:val="28"/>
          <w:szCs w:val="28"/>
        </w:rPr>
      </w:pPr>
      <w:r w:rsidRPr="003B00D6">
        <w:rPr>
          <w:rFonts w:ascii="Times New Roman" w:hAnsi="Times New Roman" w:cs="Times New Roman"/>
          <w:b/>
          <w:sz w:val="28"/>
          <w:szCs w:val="28"/>
        </w:rPr>
        <w:t>6. История</w:t>
      </w:r>
    </w:p>
    <w:p w:rsidR="00BC6D3E" w:rsidRPr="003B00D6" w:rsidRDefault="00BC6D3E" w:rsidP="00DB3889">
      <w:pPr>
        <w:tabs>
          <w:tab w:val="left" w:pos="1200"/>
        </w:tabs>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Вариант экзаменационной работы включает в себя 31 задание и состоит из двух частей. Часть 1 содержит 30 заданий с кратким ответом в виде слова (словосочетания), цифры или последовате</w:t>
      </w:r>
      <w:r w:rsidR="002233B7" w:rsidRPr="003B00D6">
        <w:rPr>
          <w:rFonts w:ascii="Times New Roman" w:hAnsi="Times New Roman" w:cs="Times New Roman"/>
          <w:sz w:val="28"/>
          <w:szCs w:val="28"/>
        </w:rPr>
        <w:t>льности цифр. Часть 2 содержит</w:t>
      </w:r>
      <w:r w:rsidRPr="003B00D6">
        <w:rPr>
          <w:rFonts w:ascii="Times New Roman" w:hAnsi="Times New Roman" w:cs="Times New Roman"/>
          <w:sz w:val="28"/>
          <w:szCs w:val="28"/>
        </w:rPr>
        <w:t xml:space="preserve"> 1 задание с развернутым ответом.</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 xml:space="preserve">Максимальный первичный балл за выполнение всей работы – 35. </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 xml:space="preserve">Задание с развернутым ответом оценивается двумя экспертами. Существенным считается расхождение в </w:t>
      </w:r>
      <w:r w:rsidRPr="003B00D6">
        <w:rPr>
          <w:rFonts w:ascii="Times New Roman" w:hAnsi="Times New Roman" w:cs="Times New Roman"/>
          <w:bCs/>
          <w:sz w:val="28"/>
          <w:szCs w:val="28"/>
        </w:rPr>
        <w:t>2</w:t>
      </w:r>
      <w:r w:rsidRPr="003B00D6">
        <w:rPr>
          <w:rFonts w:ascii="Times New Roman" w:hAnsi="Times New Roman" w:cs="Times New Roman"/>
          <w:sz w:val="28"/>
          <w:szCs w:val="28"/>
        </w:rPr>
        <w:t xml:space="preserve"> и более балла оценки за выполнение задания с развернутым ответом. </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eastAsia="Calibri" w:hAnsi="Times New Roman" w:cs="Times New Roman"/>
          <w:sz w:val="28"/>
          <w:szCs w:val="28"/>
        </w:rPr>
        <w:t>Перевод</w:t>
      </w:r>
      <w:r w:rsidRPr="003B00D6">
        <w:rPr>
          <w:rFonts w:ascii="Times New Roman" w:hAnsi="Times New Roman" w:cs="Times New Roman"/>
          <w:sz w:val="28"/>
          <w:szCs w:val="28"/>
        </w:rPr>
        <w:t xml:space="preserve"> полученных обучающимся баллов за выполнение заданий в пятибалльную сист</w:t>
      </w:r>
      <w:r w:rsidR="002233B7" w:rsidRPr="003B00D6">
        <w:rPr>
          <w:rFonts w:ascii="Times New Roman" w:hAnsi="Times New Roman" w:cs="Times New Roman"/>
          <w:sz w:val="28"/>
          <w:szCs w:val="28"/>
        </w:rPr>
        <w:t xml:space="preserve">ему оценивания осуществляется с </w:t>
      </w:r>
      <w:r w:rsidRPr="003B00D6">
        <w:rPr>
          <w:rFonts w:ascii="Times New Roman" w:hAnsi="Times New Roman" w:cs="Times New Roman"/>
          <w:sz w:val="28"/>
          <w:szCs w:val="28"/>
        </w:rPr>
        <w:t>учетом приведенной ниже шкалы:</w:t>
      </w:r>
    </w:p>
    <w:tbl>
      <w:tblPr>
        <w:tblW w:w="5000" w:type="pct"/>
        <w:tblCellMar>
          <w:left w:w="40" w:type="dxa"/>
          <w:right w:w="40" w:type="dxa"/>
        </w:tblCellMar>
        <w:tblLook w:val="0000" w:firstRow="0" w:lastRow="0" w:firstColumn="0" w:lastColumn="0" w:noHBand="0" w:noVBand="0"/>
      </w:tblPr>
      <w:tblGrid>
        <w:gridCol w:w="4792"/>
        <w:gridCol w:w="1378"/>
        <w:gridCol w:w="1378"/>
        <w:gridCol w:w="1115"/>
        <w:gridCol w:w="1526"/>
      </w:tblGrid>
      <w:tr w:rsidR="00BC6D3E" w:rsidRPr="003B00D6" w:rsidTr="00732C17">
        <w:trPr>
          <w:trHeight w:val="122"/>
        </w:trPr>
        <w:tc>
          <w:tcPr>
            <w:tcW w:w="2351"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Отметка по пятибалльной шкале</w:t>
            </w:r>
          </w:p>
        </w:tc>
        <w:tc>
          <w:tcPr>
            <w:tcW w:w="676"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«2»</w:t>
            </w:r>
          </w:p>
        </w:tc>
        <w:tc>
          <w:tcPr>
            <w:tcW w:w="676"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«3»</w:t>
            </w:r>
          </w:p>
        </w:tc>
        <w:tc>
          <w:tcPr>
            <w:tcW w:w="547"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«4»</w:t>
            </w:r>
          </w:p>
        </w:tc>
        <w:tc>
          <w:tcPr>
            <w:tcW w:w="749"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«5»</w:t>
            </w:r>
          </w:p>
        </w:tc>
      </w:tr>
      <w:tr w:rsidR="00BC6D3E" w:rsidRPr="003B00D6" w:rsidTr="00732C17">
        <w:trPr>
          <w:trHeight w:val="227"/>
        </w:trPr>
        <w:tc>
          <w:tcPr>
            <w:tcW w:w="2351"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Первичный балл</w:t>
            </w:r>
          </w:p>
        </w:tc>
        <w:tc>
          <w:tcPr>
            <w:tcW w:w="676" w:type="pct"/>
            <w:tcBorders>
              <w:top w:val="single" w:sz="6" w:space="0" w:color="auto"/>
              <w:left w:val="single" w:sz="6" w:space="0" w:color="auto"/>
              <w:bottom w:val="single" w:sz="6" w:space="0" w:color="auto"/>
              <w:right w:val="single" w:sz="6" w:space="0" w:color="auto"/>
            </w:tcBorders>
            <w:vAlign w:val="center"/>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0–11</w:t>
            </w:r>
          </w:p>
        </w:tc>
        <w:tc>
          <w:tcPr>
            <w:tcW w:w="676" w:type="pct"/>
            <w:tcBorders>
              <w:top w:val="single" w:sz="6" w:space="0" w:color="auto"/>
              <w:left w:val="single" w:sz="6" w:space="0" w:color="auto"/>
              <w:bottom w:val="single" w:sz="6" w:space="0" w:color="auto"/>
              <w:right w:val="single" w:sz="6" w:space="0" w:color="auto"/>
            </w:tcBorders>
            <w:vAlign w:val="center"/>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12–19</w:t>
            </w:r>
          </w:p>
        </w:tc>
        <w:tc>
          <w:tcPr>
            <w:tcW w:w="547" w:type="pct"/>
            <w:tcBorders>
              <w:top w:val="single" w:sz="6" w:space="0" w:color="auto"/>
              <w:left w:val="single" w:sz="6" w:space="0" w:color="auto"/>
              <w:bottom w:val="single" w:sz="6" w:space="0" w:color="auto"/>
              <w:right w:val="single" w:sz="6" w:space="0" w:color="auto"/>
            </w:tcBorders>
            <w:vAlign w:val="center"/>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20–27</w:t>
            </w:r>
          </w:p>
        </w:tc>
        <w:tc>
          <w:tcPr>
            <w:tcW w:w="749" w:type="pct"/>
            <w:tcBorders>
              <w:top w:val="single" w:sz="6" w:space="0" w:color="auto"/>
              <w:left w:val="single" w:sz="6" w:space="0" w:color="auto"/>
              <w:bottom w:val="single" w:sz="6" w:space="0" w:color="auto"/>
              <w:right w:val="single" w:sz="6" w:space="0" w:color="auto"/>
            </w:tcBorders>
            <w:vAlign w:val="center"/>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28–35</w:t>
            </w:r>
          </w:p>
        </w:tc>
      </w:tr>
    </w:tbl>
    <w:p w:rsidR="00BC6D3E" w:rsidRPr="003B00D6" w:rsidRDefault="00BC6D3E" w:rsidP="00DB3889">
      <w:pPr>
        <w:tabs>
          <w:tab w:val="left" w:pos="1200"/>
        </w:tabs>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 xml:space="preserve">На выполнение экзаменационной работы отводится 2 часа 30 минут (150 минут). </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Дополнительные материалы и оборудование не используются.</w:t>
      </w:r>
    </w:p>
    <w:p w:rsidR="00BC6D3E" w:rsidRPr="003B00D6" w:rsidRDefault="00BC6D3E" w:rsidP="00D52319">
      <w:pPr>
        <w:overflowPunct w:val="0"/>
        <w:autoSpaceDE w:val="0"/>
        <w:autoSpaceDN w:val="0"/>
        <w:adjustRightInd w:val="0"/>
        <w:spacing w:line="240" w:lineRule="auto"/>
        <w:ind w:left="357"/>
        <w:jc w:val="center"/>
        <w:textAlignment w:val="baseline"/>
        <w:rPr>
          <w:rFonts w:ascii="Times New Roman" w:hAnsi="Times New Roman" w:cs="Times New Roman"/>
          <w:b/>
          <w:sz w:val="28"/>
          <w:szCs w:val="28"/>
        </w:rPr>
      </w:pPr>
      <w:r w:rsidRPr="003B00D6">
        <w:rPr>
          <w:rFonts w:ascii="Times New Roman" w:hAnsi="Times New Roman" w:cs="Times New Roman"/>
          <w:b/>
          <w:sz w:val="28"/>
          <w:szCs w:val="28"/>
        </w:rPr>
        <w:t>7. Литература</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Экзаменационная работа по</w:t>
      </w:r>
      <w:r w:rsidR="002233B7" w:rsidRPr="003B00D6">
        <w:rPr>
          <w:rFonts w:ascii="Times New Roman" w:hAnsi="Times New Roman" w:cs="Times New Roman"/>
          <w:sz w:val="28"/>
          <w:szCs w:val="28"/>
        </w:rPr>
        <w:t xml:space="preserve"> </w:t>
      </w:r>
      <w:r w:rsidRPr="003B00D6">
        <w:rPr>
          <w:rFonts w:ascii="Times New Roman" w:hAnsi="Times New Roman" w:cs="Times New Roman"/>
          <w:sz w:val="28"/>
          <w:szCs w:val="28"/>
        </w:rPr>
        <w:t>литературе состоит из</w:t>
      </w:r>
      <w:r w:rsidR="002233B7" w:rsidRPr="003B00D6">
        <w:rPr>
          <w:rFonts w:ascii="Times New Roman" w:hAnsi="Times New Roman" w:cs="Times New Roman"/>
          <w:sz w:val="28"/>
          <w:szCs w:val="28"/>
        </w:rPr>
        <w:t xml:space="preserve"> </w:t>
      </w:r>
      <w:r w:rsidRPr="003B00D6">
        <w:rPr>
          <w:rFonts w:ascii="Times New Roman" w:hAnsi="Times New Roman" w:cs="Times New Roman"/>
          <w:sz w:val="28"/>
          <w:szCs w:val="28"/>
        </w:rPr>
        <w:t>двух частей. Часть 1 включает в себя фрагмент эпического (или драматического, или лироэпического) произведения, к которому относятся два альтернативных задания и одно обязательное. Часть 2 включает в</w:t>
      </w:r>
      <w:r w:rsidR="002233B7"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себя лирическое стихотворение (или басню), к которому относятся два альтернативных задания и одно обязательное. </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Максимальный балл за всю работу – 28 баллов.</w:t>
      </w:r>
    </w:p>
    <w:p w:rsidR="00BC6D3E" w:rsidRPr="003B00D6" w:rsidRDefault="00BC6D3E" w:rsidP="00DB3889">
      <w:pPr>
        <w:spacing w:after="0" w:line="240" w:lineRule="auto"/>
        <w:ind w:firstLine="851"/>
        <w:rPr>
          <w:rFonts w:ascii="Times New Roman" w:hAnsi="Times New Roman" w:cs="Times New Roman"/>
          <w:sz w:val="28"/>
          <w:szCs w:val="28"/>
        </w:rPr>
      </w:pPr>
      <w:r w:rsidRPr="003B00D6">
        <w:rPr>
          <w:rFonts w:ascii="Times New Roman" w:hAnsi="Times New Roman" w:cs="Times New Roman"/>
          <w:sz w:val="28"/>
          <w:szCs w:val="28"/>
        </w:rPr>
        <w:t xml:space="preserve">Задания с развернутым ответом оценивается двумя экспертами. </w:t>
      </w:r>
    </w:p>
    <w:p w:rsidR="00BC6D3E" w:rsidRPr="003B00D6" w:rsidRDefault="00BC6D3E" w:rsidP="00DB3889">
      <w:pPr>
        <w:tabs>
          <w:tab w:val="left" w:pos="720"/>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При оценке ответа на любое из заданий 1, 2, 4, 5, существенным является расхождение в 3 или более балла. В этом случае третий эксперт проверяет ответ по всем критериям.</w:t>
      </w:r>
    </w:p>
    <w:p w:rsidR="00BC6D3E" w:rsidRPr="003B00D6" w:rsidRDefault="00BC6D3E" w:rsidP="00DB3889">
      <w:pPr>
        <w:tabs>
          <w:tab w:val="left" w:pos="720"/>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При оценке заданий 3 и 6 существенным является расхождение в 4 или более балла. В этом случае третий эксперт проверяет ответ по всем критериям.</w:t>
      </w:r>
    </w:p>
    <w:p w:rsidR="00BC6D3E" w:rsidRPr="003B00D6" w:rsidRDefault="00BC6D3E" w:rsidP="00DB3889">
      <w:pPr>
        <w:tabs>
          <w:tab w:val="left" w:pos="720"/>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Если один из экспертов поставил 0 баллов (или поставил «Х») по первому критерию любого из заданий, а другой эксперт – ненулевое значение, то третий эксперт должен проверить ответ на это задание по всем критериям.</w:t>
      </w:r>
    </w:p>
    <w:p w:rsidR="00D52319" w:rsidRPr="003B00D6" w:rsidRDefault="00BC6D3E" w:rsidP="00C5501E">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eastAsia="Calibri" w:hAnsi="Times New Roman" w:cs="Times New Roman"/>
          <w:sz w:val="28"/>
          <w:szCs w:val="28"/>
        </w:rPr>
        <w:t>Перевод</w:t>
      </w:r>
      <w:r w:rsidRPr="003B00D6">
        <w:rPr>
          <w:rFonts w:ascii="Times New Roman" w:hAnsi="Times New Roman" w:cs="Times New Roman"/>
          <w:sz w:val="28"/>
          <w:szCs w:val="28"/>
        </w:rPr>
        <w:t xml:space="preserve"> полученных обучающимся баллов за</w:t>
      </w:r>
      <w:r w:rsidR="002233B7" w:rsidRPr="003B00D6">
        <w:rPr>
          <w:rFonts w:ascii="Times New Roman" w:hAnsi="Times New Roman" w:cs="Times New Roman"/>
          <w:sz w:val="28"/>
          <w:szCs w:val="28"/>
        </w:rPr>
        <w:t xml:space="preserve"> </w:t>
      </w:r>
      <w:r w:rsidRPr="003B00D6">
        <w:rPr>
          <w:rFonts w:ascii="Times New Roman" w:hAnsi="Times New Roman" w:cs="Times New Roman"/>
          <w:sz w:val="28"/>
          <w:szCs w:val="28"/>
        </w:rPr>
        <w:t>выполнение</w:t>
      </w:r>
      <w:r w:rsidR="002233B7" w:rsidRPr="003B00D6">
        <w:rPr>
          <w:rFonts w:ascii="Times New Roman" w:hAnsi="Times New Roman" w:cs="Times New Roman"/>
          <w:sz w:val="28"/>
          <w:szCs w:val="28"/>
        </w:rPr>
        <w:t xml:space="preserve"> </w:t>
      </w:r>
      <w:r w:rsidRPr="003B00D6">
        <w:rPr>
          <w:rFonts w:ascii="Times New Roman" w:hAnsi="Times New Roman" w:cs="Times New Roman"/>
          <w:sz w:val="28"/>
          <w:szCs w:val="28"/>
        </w:rPr>
        <w:t>заданий в</w:t>
      </w:r>
      <w:r w:rsidR="002233B7" w:rsidRPr="003B00D6">
        <w:rPr>
          <w:rFonts w:ascii="Times New Roman" w:hAnsi="Times New Roman" w:cs="Times New Roman"/>
          <w:sz w:val="28"/>
          <w:szCs w:val="28"/>
        </w:rPr>
        <w:t xml:space="preserve"> </w:t>
      </w:r>
      <w:r w:rsidRPr="003B00D6">
        <w:rPr>
          <w:rFonts w:ascii="Times New Roman" w:hAnsi="Times New Roman" w:cs="Times New Roman"/>
          <w:sz w:val="28"/>
          <w:szCs w:val="28"/>
        </w:rPr>
        <w:t>пятибалльную систему оценивания осуществляется с</w:t>
      </w:r>
      <w:r w:rsidR="002233B7" w:rsidRPr="003B00D6">
        <w:rPr>
          <w:rFonts w:ascii="Times New Roman" w:hAnsi="Times New Roman" w:cs="Times New Roman"/>
          <w:sz w:val="28"/>
          <w:szCs w:val="28"/>
        </w:rPr>
        <w:t xml:space="preserve"> </w:t>
      </w:r>
      <w:r w:rsidR="00C5501E">
        <w:rPr>
          <w:rFonts w:ascii="Times New Roman" w:hAnsi="Times New Roman" w:cs="Times New Roman"/>
          <w:sz w:val="28"/>
          <w:szCs w:val="28"/>
        </w:rPr>
        <w:t>учетом приведенной ниже шкалы:</w:t>
      </w:r>
    </w:p>
    <w:tbl>
      <w:tblPr>
        <w:tblW w:w="5000" w:type="pct"/>
        <w:tblCellMar>
          <w:left w:w="40" w:type="dxa"/>
          <w:right w:w="40" w:type="dxa"/>
        </w:tblCellMar>
        <w:tblLook w:val="0000" w:firstRow="0" w:lastRow="0" w:firstColumn="0" w:lastColumn="0" w:noHBand="0" w:noVBand="0"/>
      </w:tblPr>
      <w:tblGrid>
        <w:gridCol w:w="4792"/>
        <w:gridCol w:w="1378"/>
        <w:gridCol w:w="1378"/>
        <w:gridCol w:w="1115"/>
        <w:gridCol w:w="1526"/>
      </w:tblGrid>
      <w:tr w:rsidR="00BC6D3E" w:rsidRPr="003B00D6" w:rsidTr="00732C17">
        <w:trPr>
          <w:trHeight w:val="325"/>
        </w:trPr>
        <w:tc>
          <w:tcPr>
            <w:tcW w:w="2352" w:type="pct"/>
            <w:tcBorders>
              <w:top w:val="single" w:sz="6" w:space="0" w:color="auto"/>
              <w:left w:val="single" w:sz="6" w:space="0" w:color="auto"/>
              <w:bottom w:val="single" w:sz="6" w:space="0" w:color="auto"/>
              <w:right w:val="single" w:sz="6" w:space="0" w:color="auto"/>
            </w:tcBorders>
          </w:tcPr>
          <w:p w:rsidR="00BC6D3E" w:rsidRPr="003B00D6" w:rsidRDefault="00BC6D3E" w:rsidP="002233B7">
            <w:pPr>
              <w:overflowPunct w:val="0"/>
              <w:autoSpaceDE w:val="0"/>
              <w:autoSpaceDN w:val="0"/>
              <w:adjustRightInd w:val="0"/>
              <w:spacing w:after="0" w:line="240" w:lineRule="auto"/>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Отметка по</w:t>
            </w:r>
            <w:r w:rsidR="002233B7" w:rsidRPr="003B00D6">
              <w:rPr>
                <w:rFonts w:ascii="Times New Roman" w:hAnsi="Times New Roman" w:cs="Times New Roman"/>
                <w:sz w:val="28"/>
                <w:szCs w:val="28"/>
              </w:rPr>
              <w:t xml:space="preserve"> </w:t>
            </w:r>
            <w:r w:rsidRPr="003B00D6">
              <w:rPr>
                <w:rFonts w:ascii="Times New Roman" w:hAnsi="Times New Roman" w:cs="Times New Roman"/>
                <w:sz w:val="28"/>
                <w:szCs w:val="28"/>
              </w:rPr>
              <w:t>пятибалльной шкале</w:t>
            </w:r>
          </w:p>
        </w:tc>
        <w:tc>
          <w:tcPr>
            <w:tcW w:w="676"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«2»</w:t>
            </w:r>
          </w:p>
        </w:tc>
        <w:tc>
          <w:tcPr>
            <w:tcW w:w="676"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«3»</w:t>
            </w:r>
          </w:p>
        </w:tc>
        <w:tc>
          <w:tcPr>
            <w:tcW w:w="547"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«4»</w:t>
            </w:r>
          </w:p>
        </w:tc>
        <w:tc>
          <w:tcPr>
            <w:tcW w:w="750"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«5»</w:t>
            </w:r>
          </w:p>
        </w:tc>
      </w:tr>
      <w:tr w:rsidR="00BC6D3E" w:rsidRPr="003B00D6" w:rsidTr="00732C17">
        <w:tc>
          <w:tcPr>
            <w:tcW w:w="2352"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Первичный балл</w:t>
            </w:r>
          </w:p>
        </w:tc>
        <w:tc>
          <w:tcPr>
            <w:tcW w:w="676" w:type="pct"/>
            <w:tcBorders>
              <w:top w:val="single" w:sz="6" w:space="0" w:color="auto"/>
              <w:left w:val="single" w:sz="6" w:space="0" w:color="auto"/>
              <w:bottom w:val="single" w:sz="6" w:space="0" w:color="auto"/>
              <w:right w:val="single" w:sz="6" w:space="0" w:color="auto"/>
            </w:tcBorders>
            <w:vAlign w:val="center"/>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0–5</w:t>
            </w:r>
          </w:p>
        </w:tc>
        <w:tc>
          <w:tcPr>
            <w:tcW w:w="676" w:type="pct"/>
            <w:tcBorders>
              <w:top w:val="single" w:sz="6" w:space="0" w:color="auto"/>
              <w:left w:val="single" w:sz="6" w:space="0" w:color="auto"/>
              <w:bottom w:val="single" w:sz="6" w:space="0" w:color="auto"/>
              <w:right w:val="single" w:sz="6" w:space="0" w:color="auto"/>
            </w:tcBorders>
            <w:vAlign w:val="center"/>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6–13</w:t>
            </w:r>
          </w:p>
        </w:tc>
        <w:tc>
          <w:tcPr>
            <w:tcW w:w="547" w:type="pct"/>
            <w:tcBorders>
              <w:top w:val="single" w:sz="6" w:space="0" w:color="auto"/>
              <w:left w:val="single" w:sz="6" w:space="0" w:color="auto"/>
              <w:bottom w:val="single" w:sz="6" w:space="0" w:color="auto"/>
              <w:right w:val="single" w:sz="6" w:space="0" w:color="auto"/>
            </w:tcBorders>
            <w:vAlign w:val="center"/>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14–21</w:t>
            </w:r>
          </w:p>
        </w:tc>
        <w:tc>
          <w:tcPr>
            <w:tcW w:w="750" w:type="pct"/>
            <w:tcBorders>
              <w:top w:val="single" w:sz="6" w:space="0" w:color="auto"/>
              <w:left w:val="single" w:sz="6" w:space="0" w:color="auto"/>
              <w:bottom w:val="single" w:sz="6" w:space="0" w:color="auto"/>
              <w:right w:val="single" w:sz="6" w:space="0" w:color="auto"/>
            </w:tcBorders>
            <w:vAlign w:val="center"/>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22–28</w:t>
            </w:r>
          </w:p>
        </w:tc>
      </w:tr>
    </w:tbl>
    <w:p w:rsidR="00D52319" w:rsidRPr="003B00D6" w:rsidRDefault="00D52319"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На выполнение экзаменационной работы по</w:t>
      </w:r>
      <w:r w:rsidR="002233B7" w:rsidRPr="003B00D6">
        <w:rPr>
          <w:rFonts w:ascii="Times New Roman" w:hAnsi="Times New Roman" w:cs="Times New Roman"/>
          <w:sz w:val="28"/>
          <w:szCs w:val="28"/>
        </w:rPr>
        <w:t xml:space="preserve"> </w:t>
      </w:r>
      <w:r w:rsidRPr="003B00D6">
        <w:rPr>
          <w:rFonts w:ascii="Times New Roman" w:hAnsi="Times New Roman" w:cs="Times New Roman"/>
          <w:sz w:val="28"/>
          <w:szCs w:val="28"/>
        </w:rPr>
        <w:t>литературе отводится</w:t>
      </w:r>
      <w:r w:rsidR="002233B7" w:rsidRPr="003B00D6">
        <w:rPr>
          <w:rFonts w:ascii="Times New Roman" w:hAnsi="Times New Roman" w:cs="Times New Roman"/>
          <w:sz w:val="28"/>
          <w:szCs w:val="28"/>
        </w:rPr>
        <w:t xml:space="preserve"> </w:t>
      </w:r>
      <w:r w:rsidRPr="003B00D6">
        <w:rPr>
          <w:rFonts w:ascii="Times New Roman" w:hAnsi="Times New Roman" w:cs="Times New Roman"/>
          <w:sz w:val="28"/>
          <w:szCs w:val="28"/>
        </w:rPr>
        <w:t>3 часа (180 минут).</w:t>
      </w:r>
    </w:p>
    <w:p w:rsidR="00BC6D3E"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При выполнении заданий обеих частей экзаменационной работы обучающийся имеет право пользоваться полными текстами художественных произведений, а</w:t>
      </w:r>
      <w:r w:rsidR="002233B7" w:rsidRPr="003B00D6">
        <w:rPr>
          <w:rFonts w:ascii="Times New Roman" w:hAnsi="Times New Roman" w:cs="Times New Roman"/>
          <w:sz w:val="28"/>
          <w:szCs w:val="28"/>
        </w:rPr>
        <w:t xml:space="preserve"> </w:t>
      </w:r>
      <w:r w:rsidRPr="003B00D6">
        <w:rPr>
          <w:rFonts w:ascii="Times New Roman" w:hAnsi="Times New Roman" w:cs="Times New Roman"/>
          <w:sz w:val="28"/>
          <w:szCs w:val="28"/>
        </w:rPr>
        <w:t>также сборниками лирики.</w:t>
      </w:r>
    </w:p>
    <w:p w:rsidR="009F702A" w:rsidRPr="003B00D6" w:rsidRDefault="009F702A"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p>
    <w:p w:rsidR="00BC6D3E" w:rsidRPr="003B00D6" w:rsidRDefault="00BC6D3E" w:rsidP="00DB3889">
      <w:pPr>
        <w:overflowPunct w:val="0"/>
        <w:autoSpaceDE w:val="0"/>
        <w:autoSpaceDN w:val="0"/>
        <w:adjustRightInd w:val="0"/>
        <w:spacing w:after="0" w:line="240" w:lineRule="auto"/>
        <w:ind w:left="357"/>
        <w:jc w:val="center"/>
        <w:textAlignment w:val="baseline"/>
        <w:rPr>
          <w:rFonts w:ascii="Times New Roman" w:hAnsi="Times New Roman" w:cs="Times New Roman"/>
          <w:b/>
          <w:sz w:val="28"/>
          <w:szCs w:val="28"/>
        </w:rPr>
      </w:pPr>
      <w:r w:rsidRPr="003B00D6">
        <w:rPr>
          <w:rFonts w:ascii="Times New Roman" w:hAnsi="Times New Roman" w:cs="Times New Roman"/>
          <w:b/>
          <w:sz w:val="28"/>
          <w:szCs w:val="28"/>
        </w:rPr>
        <w:t>8. Обществознание</w:t>
      </w:r>
    </w:p>
    <w:p w:rsidR="00D52319" w:rsidRPr="003B00D6" w:rsidRDefault="00D52319" w:rsidP="00DB3889">
      <w:pPr>
        <w:overflowPunct w:val="0"/>
        <w:autoSpaceDE w:val="0"/>
        <w:autoSpaceDN w:val="0"/>
        <w:adjustRightInd w:val="0"/>
        <w:spacing w:after="0" w:line="240" w:lineRule="auto"/>
        <w:ind w:left="357"/>
        <w:jc w:val="center"/>
        <w:textAlignment w:val="baseline"/>
        <w:rPr>
          <w:rFonts w:ascii="Times New Roman" w:hAnsi="Times New Roman" w:cs="Times New Roman"/>
          <w:b/>
          <w:sz w:val="28"/>
          <w:szCs w:val="28"/>
        </w:rPr>
      </w:pPr>
    </w:p>
    <w:p w:rsidR="00BC6D3E" w:rsidRPr="003B00D6" w:rsidRDefault="00BC6D3E" w:rsidP="00D52319">
      <w:pPr>
        <w:overflowPunct w:val="0"/>
        <w:autoSpaceDE w:val="0"/>
        <w:autoSpaceDN w:val="0"/>
        <w:adjustRightInd w:val="0"/>
        <w:spacing w:after="0" w:line="240" w:lineRule="auto"/>
        <w:ind w:firstLine="851"/>
        <w:jc w:val="both"/>
        <w:textAlignment w:val="baseline"/>
        <w:rPr>
          <w:rFonts w:ascii="Times New Roman" w:hAnsi="Times New Roman" w:cs="Times New Roman"/>
          <w:bCs/>
          <w:sz w:val="28"/>
          <w:szCs w:val="28"/>
        </w:rPr>
      </w:pPr>
      <w:r w:rsidRPr="003B00D6">
        <w:rPr>
          <w:rFonts w:ascii="Times New Roman" w:hAnsi="Times New Roman" w:cs="Times New Roman"/>
          <w:sz w:val="28"/>
          <w:szCs w:val="28"/>
        </w:rPr>
        <w:t>Экзаменационная работа состоит из двух частей, включающих в себя 26 заданий. Часть 1 содержит 25 заданий с кратким ответом, часть 2 содержит 1</w:t>
      </w:r>
      <w:r w:rsidRPr="003B00D6">
        <w:rPr>
          <w:rFonts w:ascii="Times New Roman" w:hAnsi="Times New Roman" w:cs="Times New Roman"/>
          <w:bCs/>
          <w:sz w:val="28"/>
          <w:szCs w:val="28"/>
        </w:rPr>
        <w:t xml:space="preserve"> зада</w:t>
      </w:r>
      <w:r w:rsidR="00D52319" w:rsidRPr="003B00D6">
        <w:rPr>
          <w:rFonts w:ascii="Times New Roman" w:hAnsi="Times New Roman" w:cs="Times New Roman"/>
          <w:bCs/>
          <w:sz w:val="28"/>
          <w:szCs w:val="28"/>
        </w:rPr>
        <w:t xml:space="preserve">ние с развернутым ответом. </w:t>
      </w:r>
      <w:r w:rsidRPr="003B00D6">
        <w:rPr>
          <w:rFonts w:ascii="Times New Roman" w:hAnsi="Times New Roman" w:cs="Times New Roman"/>
          <w:sz w:val="28"/>
          <w:szCs w:val="28"/>
        </w:rPr>
        <w:t>Максимальный балл за верное выполнение всех заданий работы – 28 баллов</w:t>
      </w:r>
      <w:r w:rsidR="00D52319" w:rsidRPr="003B00D6">
        <w:rPr>
          <w:rFonts w:ascii="Times New Roman" w:hAnsi="Times New Roman" w:cs="Times New Roman"/>
          <w:sz w:val="28"/>
          <w:szCs w:val="28"/>
        </w:rPr>
        <w:t>.</w:t>
      </w:r>
      <w:r w:rsidRPr="003B00D6">
        <w:rPr>
          <w:rFonts w:ascii="Times New Roman" w:hAnsi="Times New Roman" w:cs="Times New Roman"/>
          <w:sz w:val="28"/>
          <w:szCs w:val="28"/>
        </w:rPr>
        <w:t xml:space="preserve"> </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 xml:space="preserve">Задание с развернутым ответом оценивается двумя экспертами. Существенным считается расхождение в </w:t>
      </w:r>
      <w:r w:rsidRPr="003B00D6">
        <w:rPr>
          <w:rFonts w:ascii="Times New Roman" w:hAnsi="Times New Roman" w:cs="Times New Roman"/>
          <w:bCs/>
          <w:sz w:val="28"/>
          <w:szCs w:val="28"/>
        </w:rPr>
        <w:t>2</w:t>
      </w:r>
      <w:r w:rsidRPr="003B00D6">
        <w:rPr>
          <w:rFonts w:ascii="Times New Roman" w:hAnsi="Times New Roman" w:cs="Times New Roman"/>
          <w:sz w:val="28"/>
          <w:szCs w:val="28"/>
        </w:rPr>
        <w:t xml:space="preserve"> и более балла оценки за выполнение задания с развернутым ответом. </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eastAsia="Calibri" w:hAnsi="Times New Roman" w:cs="Times New Roman"/>
          <w:sz w:val="28"/>
          <w:szCs w:val="28"/>
        </w:rPr>
        <w:t>Перевод</w:t>
      </w:r>
      <w:r w:rsidRPr="003B00D6">
        <w:rPr>
          <w:rFonts w:ascii="Times New Roman" w:hAnsi="Times New Roman" w:cs="Times New Roman"/>
          <w:sz w:val="28"/>
          <w:szCs w:val="28"/>
        </w:rPr>
        <w:t xml:space="preserve"> полученных обучающимся баллов за</w:t>
      </w:r>
      <w:r w:rsidR="002233B7" w:rsidRPr="003B00D6">
        <w:rPr>
          <w:rFonts w:ascii="Times New Roman" w:hAnsi="Times New Roman" w:cs="Times New Roman"/>
          <w:sz w:val="28"/>
          <w:szCs w:val="28"/>
        </w:rPr>
        <w:t xml:space="preserve"> </w:t>
      </w:r>
      <w:r w:rsidRPr="003B00D6">
        <w:rPr>
          <w:rFonts w:ascii="Times New Roman" w:hAnsi="Times New Roman" w:cs="Times New Roman"/>
          <w:sz w:val="28"/>
          <w:szCs w:val="28"/>
        </w:rPr>
        <w:t>выполнение</w:t>
      </w:r>
      <w:r w:rsidR="002233B7" w:rsidRPr="003B00D6">
        <w:rPr>
          <w:rFonts w:ascii="Times New Roman" w:hAnsi="Times New Roman" w:cs="Times New Roman"/>
          <w:sz w:val="28"/>
          <w:szCs w:val="28"/>
        </w:rPr>
        <w:t xml:space="preserve"> </w:t>
      </w:r>
      <w:r w:rsidRPr="003B00D6">
        <w:rPr>
          <w:rFonts w:ascii="Times New Roman" w:hAnsi="Times New Roman" w:cs="Times New Roman"/>
          <w:sz w:val="28"/>
          <w:szCs w:val="28"/>
        </w:rPr>
        <w:t>заданий в</w:t>
      </w:r>
      <w:r w:rsidR="002233B7" w:rsidRPr="003B00D6">
        <w:rPr>
          <w:rFonts w:ascii="Times New Roman" w:hAnsi="Times New Roman" w:cs="Times New Roman"/>
          <w:sz w:val="28"/>
          <w:szCs w:val="28"/>
        </w:rPr>
        <w:t xml:space="preserve"> </w:t>
      </w:r>
      <w:r w:rsidRPr="003B00D6">
        <w:rPr>
          <w:rFonts w:ascii="Times New Roman" w:hAnsi="Times New Roman" w:cs="Times New Roman"/>
          <w:sz w:val="28"/>
          <w:szCs w:val="28"/>
        </w:rPr>
        <w:t>пятибалльную систему оценивания осуществляется с</w:t>
      </w:r>
      <w:r w:rsidR="002233B7" w:rsidRPr="003B00D6">
        <w:rPr>
          <w:rFonts w:ascii="Times New Roman" w:hAnsi="Times New Roman" w:cs="Times New Roman"/>
          <w:sz w:val="28"/>
          <w:szCs w:val="28"/>
        </w:rPr>
        <w:t xml:space="preserve"> </w:t>
      </w:r>
      <w:r w:rsidRPr="003B00D6">
        <w:rPr>
          <w:rFonts w:ascii="Times New Roman" w:hAnsi="Times New Roman" w:cs="Times New Roman"/>
          <w:sz w:val="28"/>
          <w:szCs w:val="28"/>
        </w:rPr>
        <w:t>учетом приведенной ниже шкалы:</w:t>
      </w:r>
    </w:p>
    <w:tbl>
      <w:tblPr>
        <w:tblW w:w="5000" w:type="pct"/>
        <w:tblCellMar>
          <w:left w:w="40" w:type="dxa"/>
          <w:right w:w="40" w:type="dxa"/>
        </w:tblCellMar>
        <w:tblLook w:val="0000" w:firstRow="0" w:lastRow="0" w:firstColumn="0" w:lastColumn="0" w:noHBand="0" w:noVBand="0"/>
      </w:tblPr>
      <w:tblGrid>
        <w:gridCol w:w="4083"/>
        <w:gridCol w:w="1528"/>
        <w:gridCol w:w="1528"/>
        <w:gridCol w:w="1528"/>
        <w:gridCol w:w="1522"/>
      </w:tblGrid>
      <w:tr w:rsidR="00BC6D3E" w:rsidRPr="003B00D6" w:rsidTr="00732C17">
        <w:tc>
          <w:tcPr>
            <w:tcW w:w="2003"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both"/>
              <w:textAlignment w:val="baseline"/>
              <w:rPr>
                <w:rFonts w:ascii="Times New Roman" w:hAnsi="Times New Roman" w:cs="Times New Roman"/>
                <w:sz w:val="28"/>
                <w:szCs w:val="28"/>
              </w:rPr>
            </w:pPr>
            <w:r w:rsidRPr="003B00D6">
              <w:rPr>
                <w:rFonts w:ascii="Times New Roman" w:hAnsi="Times New Roman" w:cs="Times New Roman"/>
                <w:sz w:val="28"/>
                <w:szCs w:val="28"/>
              </w:rPr>
              <w:t xml:space="preserve">Отметка по пятибалльной шкале </w:t>
            </w:r>
          </w:p>
        </w:tc>
        <w:tc>
          <w:tcPr>
            <w:tcW w:w="750"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«2»</w:t>
            </w:r>
          </w:p>
        </w:tc>
        <w:tc>
          <w:tcPr>
            <w:tcW w:w="750"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«3»</w:t>
            </w:r>
          </w:p>
        </w:tc>
        <w:tc>
          <w:tcPr>
            <w:tcW w:w="750"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«4»</w:t>
            </w:r>
          </w:p>
        </w:tc>
        <w:tc>
          <w:tcPr>
            <w:tcW w:w="747"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«5»</w:t>
            </w:r>
          </w:p>
        </w:tc>
      </w:tr>
      <w:tr w:rsidR="00BC6D3E" w:rsidRPr="003B00D6" w:rsidTr="00732C17">
        <w:tc>
          <w:tcPr>
            <w:tcW w:w="2003"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Первичный  балл</w:t>
            </w:r>
          </w:p>
        </w:tc>
        <w:tc>
          <w:tcPr>
            <w:tcW w:w="750"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0–8</w:t>
            </w:r>
          </w:p>
        </w:tc>
        <w:tc>
          <w:tcPr>
            <w:tcW w:w="750"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9-15</w:t>
            </w:r>
          </w:p>
        </w:tc>
        <w:tc>
          <w:tcPr>
            <w:tcW w:w="750"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16–21</w:t>
            </w:r>
          </w:p>
        </w:tc>
        <w:tc>
          <w:tcPr>
            <w:tcW w:w="747"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22–28</w:t>
            </w:r>
          </w:p>
        </w:tc>
      </w:tr>
    </w:tbl>
    <w:p w:rsidR="00C5501E" w:rsidRDefault="00C5501E" w:rsidP="00C5501E">
      <w:pPr>
        <w:overflowPunct w:val="0"/>
        <w:autoSpaceDE w:val="0"/>
        <w:autoSpaceDN w:val="0"/>
        <w:adjustRightInd w:val="0"/>
        <w:spacing w:after="0" w:line="240" w:lineRule="auto"/>
        <w:ind w:firstLine="708"/>
        <w:jc w:val="both"/>
        <w:textAlignment w:val="baseline"/>
        <w:rPr>
          <w:rFonts w:ascii="Times New Roman" w:hAnsi="Times New Roman" w:cs="Times New Roman"/>
          <w:sz w:val="28"/>
          <w:szCs w:val="28"/>
        </w:rPr>
      </w:pPr>
    </w:p>
    <w:p w:rsidR="00BC6D3E" w:rsidRPr="003B00D6" w:rsidRDefault="00BC6D3E" w:rsidP="00C5501E">
      <w:pPr>
        <w:overflowPunct w:val="0"/>
        <w:autoSpaceDE w:val="0"/>
        <w:autoSpaceDN w:val="0"/>
        <w:adjustRightInd w:val="0"/>
        <w:spacing w:after="0" w:line="240" w:lineRule="auto"/>
        <w:ind w:firstLine="708"/>
        <w:jc w:val="both"/>
        <w:textAlignment w:val="baseline"/>
        <w:rPr>
          <w:rFonts w:ascii="Times New Roman" w:hAnsi="Times New Roman" w:cs="Times New Roman"/>
          <w:sz w:val="28"/>
          <w:szCs w:val="28"/>
        </w:rPr>
      </w:pPr>
      <w:r w:rsidRPr="003B00D6">
        <w:rPr>
          <w:rFonts w:ascii="Times New Roman" w:hAnsi="Times New Roman" w:cs="Times New Roman"/>
          <w:sz w:val="28"/>
          <w:szCs w:val="28"/>
        </w:rPr>
        <w:t xml:space="preserve">На выполнение экзаменационной работы отводится 3 часа 30 мину (210 минут). Дополнительные материалы и оборудование не используются. </w:t>
      </w:r>
    </w:p>
    <w:p w:rsidR="00D52319" w:rsidRPr="003B00D6" w:rsidRDefault="00D52319" w:rsidP="00D5231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p>
    <w:p w:rsidR="00BC6D3E" w:rsidRPr="003B00D6" w:rsidRDefault="00BC6D3E" w:rsidP="00D52319">
      <w:pPr>
        <w:overflowPunct w:val="0"/>
        <w:autoSpaceDE w:val="0"/>
        <w:autoSpaceDN w:val="0"/>
        <w:adjustRightInd w:val="0"/>
        <w:spacing w:line="240" w:lineRule="auto"/>
        <w:ind w:left="357"/>
        <w:jc w:val="center"/>
        <w:textAlignment w:val="baseline"/>
        <w:rPr>
          <w:rFonts w:ascii="Times New Roman" w:hAnsi="Times New Roman" w:cs="Times New Roman"/>
          <w:b/>
          <w:sz w:val="28"/>
          <w:szCs w:val="28"/>
        </w:rPr>
      </w:pPr>
      <w:r w:rsidRPr="003B00D6">
        <w:rPr>
          <w:rFonts w:ascii="Times New Roman" w:hAnsi="Times New Roman" w:cs="Times New Roman"/>
          <w:b/>
          <w:sz w:val="28"/>
          <w:szCs w:val="28"/>
        </w:rPr>
        <w:t>9. Физика</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Вариант экзаменационной работы</w:t>
      </w:r>
      <w:r w:rsidR="002233B7" w:rsidRPr="003B00D6">
        <w:rPr>
          <w:rFonts w:ascii="Times New Roman" w:hAnsi="Times New Roman" w:cs="Times New Roman"/>
          <w:sz w:val="28"/>
          <w:szCs w:val="28"/>
        </w:rPr>
        <w:t xml:space="preserve"> </w:t>
      </w:r>
      <w:r w:rsidRPr="003B00D6">
        <w:rPr>
          <w:rFonts w:ascii="Times New Roman" w:hAnsi="Times New Roman" w:cs="Times New Roman"/>
          <w:sz w:val="28"/>
          <w:szCs w:val="28"/>
        </w:rPr>
        <w:t>содержит 19 заданий, различающихся формой и уровнем сложности. В работу включено 18 заданий с кратким ответом и 1 задание с развернутым ответом.</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Максимальный балл за верное выполнение всех заданий работы – 25 баллов</w:t>
      </w:r>
      <w:r w:rsidR="002233B7" w:rsidRPr="003B00D6">
        <w:rPr>
          <w:rFonts w:ascii="Times New Roman" w:hAnsi="Times New Roman" w:cs="Times New Roman"/>
          <w:sz w:val="28"/>
          <w:szCs w:val="28"/>
        </w:rPr>
        <w:t>.</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 xml:space="preserve">Задание с развернутым ответом оценивается двумя экспертами. Существенным считается расхождение в </w:t>
      </w:r>
      <w:r w:rsidRPr="003B00D6">
        <w:rPr>
          <w:rFonts w:ascii="Times New Roman" w:hAnsi="Times New Roman" w:cs="Times New Roman"/>
          <w:bCs/>
          <w:sz w:val="28"/>
          <w:szCs w:val="28"/>
        </w:rPr>
        <w:t>2</w:t>
      </w:r>
      <w:r w:rsidRPr="003B00D6">
        <w:rPr>
          <w:rFonts w:ascii="Times New Roman" w:hAnsi="Times New Roman" w:cs="Times New Roman"/>
          <w:sz w:val="28"/>
          <w:szCs w:val="28"/>
        </w:rPr>
        <w:t xml:space="preserve"> балла оценки за выполнение задания с развернутым ответом. </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eastAsia="Calibri" w:hAnsi="Times New Roman" w:cs="Times New Roman"/>
          <w:sz w:val="28"/>
          <w:szCs w:val="28"/>
        </w:rPr>
        <w:t>Перевод</w:t>
      </w:r>
      <w:r w:rsidRPr="003B00D6">
        <w:rPr>
          <w:rFonts w:ascii="Times New Roman" w:hAnsi="Times New Roman" w:cs="Times New Roman"/>
          <w:sz w:val="28"/>
          <w:szCs w:val="28"/>
        </w:rPr>
        <w:t xml:space="preserve"> полученных обучающимся баллов за</w:t>
      </w:r>
      <w:r w:rsidR="002233B7" w:rsidRPr="003B00D6">
        <w:rPr>
          <w:rFonts w:ascii="Times New Roman" w:hAnsi="Times New Roman" w:cs="Times New Roman"/>
          <w:sz w:val="28"/>
          <w:szCs w:val="28"/>
        </w:rPr>
        <w:t xml:space="preserve"> </w:t>
      </w:r>
      <w:r w:rsidRPr="003B00D6">
        <w:rPr>
          <w:rFonts w:ascii="Times New Roman" w:hAnsi="Times New Roman" w:cs="Times New Roman"/>
          <w:sz w:val="28"/>
          <w:szCs w:val="28"/>
        </w:rPr>
        <w:t>выполнение</w:t>
      </w:r>
      <w:r w:rsidR="002233B7" w:rsidRPr="003B00D6">
        <w:rPr>
          <w:rFonts w:ascii="Times New Roman" w:hAnsi="Times New Roman" w:cs="Times New Roman"/>
          <w:sz w:val="28"/>
          <w:szCs w:val="28"/>
        </w:rPr>
        <w:t xml:space="preserve"> </w:t>
      </w:r>
      <w:r w:rsidRPr="003B00D6">
        <w:rPr>
          <w:rFonts w:ascii="Times New Roman" w:hAnsi="Times New Roman" w:cs="Times New Roman"/>
          <w:sz w:val="28"/>
          <w:szCs w:val="28"/>
        </w:rPr>
        <w:t>заданий в</w:t>
      </w:r>
      <w:r w:rsidR="002233B7" w:rsidRPr="003B00D6">
        <w:rPr>
          <w:rFonts w:ascii="Times New Roman" w:hAnsi="Times New Roman" w:cs="Times New Roman"/>
          <w:sz w:val="28"/>
          <w:szCs w:val="28"/>
        </w:rPr>
        <w:t xml:space="preserve"> </w:t>
      </w:r>
      <w:r w:rsidRPr="003B00D6">
        <w:rPr>
          <w:rFonts w:ascii="Times New Roman" w:hAnsi="Times New Roman" w:cs="Times New Roman"/>
          <w:sz w:val="28"/>
          <w:szCs w:val="28"/>
        </w:rPr>
        <w:t>пятибалльную систему оценивания осуществляется с</w:t>
      </w:r>
      <w:r w:rsidR="002233B7" w:rsidRPr="003B00D6">
        <w:rPr>
          <w:rFonts w:ascii="Times New Roman" w:hAnsi="Times New Roman" w:cs="Times New Roman"/>
          <w:sz w:val="28"/>
          <w:szCs w:val="28"/>
        </w:rPr>
        <w:t xml:space="preserve"> </w:t>
      </w:r>
      <w:r w:rsidRPr="003B00D6">
        <w:rPr>
          <w:rFonts w:ascii="Times New Roman" w:hAnsi="Times New Roman" w:cs="Times New Roman"/>
          <w:sz w:val="28"/>
          <w:szCs w:val="28"/>
        </w:rPr>
        <w:t>учетом приведенной ниже шкалы:</w:t>
      </w:r>
    </w:p>
    <w:tbl>
      <w:tblPr>
        <w:tblW w:w="5000" w:type="pct"/>
        <w:tblCellMar>
          <w:left w:w="40" w:type="dxa"/>
          <w:right w:w="40" w:type="dxa"/>
        </w:tblCellMar>
        <w:tblLook w:val="0000" w:firstRow="0" w:lastRow="0" w:firstColumn="0" w:lastColumn="0" w:noHBand="0" w:noVBand="0"/>
      </w:tblPr>
      <w:tblGrid>
        <w:gridCol w:w="4081"/>
        <w:gridCol w:w="1529"/>
        <w:gridCol w:w="1529"/>
        <w:gridCol w:w="1528"/>
        <w:gridCol w:w="1522"/>
      </w:tblGrid>
      <w:tr w:rsidR="00BC6D3E" w:rsidRPr="003B00D6" w:rsidTr="00732C17">
        <w:tc>
          <w:tcPr>
            <w:tcW w:w="2002"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both"/>
              <w:textAlignment w:val="baseline"/>
              <w:rPr>
                <w:rFonts w:ascii="Times New Roman" w:hAnsi="Times New Roman" w:cs="Times New Roman"/>
                <w:sz w:val="28"/>
                <w:szCs w:val="28"/>
              </w:rPr>
            </w:pPr>
            <w:r w:rsidRPr="003B00D6">
              <w:rPr>
                <w:rFonts w:ascii="Times New Roman" w:hAnsi="Times New Roman" w:cs="Times New Roman"/>
                <w:sz w:val="28"/>
                <w:szCs w:val="28"/>
              </w:rPr>
              <w:t xml:space="preserve">Отметка по пятибалльной шкале </w:t>
            </w:r>
          </w:p>
        </w:tc>
        <w:tc>
          <w:tcPr>
            <w:tcW w:w="750"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«2»</w:t>
            </w:r>
          </w:p>
        </w:tc>
        <w:tc>
          <w:tcPr>
            <w:tcW w:w="750"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«3»</w:t>
            </w:r>
          </w:p>
        </w:tc>
        <w:tc>
          <w:tcPr>
            <w:tcW w:w="750"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«4»</w:t>
            </w:r>
          </w:p>
        </w:tc>
        <w:tc>
          <w:tcPr>
            <w:tcW w:w="747"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«5»</w:t>
            </w:r>
          </w:p>
        </w:tc>
      </w:tr>
      <w:tr w:rsidR="00BC6D3E" w:rsidRPr="003B00D6" w:rsidTr="00732C17">
        <w:tc>
          <w:tcPr>
            <w:tcW w:w="2002"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Первичный  балл</w:t>
            </w:r>
          </w:p>
        </w:tc>
        <w:tc>
          <w:tcPr>
            <w:tcW w:w="750"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0–6</w:t>
            </w:r>
          </w:p>
        </w:tc>
        <w:tc>
          <w:tcPr>
            <w:tcW w:w="750"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7–13</w:t>
            </w:r>
          </w:p>
        </w:tc>
        <w:tc>
          <w:tcPr>
            <w:tcW w:w="750"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14–19</w:t>
            </w:r>
          </w:p>
        </w:tc>
        <w:tc>
          <w:tcPr>
            <w:tcW w:w="747"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20–25</w:t>
            </w:r>
          </w:p>
        </w:tc>
      </w:tr>
    </w:tbl>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 xml:space="preserve">На выполнение экзаменационной работы отводится 2 часа 30 минут (150 минут). </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 xml:space="preserve">В аудитории во время экзамена у каждого экзаменующегося должен быть непрограммируемый калькулятор и линейка. </w:t>
      </w:r>
    </w:p>
    <w:p w:rsidR="00D52319" w:rsidRPr="003B00D6" w:rsidRDefault="00D52319"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p>
    <w:p w:rsidR="00BC6D3E" w:rsidRPr="003B00D6" w:rsidRDefault="00BC6D3E" w:rsidP="00DB3889">
      <w:pPr>
        <w:tabs>
          <w:tab w:val="left" w:pos="993"/>
        </w:tabs>
        <w:overflowPunct w:val="0"/>
        <w:autoSpaceDE w:val="0"/>
        <w:autoSpaceDN w:val="0"/>
        <w:adjustRightInd w:val="0"/>
        <w:spacing w:after="0" w:line="240" w:lineRule="auto"/>
        <w:ind w:left="357"/>
        <w:jc w:val="center"/>
        <w:textAlignment w:val="baseline"/>
        <w:rPr>
          <w:rFonts w:ascii="Times New Roman" w:hAnsi="Times New Roman" w:cs="Times New Roman"/>
          <w:b/>
          <w:sz w:val="28"/>
          <w:szCs w:val="28"/>
        </w:rPr>
      </w:pPr>
      <w:r w:rsidRPr="003B00D6">
        <w:rPr>
          <w:rFonts w:ascii="Times New Roman" w:hAnsi="Times New Roman" w:cs="Times New Roman"/>
          <w:b/>
          <w:sz w:val="28"/>
          <w:szCs w:val="28"/>
        </w:rPr>
        <w:t>10. Химия</w:t>
      </w:r>
    </w:p>
    <w:p w:rsidR="00D52319" w:rsidRPr="003B00D6" w:rsidRDefault="00D52319" w:rsidP="00DB3889">
      <w:pPr>
        <w:tabs>
          <w:tab w:val="left" w:pos="993"/>
        </w:tabs>
        <w:overflowPunct w:val="0"/>
        <w:autoSpaceDE w:val="0"/>
        <w:autoSpaceDN w:val="0"/>
        <w:adjustRightInd w:val="0"/>
        <w:spacing w:after="0" w:line="240" w:lineRule="auto"/>
        <w:ind w:left="357"/>
        <w:jc w:val="center"/>
        <w:textAlignment w:val="baseline"/>
        <w:rPr>
          <w:rFonts w:ascii="Times New Roman" w:hAnsi="Times New Roman" w:cs="Times New Roman"/>
          <w:b/>
          <w:sz w:val="28"/>
          <w:szCs w:val="28"/>
        </w:rPr>
      </w:pPr>
    </w:p>
    <w:p w:rsidR="00BC6D3E" w:rsidRPr="003B00D6" w:rsidRDefault="00BC6D3E" w:rsidP="00DB3889">
      <w:pPr>
        <w:spacing w:after="0" w:line="240" w:lineRule="auto"/>
        <w:ind w:firstLine="851"/>
        <w:jc w:val="both"/>
        <w:rPr>
          <w:rFonts w:ascii="Times New Roman" w:hAnsi="Times New Roman" w:cs="Times New Roman"/>
          <w:iCs/>
          <w:sz w:val="28"/>
          <w:szCs w:val="28"/>
        </w:rPr>
      </w:pPr>
      <w:r w:rsidRPr="003B00D6">
        <w:rPr>
          <w:rFonts w:ascii="Times New Roman" w:hAnsi="Times New Roman" w:cs="Times New Roman"/>
          <w:sz w:val="28"/>
          <w:szCs w:val="28"/>
        </w:rPr>
        <w:t>Каждый вариант экзаменационной работы состоит из 2 частей. Часть 1 содержит 12 заданий</w:t>
      </w:r>
      <w:r w:rsidRPr="003B00D6">
        <w:rPr>
          <w:rFonts w:ascii="Times New Roman" w:hAnsi="Times New Roman" w:cs="Times New Roman"/>
          <w:bCs/>
          <w:sz w:val="28"/>
          <w:szCs w:val="28"/>
        </w:rPr>
        <w:t>.</w:t>
      </w:r>
      <w:r w:rsidRPr="003B00D6">
        <w:rPr>
          <w:rFonts w:ascii="Times New Roman" w:hAnsi="Times New Roman" w:cs="Times New Roman"/>
          <w:sz w:val="28"/>
          <w:szCs w:val="28"/>
        </w:rPr>
        <w:t xml:space="preserve"> Часть 2 содержит одно</w:t>
      </w:r>
      <w:r w:rsidRPr="003B00D6">
        <w:rPr>
          <w:rFonts w:ascii="Times New Roman" w:hAnsi="Times New Roman" w:cs="Times New Roman"/>
          <w:b/>
          <w:bCs/>
          <w:sz w:val="28"/>
          <w:szCs w:val="28"/>
        </w:rPr>
        <w:t xml:space="preserve"> </w:t>
      </w:r>
      <w:r w:rsidRPr="003B00D6">
        <w:rPr>
          <w:rFonts w:ascii="Times New Roman" w:hAnsi="Times New Roman" w:cs="Times New Roman"/>
          <w:bCs/>
          <w:sz w:val="28"/>
          <w:szCs w:val="28"/>
        </w:rPr>
        <w:t>задание</w:t>
      </w:r>
      <w:r w:rsidRPr="003B00D6">
        <w:rPr>
          <w:rFonts w:ascii="Times New Roman" w:hAnsi="Times New Roman" w:cs="Times New Roman"/>
          <w:sz w:val="28"/>
          <w:szCs w:val="28"/>
        </w:rPr>
        <w:t xml:space="preserve"> </w:t>
      </w:r>
      <w:r w:rsidRPr="003B00D6">
        <w:rPr>
          <w:rFonts w:ascii="Times New Roman" w:hAnsi="Times New Roman" w:cs="Times New Roman"/>
          <w:iCs/>
          <w:sz w:val="28"/>
          <w:szCs w:val="28"/>
        </w:rPr>
        <w:t>высокого уровня сложности, с развернутым ответом.</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 xml:space="preserve">Максимальный балл за всю работу – 17. </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 xml:space="preserve">Задание с развернутым ответом оценивается двумя экспертами. Существенным считается расхождение в </w:t>
      </w:r>
      <w:r w:rsidRPr="003B00D6">
        <w:rPr>
          <w:rFonts w:ascii="Times New Roman" w:hAnsi="Times New Roman" w:cs="Times New Roman"/>
          <w:bCs/>
          <w:sz w:val="28"/>
          <w:szCs w:val="28"/>
        </w:rPr>
        <w:t>2</w:t>
      </w:r>
      <w:r w:rsidRPr="003B00D6">
        <w:rPr>
          <w:rFonts w:ascii="Times New Roman" w:hAnsi="Times New Roman" w:cs="Times New Roman"/>
          <w:sz w:val="28"/>
          <w:szCs w:val="28"/>
        </w:rPr>
        <w:t xml:space="preserve"> и более балла оценки за выполнение задания с развернутым ответом. </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eastAsia="Calibri" w:hAnsi="Times New Roman" w:cs="Times New Roman"/>
          <w:sz w:val="28"/>
          <w:szCs w:val="28"/>
        </w:rPr>
        <w:t>Перевод</w:t>
      </w:r>
      <w:r w:rsidRPr="003B00D6">
        <w:rPr>
          <w:rFonts w:ascii="Times New Roman" w:hAnsi="Times New Roman" w:cs="Times New Roman"/>
          <w:sz w:val="28"/>
          <w:szCs w:val="28"/>
        </w:rPr>
        <w:t xml:space="preserve"> полученных обучающимся баллов за</w:t>
      </w:r>
      <w:r w:rsidR="00E06577" w:rsidRPr="003B00D6">
        <w:rPr>
          <w:rFonts w:ascii="Times New Roman" w:hAnsi="Times New Roman" w:cs="Times New Roman"/>
          <w:sz w:val="28"/>
          <w:szCs w:val="28"/>
        </w:rPr>
        <w:t xml:space="preserve"> </w:t>
      </w:r>
      <w:r w:rsidRPr="003B00D6">
        <w:rPr>
          <w:rFonts w:ascii="Times New Roman" w:hAnsi="Times New Roman" w:cs="Times New Roman"/>
          <w:sz w:val="28"/>
          <w:szCs w:val="28"/>
        </w:rPr>
        <w:t>выполнение</w:t>
      </w:r>
      <w:r w:rsidR="00E06577" w:rsidRPr="003B00D6">
        <w:rPr>
          <w:rFonts w:ascii="Times New Roman" w:hAnsi="Times New Roman" w:cs="Times New Roman"/>
          <w:sz w:val="28"/>
          <w:szCs w:val="28"/>
        </w:rPr>
        <w:t xml:space="preserve"> </w:t>
      </w:r>
      <w:r w:rsidRPr="003B00D6">
        <w:rPr>
          <w:rFonts w:ascii="Times New Roman" w:hAnsi="Times New Roman" w:cs="Times New Roman"/>
          <w:sz w:val="28"/>
          <w:szCs w:val="28"/>
        </w:rPr>
        <w:t>заданий в</w:t>
      </w:r>
      <w:r w:rsidR="00E06577" w:rsidRPr="003B00D6">
        <w:rPr>
          <w:rFonts w:ascii="Times New Roman" w:hAnsi="Times New Roman" w:cs="Times New Roman"/>
          <w:sz w:val="28"/>
          <w:szCs w:val="28"/>
        </w:rPr>
        <w:t xml:space="preserve"> </w:t>
      </w:r>
      <w:r w:rsidRPr="003B00D6">
        <w:rPr>
          <w:rFonts w:ascii="Times New Roman" w:hAnsi="Times New Roman" w:cs="Times New Roman"/>
          <w:sz w:val="28"/>
          <w:szCs w:val="28"/>
        </w:rPr>
        <w:t>пятибалльную систему оценивания осуществляется с</w:t>
      </w:r>
      <w:r w:rsidR="00E06577" w:rsidRPr="003B00D6">
        <w:rPr>
          <w:rFonts w:ascii="Times New Roman" w:hAnsi="Times New Roman" w:cs="Times New Roman"/>
          <w:sz w:val="28"/>
          <w:szCs w:val="28"/>
        </w:rPr>
        <w:t xml:space="preserve"> </w:t>
      </w:r>
      <w:r w:rsidRPr="003B00D6">
        <w:rPr>
          <w:rFonts w:ascii="Times New Roman" w:hAnsi="Times New Roman" w:cs="Times New Roman"/>
          <w:sz w:val="28"/>
          <w:szCs w:val="28"/>
        </w:rPr>
        <w:t>учетом приведенной ниже шкалы:</w:t>
      </w:r>
    </w:p>
    <w:tbl>
      <w:tblPr>
        <w:tblW w:w="5000" w:type="pct"/>
        <w:tblCellMar>
          <w:left w:w="40" w:type="dxa"/>
          <w:right w:w="40" w:type="dxa"/>
        </w:tblCellMar>
        <w:tblLook w:val="0000" w:firstRow="0" w:lastRow="0" w:firstColumn="0" w:lastColumn="0" w:noHBand="0" w:noVBand="0"/>
      </w:tblPr>
      <w:tblGrid>
        <w:gridCol w:w="4357"/>
        <w:gridCol w:w="1441"/>
        <w:gridCol w:w="1363"/>
        <w:gridCol w:w="1514"/>
        <w:gridCol w:w="1514"/>
      </w:tblGrid>
      <w:tr w:rsidR="00BC6D3E" w:rsidRPr="003B00D6" w:rsidTr="00732C17">
        <w:tc>
          <w:tcPr>
            <w:tcW w:w="2138"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autoSpaceDE w:val="0"/>
              <w:autoSpaceDN w:val="0"/>
              <w:adjustRightInd w:val="0"/>
              <w:spacing w:after="0" w:line="240" w:lineRule="auto"/>
              <w:rPr>
                <w:rFonts w:ascii="Times New Roman" w:hAnsi="Times New Roman" w:cs="Times New Roman"/>
                <w:bCs/>
                <w:sz w:val="28"/>
                <w:szCs w:val="28"/>
              </w:rPr>
            </w:pPr>
            <w:r w:rsidRPr="003B00D6">
              <w:rPr>
                <w:rFonts w:ascii="Times New Roman" w:hAnsi="Times New Roman" w:cs="Times New Roman"/>
                <w:bCs/>
                <w:sz w:val="28"/>
                <w:szCs w:val="28"/>
              </w:rPr>
              <w:t xml:space="preserve">Отметка по пятибалльной шкале </w:t>
            </w:r>
          </w:p>
        </w:tc>
        <w:tc>
          <w:tcPr>
            <w:tcW w:w="707"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autoSpaceDE w:val="0"/>
              <w:autoSpaceDN w:val="0"/>
              <w:adjustRightInd w:val="0"/>
              <w:spacing w:after="0" w:line="240" w:lineRule="auto"/>
              <w:ind w:firstLine="66"/>
              <w:jc w:val="center"/>
              <w:rPr>
                <w:rFonts w:ascii="Times New Roman" w:eastAsia="Calibri" w:hAnsi="Times New Roman" w:cs="Times New Roman"/>
                <w:sz w:val="28"/>
                <w:szCs w:val="28"/>
              </w:rPr>
            </w:pPr>
            <w:r w:rsidRPr="003B00D6">
              <w:rPr>
                <w:rFonts w:ascii="Times New Roman" w:eastAsia="Calibri" w:hAnsi="Times New Roman" w:cs="Times New Roman"/>
                <w:sz w:val="28"/>
                <w:szCs w:val="28"/>
              </w:rPr>
              <w:t>«2»</w:t>
            </w:r>
          </w:p>
        </w:tc>
        <w:tc>
          <w:tcPr>
            <w:tcW w:w="669"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autoSpaceDE w:val="0"/>
              <w:autoSpaceDN w:val="0"/>
              <w:adjustRightInd w:val="0"/>
              <w:spacing w:after="0" w:line="240" w:lineRule="auto"/>
              <w:ind w:firstLine="66"/>
              <w:jc w:val="center"/>
              <w:rPr>
                <w:rFonts w:ascii="Times New Roman" w:eastAsia="Calibri" w:hAnsi="Times New Roman" w:cs="Times New Roman"/>
                <w:sz w:val="28"/>
                <w:szCs w:val="28"/>
              </w:rPr>
            </w:pPr>
            <w:r w:rsidRPr="003B00D6">
              <w:rPr>
                <w:rFonts w:ascii="Times New Roman" w:eastAsia="Calibri" w:hAnsi="Times New Roman" w:cs="Times New Roman"/>
                <w:sz w:val="28"/>
                <w:szCs w:val="28"/>
              </w:rPr>
              <w:t>«3»</w:t>
            </w:r>
          </w:p>
        </w:tc>
        <w:tc>
          <w:tcPr>
            <w:tcW w:w="743"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autoSpaceDE w:val="0"/>
              <w:autoSpaceDN w:val="0"/>
              <w:adjustRightInd w:val="0"/>
              <w:spacing w:after="0" w:line="240" w:lineRule="auto"/>
              <w:ind w:firstLine="66"/>
              <w:jc w:val="center"/>
              <w:rPr>
                <w:rFonts w:ascii="Times New Roman" w:eastAsia="Calibri" w:hAnsi="Times New Roman" w:cs="Times New Roman"/>
                <w:sz w:val="28"/>
                <w:szCs w:val="28"/>
              </w:rPr>
            </w:pPr>
            <w:r w:rsidRPr="003B00D6">
              <w:rPr>
                <w:rFonts w:ascii="Times New Roman" w:eastAsia="Calibri" w:hAnsi="Times New Roman" w:cs="Times New Roman"/>
                <w:sz w:val="28"/>
                <w:szCs w:val="28"/>
              </w:rPr>
              <w:t>«4»</w:t>
            </w:r>
          </w:p>
        </w:tc>
        <w:tc>
          <w:tcPr>
            <w:tcW w:w="743"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autoSpaceDE w:val="0"/>
              <w:autoSpaceDN w:val="0"/>
              <w:adjustRightInd w:val="0"/>
              <w:spacing w:after="0" w:line="240" w:lineRule="auto"/>
              <w:ind w:firstLine="66"/>
              <w:jc w:val="center"/>
              <w:rPr>
                <w:rFonts w:ascii="Times New Roman" w:eastAsia="Calibri" w:hAnsi="Times New Roman" w:cs="Times New Roman"/>
                <w:sz w:val="28"/>
                <w:szCs w:val="28"/>
              </w:rPr>
            </w:pPr>
            <w:r w:rsidRPr="003B00D6">
              <w:rPr>
                <w:rFonts w:ascii="Times New Roman" w:eastAsia="Calibri" w:hAnsi="Times New Roman" w:cs="Times New Roman"/>
                <w:sz w:val="28"/>
                <w:szCs w:val="28"/>
              </w:rPr>
              <w:t>«5»</w:t>
            </w:r>
          </w:p>
        </w:tc>
      </w:tr>
      <w:tr w:rsidR="00BC6D3E" w:rsidRPr="003B00D6" w:rsidTr="00732C17">
        <w:tc>
          <w:tcPr>
            <w:tcW w:w="2138"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autoSpaceDE w:val="0"/>
              <w:autoSpaceDN w:val="0"/>
              <w:adjustRightInd w:val="0"/>
              <w:spacing w:after="0" w:line="240" w:lineRule="auto"/>
              <w:ind w:firstLine="426"/>
              <w:jc w:val="center"/>
              <w:rPr>
                <w:rFonts w:ascii="Times New Roman" w:hAnsi="Times New Roman" w:cs="Times New Roman"/>
                <w:bCs/>
                <w:sz w:val="28"/>
                <w:szCs w:val="28"/>
              </w:rPr>
            </w:pPr>
            <w:r w:rsidRPr="003B00D6">
              <w:rPr>
                <w:rFonts w:ascii="Times New Roman" w:hAnsi="Times New Roman" w:cs="Times New Roman"/>
                <w:bCs/>
                <w:sz w:val="28"/>
                <w:szCs w:val="28"/>
              </w:rPr>
              <w:t>Первичный  балл</w:t>
            </w:r>
          </w:p>
        </w:tc>
        <w:tc>
          <w:tcPr>
            <w:tcW w:w="707" w:type="pct"/>
            <w:tcBorders>
              <w:top w:val="single" w:sz="6" w:space="0" w:color="auto"/>
              <w:left w:val="single" w:sz="6" w:space="0" w:color="auto"/>
              <w:bottom w:val="single" w:sz="6" w:space="0" w:color="auto"/>
              <w:right w:val="single" w:sz="6" w:space="0" w:color="auto"/>
            </w:tcBorders>
            <w:vAlign w:val="center"/>
          </w:tcPr>
          <w:p w:rsidR="00BC6D3E" w:rsidRPr="003B00D6" w:rsidRDefault="00BC6D3E" w:rsidP="00DB3889">
            <w:pPr>
              <w:autoSpaceDE w:val="0"/>
              <w:autoSpaceDN w:val="0"/>
              <w:adjustRightInd w:val="0"/>
              <w:spacing w:after="0" w:line="240" w:lineRule="auto"/>
              <w:ind w:firstLine="66"/>
              <w:jc w:val="center"/>
              <w:rPr>
                <w:rFonts w:ascii="Times New Roman" w:eastAsia="Calibri" w:hAnsi="Times New Roman" w:cs="Times New Roman"/>
                <w:sz w:val="28"/>
                <w:szCs w:val="28"/>
              </w:rPr>
            </w:pPr>
            <w:r w:rsidRPr="003B00D6">
              <w:rPr>
                <w:rFonts w:ascii="Times New Roman" w:eastAsia="Calibri" w:hAnsi="Times New Roman" w:cs="Times New Roman"/>
                <w:sz w:val="28"/>
                <w:szCs w:val="28"/>
              </w:rPr>
              <w:t>0 – 6</w:t>
            </w:r>
          </w:p>
        </w:tc>
        <w:tc>
          <w:tcPr>
            <w:tcW w:w="669" w:type="pct"/>
            <w:tcBorders>
              <w:top w:val="single" w:sz="6" w:space="0" w:color="auto"/>
              <w:left w:val="single" w:sz="6" w:space="0" w:color="auto"/>
              <w:bottom w:val="single" w:sz="6" w:space="0" w:color="auto"/>
              <w:right w:val="single" w:sz="6" w:space="0" w:color="auto"/>
            </w:tcBorders>
            <w:vAlign w:val="center"/>
          </w:tcPr>
          <w:p w:rsidR="00BC6D3E" w:rsidRPr="003B00D6" w:rsidRDefault="00BC6D3E" w:rsidP="00DB3889">
            <w:pPr>
              <w:autoSpaceDE w:val="0"/>
              <w:autoSpaceDN w:val="0"/>
              <w:adjustRightInd w:val="0"/>
              <w:spacing w:after="0" w:line="240" w:lineRule="auto"/>
              <w:ind w:firstLine="66"/>
              <w:jc w:val="center"/>
              <w:rPr>
                <w:rFonts w:ascii="Times New Roman" w:eastAsia="Calibri" w:hAnsi="Times New Roman" w:cs="Times New Roman"/>
                <w:sz w:val="28"/>
                <w:szCs w:val="28"/>
              </w:rPr>
            </w:pPr>
            <w:r w:rsidRPr="003B00D6">
              <w:rPr>
                <w:rFonts w:ascii="Times New Roman" w:eastAsia="Calibri" w:hAnsi="Times New Roman" w:cs="Times New Roman"/>
                <w:sz w:val="28"/>
                <w:szCs w:val="28"/>
              </w:rPr>
              <w:t>7 – 10</w:t>
            </w:r>
          </w:p>
        </w:tc>
        <w:tc>
          <w:tcPr>
            <w:tcW w:w="743" w:type="pct"/>
            <w:tcBorders>
              <w:top w:val="single" w:sz="6" w:space="0" w:color="auto"/>
              <w:left w:val="single" w:sz="6" w:space="0" w:color="auto"/>
              <w:bottom w:val="single" w:sz="6" w:space="0" w:color="auto"/>
              <w:right w:val="single" w:sz="6" w:space="0" w:color="auto"/>
            </w:tcBorders>
            <w:vAlign w:val="center"/>
          </w:tcPr>
          <w:p w:rsidR="00BC6D3E" w:rsidRPr="003B00D6" w:rsidRDefault="00BC6D3E" w:rsidP="00DB3889">
            <w:pPr>
              <w:autoSpaceDE w:val="0"/>
              <w:autoSpaceDN w:val="0"/>
              <w:adjustRightInd w:val="0"/>
              <w:spacing w:after="0" w:line="240" w:lineRule="auto"/>
              <w:ind w:firstLine="66"/>
              <w:jc w:val="center"/>
              <w:rPr>
                <w:rFonts w:ascii="Times New Roman" w:eastAsia="Calibri" w:hAnsi="Times New Roman" w:cs="Times New Roman"/>
                <w:sz w:val="28"/>
                <w:szCs w:val="28"/>
              </w:rPr>
            </w:pPr>
            <w:r w:rsidRPr="003B00D6">
              <w:rPr>
                <w:rFonts w:ascii="Times New Roman" w:eastAsia="Calibri" w:hAnsi="Times New Roman" w:cs="Times New Roman"/>
                <w:sz w:val="28"/>
                <w:szCs w:val="28"/>
              </w:rPr>
              <w:t>11 – 14</w:t>
            </w:r>
          </w:p>
        </w:tc>
        <w:tc>
          <w:tcPr>
            <w:tcW w:w="743" w:type="pct"/>
            <w:tcBorders>
              <w:top w:val="single" w:sz="6" w:space="0" w:color="auto"/>
              <w:left w:val="single" w:sz="6" w:space="0" w:color="auto"/>
              <w:bottom w:val="single" w:sz="6" w:space="0" w:color="auto"/>
              <w:right w:val="single" w:sz="6" w:space="0" w:color="auto"/>
            </w:tcBorders>
            <w:vAlign w:val="center"/>
          </w:tcPr>
          <w:p w:rsidR="00BC6D3E" w:rsidRPr="003B00D6" w:rsidRDefault="00BC6D3E" w:rsidP="00DB3889">
            <w:pPr>
              <w:autoSpaceDE w:val="0"/>
              <w:autoSpaceDN w:val="0"/>
              <w:adjustRightInd w:val="0"/>
              <w:spacing w:after="0" w:line="240" w:lineRule="auto"/>
              <w:ind w:firstLine="66"/>
              <w:jc w:val="center"/>
              <w:rPr>
                <w:rFonts w:ascii="Times New Roman" w:eastAsia="Calibri" w:hAnsi="Times New Roman" w:cs="Times New Roman"/>
                <w:sz w:val="28"/>
                <w:szCs w:val="28"/>
              </w:rPr>
            </w:pPr>
            <w:r w:rsidRPr="003B00D6">
              <w:rPr>
                <w:rFonts w:ascii="Times New Roman" w:eastAsia="Calibri" w:hAnsi="Times New Roman" w:cs="Times New Roman"/>
                <w:sz w:val="28"/>
                <w:szCs w:val="28"/>
              </w:rPr>
              <w:t>15 – 17</w:t>
            </w:r>
          </w:p>
        </w:tc>
      </w:tr>
    </w:tbl>
    <w:p w:rsidR="00BC6D3E" w:rsidRPr="003B00D6" w:rsidRDefault="00BC6D3E" w:rsidP="00DB3889">
      <w:pPr>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На выполнение экзаменационной работы отводится 2 часа 30 минут (150 минут).</w:t>
      </w:r>
    </w:p>
    <w:p w:rsidR="00BC6D3E" w:rsidRPr="003B00D6" w:rsidRDefault="00BC6D3E" w:rsidP="00DB3889">
      <w:pPr>
        <w:spacing w:after="0" w:line="240" w:lineRule="auto"/>
        <w:ind w:left="-142" w:firstLine="993"/>
        <w:jc w:val="both"/>
        <w:rPr>
          <w:rFonts w:ascii="Times New Roman" w:hAnsi="Times New Roman" w:cs="Times New Roman"/>
          <w:sz w:val="28"/>
          <w:szCs w:val="28"/>
        </w:rPr>
      </w:pPr>
      <w:r w:rsidRPr="003B00D6">
        <w:rPr>
          <w:rFonts w:ascii="Times New Roman" w:hAnsi="Times New Roman" w:cs="Times New Roman"/>
          <w:sz w:val="28"/>
          <w:szCs w:val="28"/>
        </w:rPr>
        <w:t>В аудитории во время экзамена у каждого экзаменующегося должны быть следующие материалы и оборудование:</w:t>
      </w:r>
    </w:p>
    <w:p w:rsidR="00BC6D3E" w:rsidRPr="003B00D6" w:rsidRDefault="00BC6D3E" w:rsidP="00DB3889">
      <w:pPr>
        <w:spacing w:after="0" w:line="240" w:lineRule="auto"/>
        <w:ind w:left="360" w:firstLine="491"/>
        <w:jc w:val="both"/>
        <w:rPr>
          <w:rFonts w:ascii="Times New Roman" w:hAnsi="Times New Roman" w:cs="Times New Roman"/>
          <w:sz w:val="28"/>
          <w:szCs w:val="28"/>
        </w:rPr>
      </w:pPr>
      <w:r w:rsidRPr="003B00D6">
        <w:rPr>
          <w:rFonts w:ascii="Times New Roman" w:hAnsi="Times New Roman" w:cs="Times New Roman"/>
          <w:sz w:val="28"/>
          <w:szCs w:val="28"/>
        </w:rPr>
        <w:t>– Периодическая система химических элемент</w:t>
      </w:r>
      <w:r w:rsidR="00E06577" w:rsidRPr="003B00D6">
        <w:rPr>
          <w:rFonts w:ascii="Times New Roman" w:hAnsi="Times New Roman" w:cs="Times New Roman"/>
          <w:sz w:val="28"/>
          <w:szCs w:val="28"/>
        </w:rPr>
        <w:t>ов Д.И.</w:t>
      </w:r>
      <w:r w:rsidRPr="003B00D6">
        <w:rPr>
          <w:rFonts w:ascii="Times New Roman" w:hAnsi="Times New Roman" w:cs="Times New Roman"/>
          <w:sz w:val="28"/>
          <w:szCs w:val="28"/>
        </w:rPr>
        <w:t>Менделеева;</w:t>
      </w:r>
    </w:p>
    <w:p w:rsidR="00BC6D3E" w:rsidRPr="003B00D6" w:rsidRDefault="00BC6D3E" w:rsidP="00DB3889">
      <w:pPr>
        <w:spacing w:after="0" w:line="240" w:lineRule="auto"/>
        <w:ind w:left="360" w:firstLine="491"/>
        <w:jc w:val="both"/>
        <w:rPr>
          <w:rFonts w:ascii="Times New Roman" w:hAnsi="Times New Roman" w:cs="Times New Roman"/>
          <w:sz w:val="28"/>
          <w:szCs w:val="28"/>
        </w:rPr>
      </w:pPr>
      <w:r w:rsidRPr="003B00D6">
        <w:rPr>
          <w:rFonts w:ascii="Times New Roman" w:hAnsi="Times New Roman" w:cs="Times New Roman"/>
          <w:sz w:val="28"/>
          <w:szCs w:val="28"/>
        </w:rPr>
        <w:t>– таблица растворимости солей, кислот и оснований в воде;</w:t>
      </w:r>
    </w:p>
    <w:p w:rsidR="00BC6D3E" w:rsidRPr="003B00D6" w:rsidRDefault="00BC6D3E" w:rsidP="00DB3889">
      <w:pPr>
        <w:spacing w:after="0" w:line="240" w:lineRule="auto"/>
        <w:ind w:left="360" w:firstLine="491"/>
        <w:jc w:val="both"/>
        <w:rPr>
          <w:rFonts w:ascii="Times New Roman" w:hAnsi="Times New Roman" w:cs="Times New Roman"/>
          <w:sz w:val="28"/>
          <w:szCs w:val="28"/>
        </w:rPr>
      </w:pPr>
      <w:r w:rsidRPr="003B00D6">
        <w:rPr>
          <w:rFonts w:ascii="Times New Roman" w:hAnsi="Times New Roman" w:cs="Times New Roman"/>
          <w:sz w:val="28"/>
          <w:szCs w:val="28"/>
        </w:rPr>
        <w:t>– электрохимический ряд напряжений металлов;</w:t>
      </w:r>
    </w:p>
    <w:p w:rsidR="00D52319" w:rsidRPr="003B00D6" w:rsidRDefault="00BC6D3E" w:rsidP="00C5501E">
      <w:pPr>
        <w:spacing w:after="0" w:line="240" w:lineRule="auto"/>
        <w:ind w:left="360" w:firstLine="491"/>
        <w:jc w:val="both"/>
        <w:rPr>
          <w:rFonts w:ascii="Times New Roman" w:hAnsi="Times New Roman" w:cs="Times New Roman"/>
          <w:sz w:val="28"/>
          <w:szCs w:val="28"/>
        </w:rPr>
      </w:pPr>
      <w:r w:rsidRPr="003B00D6">
        <w:rPr>
          <w:rFonts w:ascii="Times New Roman" w:hAnsi="Times New Roman" w:cs="Times New Roman"/>
          <w:sz w:val="28"/>
          <w:szCs w:val="28"/>
        </w:rPr>
        <w:t>– непрограммируемый калькулятор.</w:t>
      </w:r>
    </w:p>
    <w:p w:rsidR="00BC6D3E" w:rsidRPr="003B00D6" w:rsidRDefault="00BC6D3E" w:rsidP="00DB3889">
      <w:pPr>
        <w:overflowPunct w:val="0"/>
        <w:autoSpaceDE w:val="0"/>
        <w:autoSpaceDN w:val="0"/>
        <w:adjustRightInd w:val="0"/>
        <w:spacing w:after="0" w:line="240" w:lineRule="auto"/>
        <w:ind w:left="357"/>
        <w:jc w:val="center"/>
        <w:textAlignment w:val="baseline"/>
        <w:rPr>
          <w:rFonts w:ascii="Times New Roman" w:hAnsi="Times New Roman" w:cs="Times New Roman"/>
          <w:b/>
          <w:sz w:val="28"/>
          <w:szCs w:val="28"/>
        </w:rPr>
      </w:pPr>
      <w:r w:rsidRPr="003B00D6">
        <w:rPr>
          <w:rFonts w:ascii="Times New Roman" w:hAnsi="Times New Roman" w:cs="Times New Roman"/>
          <w:b/>
          <w:sz w:val="28"/>
          <w:szCs w:val="28"/>
        </w:rPr>
        <w:t>11. Иностранные языки</w:t>
      </w:r>
    </w:p>
    <w:p w:rsidR="00D52319" w:rsidRPr="003B00D6" w:rsidRDefault="00D52319" w:rsidP="00DB3889">
      <w:pPr>
        <w:overflowPunct w:val="0"/>
        <w:autoSpaceDE w:val="0"/>
        <w:autoSpaceDN w:val="0"/>
        <w:adjustRightInd w:val="0"/>
        <w:spacing w:after="0" w:line="240" w:lineRule="auto"/>
        <w:ind w:left="357"/>
        <w:jc w:val="center"/>
        <w:textAlignment w:val="baseline"/>
        <w:rPr>
          <w:rFonts w:ascii="Times New Roman" w:hAnsi="Times New Roman" w:cs="Times New Roman"/>
          <w:b/>
          <w:sz w:val="28"/>
          <w:szCs w:val="28"/>
        </w:rPr>
      </w:pP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Экзаменационная работа по иностранным языкам (английскому, немецкому, французскому и испанскому) содержит три раздела: «Задания по чтению», «Задания по грамматике и л</w:t>
      </w:r>
      <w:r w:rsidR="00E06577" w:rsidRPr="003B00D6">
        <w:rPr>
          <w:rFonts w:ascii="Times New Roman" w:hAnsi="Times New Roman" w:cs="Times New Roman"/>
          <w:sz w:val="28"/>
          <w:szCs w:val="28"/>
        </w:rPr>
        <w:t xml:space="preserve">ексике» и «Задание по письму». </w:t>
      </w:r>
      <w:r w:rsidRPr="003B00D6">
        <w:rPr>
          <w:rFonts w:ascii="Times New Roman" w:hAnsi="Times New Roman" w:cs="Times New Roman"/>
          <w:sz w:val="28"/>
          <w:szCs w:val="28"/>
        </w:rPr>
        <w:t>В работу включено 24 задания с кратким ответом и 1 задание открытого типа с развернутым ответом.</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 xml:space="preserve">Максимальный балл за всю работу – 40. </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 xml:space="preserve">Задание с развернутым ответом (личное письмо) оценивается двумя экспертами. Существенным считается расхождение в </w:t>
      </w:r>
      <w:r w:rsidRPr="003B00D6">
        <w:rPr>
          <w:rFonts w:ascii="Times New Roman" w:hAnsi="Times New Roman" w:cs="Times New Roman"/>
          <w:bCs/>
          <w:sz w:val="28"/>
          <w:szCs w:val="28"/>
        </w:rPr>
        <w:t>3</w:t>
      </w:r>
      <w:r w:rsidRPr="003B00D6">
        <w:rPr>
          <w:rFonts w:ascii="Times New Roman" w:hAnsi="Times New Roman" w:cs="Times New Roman"/>
          <w:sz w:val="28"/>
          <w:szCs w:val="28"/>
        </w:rPr>
        <w:t xml:space="preserve"> и более бал</w:t>
      </w:r>
      <w:r w:rsidR="00E06577" w:rsidRPr="003B00D6">
        <w:rPr>
          <w:rFonts w:ascii="Times New Roman" w:hAnsi="Times New Roman" w:cs="Times New Roman"/>
          <w:sz w:val="28"/>
          <w:szCs w:val="28"/>
        </w:rPr>
        <w:t xml:space="preserve">ла оценки за выполнение задания </w:t>
      </w:r>
      <w:r w:rsidRPr="003B00D6">
        <w:rPr>
          <w:rFonts w:ascii="Times New Roman" w:hAnsi="Times New Roman" w:cs="Times New Roman"/>
          <w:sz w:val="28"/>
          <w:szCs w:val="28"/>
        </w:rPr>
        <w:t xml:space="preserve">с развернутым ответом. </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eastAsia="Calibri" w:hAnsi="Times New Roman" w:cs="Times New Roman"/>
          <w:sz w:val="28"/>
          <w:szCs w:val="28"/>
        </w:rPr>
        <w:t>Перевод</w:t>
      </w:r>
      <w:r w:rsidRPr="003B00D6">
        <w:rPr>
          <w:rFonts w:ascii="Times New Roman" w:hAnsi="Times New Roman" w:cs="Times New Roman"/>
          <w:sz w:val="28"/>
          <w:szCs w:val="28"/>
        </w:rPr>
        <w:t xml:space="preserve"> полученных обучающимся баллов за</w:t>
      </w:r>
      <w:r w:rsidR="00E06577" w:rsidRPr="003B00D6">
        <w:rPr>
          <w:rFonts w:ascii="Times New Roman" w:hAnsi="Times New Roman" w:cs="Times New Roman"/>
          <w:sz w:val="28"/>
          <w:szCs w:val="28"/>
        </w:rPr>
        <w:t xml:space="preserve"> </w:t>
      </w:r>
      <w:r w:rsidRPr="003B00D6">
        <w:rPr>
          <w:rFonts w:ascii="Times New Roman" w:hAnsi="Times New Roman" w:cs="Times New Roman"/>
          <w:sz w:val="28"/>
          <w:szCs w:val="28"/>
        </w:rPr>
        <w:t>выполнение</w:t>
      </w:r>
      <w:r w:rsidR="00E06577" w:rsidRPr="003B00D6">
        <w:rPr>
          <w:rFonts w:ascii="Times New Roman" w:hAnsi="Times New Roman" w:cs="Times New Roman"/>
          <w:sz w:val="28"/>
          <w:szCs w:val="28"/>
        </w:rPr>
        <w:t xml:space="preserve"> </w:t>
      </w:r>
      <w:r w:rsidRPr="003B00D6">
        <w:rPr>
          <w:rFonts w:ascii="Times New Roman" w:hAnsi="Times New Roman" w:cs="Times New Roman"/>
          <w:sz w:val="28"/>
          <w:szCs w:val="28"/>
        </w:rPr>
        <w:t>заданий в</w:t>
      </w:r>
      <w:r w:rsidR="00E06577" w:rsidRPr="003B00D6">
        <w:rPr>
          <w:rFonts w:ascii="Times New Roman" w:hAnsi="Times New Roman" w:cs="Times New Roman"/>
          <w:sz w:val="28"/>
          <w:szCs w:val="28"/>
        </w:rPr>
        <w:t xml:space="preserve"> </w:t>
      </w:r>
      <w:r w:rsidRPr="003B00D6">
        <w:rPr>
          <w:rFonts w:ascii="Times New Roman" w:hAnsi="Times New Roman" w:cs="Times New Roman"/>
          <w:sz w:val="28"/>
          <w:szCs w:val="28"/>
        </w:rPr>
        <w:t>пятибалльную систему оценивания осуществляется с</w:t>
      </w:r>
      <w:r w:rsidR="00E06577" w:rsidRPr="003B00D6">
        <w:rPr>
          <w:rFonts w:ascii="Times New Roman" w:hAnsi="Times New Roman" w:cs="Times New Roman"/>
          <w:sz w:val="28"/>
          <w:szCs w:val="28"/>
        </w:rPr>
        <w:t xml:space="preserve"> </w:t>
      </w:r>
      <w:r w:rsidRPr="003B00D6">
        <w:rPr>
          <w:rFonts w:ascii="Times New Roman" w:hAnsi="Times New Roman" w:cs="Times New Roman"/>
          <w:sz w:val="28"/>
          <w:szCs w:val="28"/>
        </w:rPr>
        <w:t>учетом приведенной ниже шкалы:</w:t>
      </w:r>
    </w:p>
    <w:p w:rsidR="00D52319" w:rsidRPr="003B00D6" w:rsidRDefault="00D52319"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p>
    <w:tbl>
      <w:tblPr>
        <w:tblW w:w="4999" w:type="pct"/>
        <w:tblCellMar>
          <w:left w:w="40" w:type="dxa"/>
          <w:right w:w="40" w:type="dxa"/>
        </w:tblCellMar>
        <w:tblLook w:val="00A0" w:firstRow="1" w:lastRow="0" w:firstColumn="1" w:lastColumn="0" w:noHBand="0" w:noVBand="0"/>
      </w:tblPr>
      <w:tblGrid>
        <w:gridCol w:w="4141"/>
        <w:gridCol w:w="1510"/>
        <w:gridCol w:w="1512"/>
        <w:gridCol w:w="1512"/>
        <w:gridCol w:w="1512"/>
      </w:tblGrid>
      <w:tr w:rsidR="00BC6D3E" w:rsidRPr="003B00D6" w:rsidTr="00732C17">
        <w:tc>
          <w:tcPr>
            <w:tcW w:w="2033"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textAlignment w:val="baseline"/>
              <w:rPr>
                <w:rFonts w:ascii="Times New Roman" w:hAnsi="Times New Roman" w:cs="Times New Roman"/>
                <w:sz w:val="28"/>
                <w:szCs w:val="28"/>
              </w:rPr>
            </w:pPr>
            <w:r w:rsidRPr="003B00D6">
              <w:rPr>
                <w:rFonts w:ascii="Times New Roman" w:hAnsi="Times New Roman" w:cs="Times New Roman"/>
                <w:sz w:val="28"/>
                <w:szCs w:val="28"/>
              </w:rPr>
              <w:t>Отметка по пятибалльной шкале</w:t>
            </w:r>
          </w:p>
        </w:tc>
        <w:tc>
          <w:tcPr>
            <w:tcW w:w="741"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«2»</w:t>
            </w:r>
          </w:p>
        </w:tc>
        <w:tc>
          <w:tcPr>
            <w:tcW w:w="742"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«3»</w:t>
            </w:r>
          </w:p>
        </w:tc>
        <w:tc>
          <w:tcPr>
            <w:tcW w:w="742"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«4»</w:t>
            </w:r>
          </w:p>
        </w:tc>
        <w:tc>
          <w:tcPr>
            <w:tcW w:w="742"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«5»</w:t>
            </w:r>
          </w:p>
        </w:tc>
      </w:tr>
      <w:tr w:rsidR="00BC6D3E" w:rsidRPr="003B00D6" w:rsidTr="00732C17">
        <w:tc>
          <w:tcPr>
            <w:tcW w:w="2033"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textAlignment w:val="baseline"/>
              <w:rPr>
                <w:rFonts w:ascii="Times New Roman" w:hAnsi="Times New Roman" w:cs="Times New Roman"/>
                <w:sz w:val="28"/>
                <w:szCs w:val="28"/>
              </w:rPr>
            </w:pPr>
            <w:r w:rsidRPr="003B00D6">
              <w:rPr>
                <w:rFonts w:ascii="Times New Roman" w:hAnsi="Times New Roman" w:cs="Times New Roman"/>
                <w:sz w:val="28"/>
                <w:szCs w:val="28"/>
              </w:rPr>
              <w:t>Первичный балл</w:t>
            </w:r>
          </w:p>
        </w:tc>
        <w:tc>
          <w:tcPr>
            <w:tcW w:w="741"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0–10</w:t>
            </w:r>
          </w:p>
        </w:tc>
        <w:tc>
          <w:tcPr>
            <w:tcW w:w="742"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11–18</w:t>
            </w:r>
          </w:p>
        </w:tc>
        <w:tc>
          <w:tcPr>
            <w:tcW w:w="742"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19–29</w:t>
            </w:r>
          </w:p>
        </w:tc>
        <w:tc>
          <w:tcPr>
            <w:tcW w:w="742" w:type="pct"/>
            <w:tcBorders>
              <w:top w:val="single" w:sz="6" w:space="0" w:color="auto"/>
              <w:left w:val="single" w:sz="6" w:space="0" w:color="auto"/>
              <w:bottom w:val="single" w:sz="6" w:space="0" w:color="auto"/>
              <w:right w:val="single" w:sz="6" w:space="0" w:color="auto"/>
            </w:tcBorders>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30–40</w:t>
            </w:r>
          </w:p>
        </w:tc>
      </w:tr>
    </w:tbl>
    <w:p w:rsidR="00D52319" w:rsidRPr="003B00D6" w:rsidRDefault="00D52319" w:rsidP="00DB3889">
      <w:pPr>
        <w:overflowPunct w:val="0"/>
        <w:autoSpaceDE w:val="0"/>
        <w:autoSpaceDN w:val="0"/>
        <w:adjustRightInd w:val="0"/>
        <w:spacing w:after="0" w:line="240" w:lineRule="auto"/>
        <w:ind w:firstLine="851"/>
        <w:textAlignment w:val="baseline"/>
        <w:rPr>
          <w:rFonts w:ascii="Times New Roman" w:hAnsi="Times New Roman" w:cs="Times New Roman"/>
          <w:bCs/>
          <w:sz w:val="28"/>
          <w:szCs w:val="28"/>
        </w:rPr>
      </w:pPr>
    </w:p>
    <w:p w:rsidR="00BC6D3E" w:rsidRPr="003B00D6" w:rsidRDefault="00BC6D3E" w:rsidP="00DB3889">
      <w:pPr>
        <w:overflowPunct w:val="0"/>
        <w:autoSpaceDE w:val="0"/>
        <w:autoSpaceDN w:val="0"/>
        <w:adjustRightInd w:val="0"/>
        <w:spacing w:after="0" w:line="240" w:lineRule="auto"/>
        <w:ind w:firstLine="851"/>
        <w:textAlignment w:val="baseline"/>
        <w:rPr>
          <w:rFonts w:ascii="Times New Roman" w:hAnsi="Times New Roman" w:cs="Times New Roman"/>
          <w:bCs/>
          <w:sz w:val="28"/>
          <w:szCs w:val="28"/>
        </w:rPr>
      </w:pPr>
      <w:r w:rsidRPr="003B00D6">
        <w:rPr>
          <w:rFonts w:ascii="Times New Roman" w:hAnsi="Times New Roman" w:cs="Times New Roman"/>
          <w:bCs/>
          <w:sz w:val="28"/>
          <w:szCs w:val="28"/>
        </w:rPr>
        <w:t>На выполнение экзаменационной работы отводится 2 часа 30 минут (150 минут)</w:t>
      </w:r>
    </w:p>
    <w:p w:rsidR="00BC6D3E" w:rsidRPr="003B00D6" w:rsidRDefault="00BC6D3E" w:rsidP="00DB3889">
      <w:pPr>
        <w:overflowPunct w:val="0"/>
        <w:autoSpaceDE w:val="0"/>
        <w:autoSpaceDN w:val="0"/>
        <w:adjustRightInd w:val="0"/>
        <w:spacing w:after="0" w:line="240" w:lineRule="auto"/>
        <w:ind w:firstLine="851"/>
        <w:textAlignment w:val="baseline"/>
        <w:rPr>
          <w:rFonts w:ascii="Times New Roman" w:hAnsi="Times New Roman" w:cs="Times New Roman"/>
          <w:sz w:val="28"/>
          <w:szCs w:val="28"/>
        </w:rPr>
        <w:sectPr w:rsidR="00BC6D3E" w:rsidRPr="003B00D6" w:rsidSect="00732C17">
          <w:pgSz w:w="11906" w:h="16838"/>
          <w:pgMar w:top="1134" w:right="567" w:bottom="1134" w:left="1134" w:header="708" w:footer="708" w:gutter="0"/>
          <w:cols w:space="708"/>
          <w:titlePg/>
          <w:docGrid w:linePitch="381"/>
        </w:sectPr>
      </w:pPr>
      <w:r w:rsidRPr="003B00D6">
        <w:rPr>
          <w:rFonts w:ascii="Times New Roman" w:hAnsi="Times New Roman" w:cs="Times New Roman"/>
          <w:bCs/>
          <w:sz w:val="28"/>
          <w:szCs w:val="28"/>
        </w:rPr>
        <w:t xml:space="preserve">Дополнительные материалы и оборудование </w:t>
      </w:r>
      <w:r w:rsidR="00C5501E">
        <w:rPr>
          <w:rFonts w:ascii="Times New Roman" w:hAnsi="Times New Roman" w:cs="Times New Roman"/>
          <w:sz w:val="28"/>
          <w:szCs w:val="28"/>
        </w:rPr>
        <w:t>не используются</w:t>
      </w:r>
    </w:p>
    <w:p w:rsidR="00BC6D3E" w:rsidRPr="003B00D6" w:rsidRDefault="00E06577" w:rsidP="00C5501E">
      <w:pPr>
        <w:pStyle w:val="14"/>
        <w:spacing w:before="0" w:after="240" w:line="240" w:lineRule="auto"/>
        <w:jc w:val="center"/>
        <w:rPr>
          <w:rFonts w:ascii="Times New Roman" w:hAnsi="Times New Roman" w:cs="Times New Roman"/>
          <w:color w:val="auto"/>
        </w:rPr>
      </w:pPr>
      <w:r w:rsidRPr="003B00D6">
        <w:rPr>
          <w:rFonts w:ascii="Times New Roman" w:hAnsi="Times New Roman" w:cs="Times New Roman"/>
          <w:color w:val="auto"/>
        </w:rPr>
        <w:t>Приложение 7. Особенности ЭМ</w:t>
      </w:r>
      <w:r w:rsidR="00BC6D3E" w:rsidRPr="003B00D6">
        <w:rPr>
          <w:rFonts w:ascii="Times New Roman" w:hAnsi="Times New Roman" w:cs="Times New Roman"/>
          <w:color w:val="auto"/>
        </w:rPr>
        <w:t xml:space="preserve"> ГВЭ (устная форма)</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 xml:space="preserve">Ответ участника ГИА оценивается в соответствии с критериями, представленными в Спецификации </w:t>
      </w:r>
      <w:r w:rsidR="00E06577" w:rsidRPr="003B00D6">
        <w:rPr>
          <w:rFonts w:ascii="Times New Roman" w:hAnsi="Times New Roman" w:cs="Times New Roman"/>
          <w:sz w:val="28"/>
          <w:szCs w:val="28"/>
        </w:rPr>
        <w:t xml:space="preserve">экзаменационных материалов ГВЭ </w:t>
      </w:r>
      <w:r w:rsidRPr="003B00D6">
        <w:rPr>
          <w:rFonts w:ascii="Times New Roman" w:hAnsi="Times New Roman" w:cs="Times New Roman"/>
          <w:sz w:val="28"/>
          <w:szCs w:val="28"/>
        </w:rPr>
        <w:t>по соответствующему учебному предмету (устная форма). Ответы экзаменуемого на вопросы билета проверяются двумя независимыми экспертами.</w:t>
      </w:r>
      <w:r w:rsidR="00E06577"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Баллы за ответы участника ГВЭ на вопросы билета определяются, исходя из следующих положений: </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если баллы двух экспертов совпали, то полученный балл является окончательным;</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если установлено несущественное расхождение в баллах, выставленных двумя экспертами, то окончательный балл определяется как среднее арифметическое баллов двух экспертов с округлением в бóльшую сторону;</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если установлено существенное расхождение в баллах, выставленных двумя экспертами, то назначается проверка ответа участника ГВЭ третьим экспертом.</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В комплект ЭМ по каждому учебному предмету для ГВЭ в устной форме включены 15 билетов. Участникам экзамена должна быть предоставлена возможность выбора экзаменационного билета (текст и задания экзаменационных билетов не должны быть известны участнику экзамена в момент выбора экзаменационного билета из предложенных).</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p>
    <w:p w:rsidR="00BC6D3E" w:rsidRDefault="00BC6D3E" w:rsidP="00D52319">
      <w:pPr>
        <w:pStyle w:val="ac"/>
        <w:numPr>
          <w:ilvl w:val="0"/>
          <w:numId w:val="38"/>
        </w:numPr>
        <w:overflowPunct w:val="0"/>
        <w:autoSpaceDE w:val="0"/>
        <w:autoSpaceDN w:val="0"/>
        <w:adjustRightInd w:val="0"/>
        <w:spacing w:after="0" w:line="240" w:lineRule="auto"/>
        <w:jc w:val="center"/>
        <w:textAlignment w:val="baseline"/>
        <w:rPr>
          <w:rFonts w:ascii="Times New Roman" w:hAnsi="Times New Roman" w:cs="Times New Roman"/>
          <w:b/>
          <w:sz w:val="28"/>
          <w:szCs w:val="28"/>
        </w:rPr>
      </w:pPr>
      <w:r w:rsidRPr="003B00D6">
        <w:rPr>
          <w:rFonts w:ascii="Times New Roman" w:hAnsi="Times New Roman" w:cs="Times New Roman"/>
          <w:b/>
          <w:sz w:val="28"/>
          <w:szCs w:val="28"/>
        </w:rPr>
        <w:t>Русский язык</w:t>
      </w:r>
    </w:p>
    <w:p w:rsidR="009F702A" w:rsidRPr="003B00D6" w:rsidRDefault="009F702A" w:rsidP="009F702A">
      <w:pPr>
        <w:pStyle w:val="ac"/>
        <w:overflowPunct w:val="0"/>
        <w:autoSpaceDE w:val="0"/>
        <w:autoSpaceDN w:val="0"/>
        <w:adjustRightInd w:val="0"/>
        <w:spacing w:after="0" w:line="240" w:lineRule="auto"/>
        <w:ind w:left="1211"/>
        <w:textAlignment w:val="baseline"/>
        <w:rPr>
          <w:rFonts w:ascii="Times New Roman" w:hAnsi="Times New Roman" w:cs="Times New Roman"/>
          <w:b/>
          <w:sz w:val="28"/>
          <w:szCs w:val="28"/>
        </w:rPr>
      </w:pP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Каждый билет содержит текст и три задания. Первое задание проверяет умения по информационно-смысловой переработке текста и составлению небольшого устного связного высказыв</w:t>
      </w:r>
      <w:r w:rsidR="00E06577" w:rsidRPr="003B00D6">
        <w:rPr>
          <w:rFonts w:ascii="Times New Roman" w:hAnsi="Times New Roman" w:cs="Times New Roman"/>
          <w:sz w:val="28"/>
          <w:szCs w:val="28"/>
        </w:rPr>
        <w:t xml:space="preserve">ания. Второе задание потребует </w:t>
      </w:r>
      <w:r w:rsidRPr="003B00D6">
        <w:rPr>
          <w:rFonts w:ascii="Times New Roman" w:hAnsi="Times New Roman" w:cs="Times New Roman"/>
          <w:sz w:val="28"/>
          <w:szCs w:val="28"/>
        </w:rPr>
        <w:t>от экзаменуемого провести указанный в билете вид (или виды) языкового разбора; проанализировать представленное в тексте языковое явление и рассказать о нем в своем устном высказывании. Третье задание ориентировано на проверку умения выпускника решать практические задачи в области изученного в рамках школьного курса материала. Задание нацеливает экзаменуемого на составление устного связного высказывания.</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Рекомендуется полный ответ на три вопроса билета оценивать максимально в 17 баллов:</w:t>
      </w:r>
    </w:p>
    <w:p w:rsidR="00BC6D3E" w:rsidRPr="003B00D6" w:rsidRDefault="00BC6D3E" w:rsidP="00DB3889">
      <w:pPr>
        <w:overflowPunct w:val="0"/>
        <w:autoSpaceDE w:val="0"/>
        <w:autoSpaceDN w:val="0"/>
        <w:adjustRightInd w:val="0"/>
        <w:spacing w:after="0" w:line="240" w:lineRule="auto"/>
        <w:ind w:firstLine="851"/>
        <w:contextualSpacing/>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выполнение первого задания – 2 максимальных балла;</w:t>
      </w:r>
    </w:p>
    <w:p w:rsidR="00BC6D3E" w:rsidRPr="003B00D6" w:rsidRDefault="00BC6D3E" w:rsidP="00DB3889">
      <w:pPr>
        <w:overflowPunct w:val="0"/>
        <w:autoSpaceDE w:val="0"/>
        <w:autoSpaceDN w:val="0"/>
        <w:adjustRightInd w:val="0"/>
        <w:spacing w:after="0" w:line="240" w:lineRule="auto"/>
        <w:ind w:firstLine="851"/>
        <w:contextualSpacing/>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выполнения второго и третьего заданий – 12 максимальных баллов (по 6 максимальных баллов за каждое задание);</w:t>
      </w:r>
    </w:p>
    <w:p w:rsidR="00BC6D3E" w:rsidRPr="003B00D6" w:rsidRDefault="00BC6D3E" w:rsidP="00DB3889">
      <w:pPr>
        <w:overflowPunct w:val="0"/>
        <w:autoSpaceDE w:val="0"/>
        <w:autoSpaceDN w:val="0"/>
        <w:adjustRightInd w:val="0"/>
        <w:spacing w:after="0" w:line="240" w:lineRule="auto"/>
        <w:ind w:firstLine="851"/>
        <w:contextualSpacing/>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оценка речевого оформления ответа – 3 максимальных балла.</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Существенным расхождением в баллах, выставленных двумя экспертами за выполнение всех заданий, является расхождение в 6 и более баллов.</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eastAsia="Calibri" w:hAnsi="Times New Roman" w:cs="Times New Roman"/>
          <w:sz w:val="28"/>
          <w:szCs w:val="28"/>
        </w:rPr>
        <w:t>Перевод</w:t>
      </w:r>
      <w:r w:rsidRPr="003B00D6">
        <w:rPr>
          <w:rFonts w:ascii="Times New Roman" w:hAnsi="Times New Roman" w:cs="Times New Roman"/>
          <w:sz w:val="28"/>
          <w:szCs w:val="28"/>
        </w:rPr>
        <w:t xml:space="preserve"> полученных обучающимся баллов за</w:t>
      </w:r>
      <w:r w:rsidR="00E06577" w:rsidRPr="003B00D6">
        <w:rPr>
          <w:rFonts w:ascii="Times New Roman" w:hAnsi="Times New Roman" w:cs="Times New Roman"/>
          <w:sz w:val="28"/>
          <w:szCs w:val="28"/>
        </w:rPr>
        <w:t xml:space="preserve"> </w:t>
      </w:r>
      <w:r w:rsidRPr="003B00D6">
        <w:rPr>
          <w:rFonts w:ascii="Times New Roman" w:hAnsi="Times New Roman" w:cs="Times New Roman"/>
          <w:sz w:val="28"/>
          <w:szCs w:val="28"/>
        </w:rPr>
        <w:t>выполнение каждого из</w:t>
      </w:r>
      <w:r w:rsidR="00E06577" w:rsidRPr="003B00D6">
        <w:rPr>
          <w:rFonts w:ascii="Times New Roman" w:hAnsi="Times New Roman" w:cs="Times New Roman"/>
          <w:sz w:val="28"/>
          <w:szCs w:val="28"/>
        </w:rPr>
        <w:t xml:space="preserve"> </w:t>
      </w:r>
      <w:r w:rsidRPr="003B00D6">
        <w:rPr>
          <w:rFonts w:ascii="Times New Roman" w:hAnsi="Times New Roman" w:cs="Times New Roman"/>
          <w:sz w:val="28"/>
          <w:szCs w:val="28"/>
        </w:rPr>
        <w:t>заданий билета в</w:t>
      </w:r>
      <w:r w:rsidR="00E06577" w:rsidRPr="003B00D6">
        <w:rPr>
          <w:rFonts w:ascii="Times New Roman" w:hAnsi="Times New Roman" w:cs="Times New Roman"/>
          <w:sz w:val="28"/>
          <w:szCs w:val="28"/>
        </w:rPr>
        <w:t xml:space="preserve"> </w:t>
      </w:r>
      <w:r w:rsidRPr="003B00D6">
        <w:rPr>
          <w:rFonts w:ascii="Times New Roman" w:hAnsi="Times New Roman" w:cs="Times New Roman"/>
          <w:sz w:val="28"/>
          <w:szCs w:val="28"/>
        </w:rPr>
        <w:t>пятибалльную систему оценивания осуществляется с</w:t>
      </w:r>
      <w:r w:rsidR="00E06577" w:rsidRPr="003B00D6">
        <w:rPr>
          <w:rFonts w:ascii="Times New Roman" w:hAnsi="Times New Roman" w:cs="Times New Roman"/>
          <w:sz w:val="28"/>
          <w:szCs w:val="28"/>
        </w:rPr>
        <w:t xml:space="preserve"> </w:t>
      </w:r>
      <w:r w:rsidRPr="003B00D6">
        <w:rPr>
          <w:rFonts w:ascii="Times New Roman" w:hAnsi="Times New Roman" w:cs="Times New Roman"/>
          <w:sz w:val="28"/>
          <w:szCs w:val="28"/>
        </w:rPr>
        <w:t>учетом приведенной ниже шкалы:</w:t>
      </w:r>
    </w:p>
    <w:tbl>
      <w:tblPr>
        <w:tblStyle w:val="32"/>
        <w:tblW w:w="0" w:type="auto"/>
        <w:tblInd w:w="108" w:type="dxa"/>
        <w:tblLook w:val="01E0" w:firstRow="1" w:lastRow="1" w:firstColumn="1" w:lastColumn="1" w:noHBand="0" w:noVBand="0"/>
      </w:tblPr>
      <w:tblGrid>
        <w:gridCol w:w="4215"/>
        <w:gridCol w:w="1228"/>
        <w:gridCol w:w="1228"/>
        <w:gridCol w:w="1234"/>
        <w:gridCol w:w="1332"/>
      </w:tblGrid>
      <w:tr w:rsidR="00BC6D3E" w:rsidRPr="003B00D6" w:rsidTr="00E06577">
        <w:trPr>
          <w:trHeight w:val="87"/>
        </w:trPr>
        <w:tc>
          <w:tcPr>
            <w:tcW w:w="4319" w:type="dxa"/>
          </w:tcPr>
          <w:p w:rsidR="00BC6D3E" w:rsidRPr="003B00D6" w:rsidRDefault="00BC6D3E" w:rsidP="00DB3889">
            <w:pPr>
              <w:overflowPunct w:val="0"/>
              <w:autoSpaceDE w:val="0"/>
              <w:autoSpaceDN w:val="0"/>
              <w:adjustRightInd w:val="0"/>
              <w:jc w:val="both"/>
              <w:textAlignment w:val="baseline"/>
              <w:rPr>
                <w:rFonts w:ascii="Times New Roman" w:hAnsi="Times New Roman"/>
                <w:sz w:val="28"/>
                <w:szCs w:val="28"/>
              </w:rPr>
            </w:pPr>
            <w:r w:rsidRPr="003B00D6">
              <w:rPr>
                <w:rFonts w:ascii="Times New Roman" w:hAnsi="Times New Roman"/>
                <w:sz w:val="28"/>
                <w:szCs w:val="28"/>
              </w:rPr>
              <w:t>Диапазон первичных баллов</w:t>
            </w:r>
          </w:p>
        </w:tc>
        <w:tc>
          <w:tcPr>
            <w:tcW w:w="1260" w:type="dxa"/>
            <w:vAlign w:val="center"/>
          </w:tcPr>
          <w:p w:rsidR="00BC6D3E" w:rsidRPr="003B00D6" w:rsidRDefault="00BC6D3E" w:rsidP="00DB3889">
            <w:pPr>
              <w:autoSpaceDE w:val="0"/>
              <w:autoSpaceDN w:val="0"/>
              <w:adjustRightInd w:val="0"/>
              <w:jc w:val="center"/>
              <w:rPr>
                <w:rFonts w:ascii="Times New Roman" w:hAnsi="Times New Roman"/>
                <w:sz w:val="28"/>
                <w:szCs w:val="28"/>
              </w:rPr>
            </w:pPr>
            <w:r w:rsidRPr="003B00D6">
              <w:rPr>
                <w:rFonts w:ascii="Times New Roman" w:hAnsi="Times New Roman"/>
                <w:sz w:val="28"/>
                <w:szCs w:val="28"/>
              </w:rPr>
              <w:t>0–4</w:t>
            </w:r>
          </w:p>
        </w:tc>
        <w:tc>
          <w:tcPr>
            <w:tcW w:w="1260" w:type="dxa"/>
            <w:vAlign w:val="center"/>
          </w:tcPr>
          <w:p w:rsidR="00BC6D3E" w:rsidRPr="003B00D6" w:rsidRDefault="00BC6D3E" w:rsidP="00DB3889">
            <w:pPr>
              <w:autoSpaceDE w:val="0"/>
              <w:autoSpaceDN w:val="0"/>
              <w:adjustRightInd w:val="0"/>
              <w:jc w:val="center"/>
              <w:rPr>
                <w:rFonts w:ascii="Times New Roman" w:hAnsi="Times New Roman"/>
                <w:sz w:val="28"/>
                <w:szCs w:val="28"/>
              </w:rPr>
            </w:pPr>
            <w:r w:rsidRPr="003B00D6">
              <w:rPr>
                <w:rFonts w:ascii="Times New Roman" w:hAnsi="Times New Roman"/>
                <w:sz w:val="28"/>
                <w:szCs w:val="28"/>
              </w:rPr>
              <w:t>5–10</w:t>
            </w:r>
          </w:p>
        </w:tc>
        <w:tc>
          <w:tcPr>
            <w:tcW w:w="1260" w:type="dxa"/>
            <w:vAlign w:val="center"/>
          </w:tcPr>
          <w:p w:rsidR="00BC6D3E" w:rsidRPr="003B00D6" w:rsidRDefault="00BC6D3E" w:rsidP="00DB3889">
            <w:pPr>
              <w:autoSpaceDE w:val="0"/>
              <w:autoSpaceDN w:val="0"/>
              <w:adjustRightInd w:val="0"/>
              <w:jc w:val="center"/>
              <w:rPr>
                <w:rFonts w:ascii="Times New Roman" w:hAnsi="Times New Roman"/>
                <w:sz w:val="28"/>
                <w:szCs w:val="28"/>
              </w:rPr>
            </w:pPr>
            <w:r w:rsidRPr="003B00D6">
              <w:rPr>
                <w:rFonts w:ascii="Times New Roman" w:hAnsi="Times New Roman"/>
                <w:sz w:val="28"/>
                <w:szCs w:val="28"/>
              </w:rPr>
              <w:t>11–14</w:t>
            </w:r>
          </w:p>
        </w:tc>
        <w:tc>
          <w:tcPr>
            <w:tcW w:w="1363" w:type="dxa"/>
            <w:vAlign w:val="center"/>
          </w:tcPr>
          <w:p w:rsidR="00BC6D3E" w:rsidRPr="003B00D6" w:rsidRDefault="00BC6D3E" w:rsidP="00DB3889">
            <w:pPr>
              <w:autoSpaceDE w:val="0"/>
              <w:autoSpaceDN w:val="0"/>
              <w:adjustRightInd w:val="0"/>
              <w:jc w:val="center"/>
              <w:rPr>
                <w:rFonts w:ascii="Times New Roman" w:hAnsi="Times New Roman"/>
                <w:sz w:val="28"/>
                <w:szCs w:val="28"/>
              </w:rPr>
            </w:pPr>
            <w:r w:rsidRPr="003B00D6">
              <w:rPr>
                <w:rFonts w:ascii="Times New Roman" w:hAnsi="Times New Roman"/>
                <w:sz w:val="28"/>
                <w:szCs w:val="28"/>
              </w:rPr>
              <w:t>15–17</w:t>
            </w:r>
          </w:p>
        </w:tc>
      </w:tr>
      <w:tr w:rsidR="00BC6D3E" w:rsidRPr="003B00D6" w:rsidTr="00732C17">
        <w:tc>
          <w:tcPr>
            <w:tcW w:w="4319" w:type="dxa"/>
          </w:tcPr>
          <w:p w:rsidR="00BC6D3E" w:rsidRPr="003B00D6" w:rsidRDefault="00BC6D3E" w:rsidP="00DB3889">
            <w:pPr>
              <w:overflowPunct w:val="0"/>
              <w:autoSpaceDE w:val="0"/>
              <w:autoSpaceDN w:val="0"/>
              <w:adjustRightInd w:val="0"/>
              <w:jc w:val="both"/>
              <w:textAlignment w:val="baseline"/>
              <w:rPr>
                <w:rFonts w:ascii="Times New Roman" w:hAnsi="Times New Roman"/>
                <w:sz w:val="28"/>
                <w:szCs w:val="28"/>
              </w:rPr>
            </w:pPr>
            <w:r w:rsidRPr="003B00D6">
              <w:rPr>
                <w:rFonts w:ascii="Times New Roman" w:hAnsi="Times New Roman"/>
                <w:sz w:val="28"/>
                <w:szCs w:val="28"/>
              </w:rPr>
              <w:t>Отметка по пятибалльной шкале</w:t>
            </w:r>
          </w:p>
        </w:tc>
        <w:tc>
          <w:tcPr>
            <w:tcW w:w="1260" w:type="dxa"/>
          </w:tcPr>
          <w:p w:rsidR="00BC6D3E" w:rsidRPr="003B00D6" w:rsidRDefault="00BC6D3E" w:rsidP="00DB3889">
            <w:pPr>
              <w:overflowPunct w:val="0"/>
              <w:autoSpaceDE w:val="0"/>
              <w:autoSpaceDN w:val="0"/>
              <w:adjustRightInd w:val="0"/>
              <w:jc w:val="center"/>
              <w:textAlignment w:val="baseline"/>
              <w:rPr>
                <w:rFonts w:ascii="Times New Roman" w:hAnsi="Times New Roman"/>
                <w:sz w:val="28"/>
                <w:szCs w:val="28"/>
              </w:rPr>
            </w:pPr>
            <w:r w:rsidRPr="003B00D6">
              <w:rPr>
                <w:rFonts w:ascii="Times New Roman" w:hAnsi="Times New Roman"/>
                <w:sz w:val="28"/>
                <w:szCs w:val="28"/>
              </w:rPr>
              <w:t>2</w:t>
            </w:r>
          </w:p>
        </w:tc>
        <w:tc>
          <w:tcPr>
            <w:tcW w:w="1260" w:type="dxa"/>
          </w:tcPr>
          <w:p w:rsidR="00BC6D3E" w:rsidRPr="003B00D6" w:rsidRDefault="00BC6D3E" w:rsidP="00DB3889">
            <w:pPr>
              <w:overflowPunct w:val="0"/>
              <w:autoSpaceDE w:val="0"/>
              <w:autoSpaceDN w:val="0"/>
              <w:adjustRightInd w:val="0"/>
              <w:jc w:val="center"/>
              <w:textAlignment w:val="baseline"/>
              <w:rPr>
                <w:rFonts w:ascii="Times New Roman" w:hAnsi="Times New Roman"/>
                <w:sz w:val="28"/>
                <w:szCs w:val="28"/>
              </w:rPr>
            </w:pPr>
            <w:r w:rsidRPr="003B00D6">
              <w:rPr>
                <w:rFonts w:ascii="Times New Roman" w:hAnsi="Times New Roman"/>
                <w:sz w:val="28"/>
                <w:szCs w:val="28"/>
              </w:rPr>
              <w:t>3</w:t>
            </w:r>
          </w:p>
        </w:tc>
        <w:tc>
          <w:tcPr>
            <w:tcW w:w="1260" w:type="dxa"/>
          </w:tcPr>
          <w:p w:rsidR="00BC6D3E" w:rsidRPr="003B00D6" w:rsidRDefault="00BC6D3E" w:rsidP="00DB3889">
            <w:pPr>
              <w:overflowPunct w:val="0"/>
              <w:autoSpaceDE w:val="0"/>
              <w:autoSpaceDN w:val="0"/>
              <w:adjustRightInd w:val="0"/>
              <w:jc w:val="center"/>
              <w:textAlignment w:val="baseline"/>
              <w:rPr>
                <w:rFonts w:ascii="Times New Roman" w:hAnsi="Times New Roman"/>
                <w:sz w:val="28"/>
                <w:szCs w:val="28"/>
              </w:rPr>
            </w:pPr>
            <w:r w:rsidRPr="003B00D6">
              <w:rPr>
                <w:rFonts w:ascii="Times New Roman" w:hAnsi="Times New Roman"/>
                <w:sz w:val="28"/>
                <w:szCs w:val="28"/>
              </w:rPr>
              <w:t>4</w:t>
            </w:r>
          </w:p>
        </w:tc>
        <w:tc>
          <w:tcPr>
            <w:tcW w:w="1363" w:type="dxa"/>
          </w:tcPr>
          <w:p w:rsidR="00BC6D3E" w:rsidRPr="003B00D6" w:rsidRDefault="00BC6D3E" w:rsidP="00DB3889">
            <w:pPr>
              <w:overflowPunct w:val="0"/>
              <w:autoSpaceDE w:val="0"/>
              <w:autoSpaceDN w:val="0"/>
              <w:adjustRightInd w:val="0"/>
              <w:jc w:val="center"/>
              <w:textAlignment w:val="baseline"/>
              <w:rPr>
                <w:rFonts w:ascii="Times New Roman" w:hAnsi="Times New Roman"/>
                <w:sz w:val="28"/>
                <w:szCs w:val="28"/>
              </w:rPr>
            </w:pPr>
            <w:r w:rsidRPr="003B00D6">
              <w:rPr>
                <w:rFonts w:ascii="Times New Roman" w:hAnsi="Times New Roman"/>
                <w:sz w:val="28"/>
                <w:szCs w:val="28"/>
              </w:rPr>
              <w:t>5</w:t>
            </w:r>
          </w:p>
        </w:tc>
      </w:tr>
    </w:tbl>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 xml:space="preserve">Для подготовки ответа на вопросы билета экзаменуемому предоставляется 40 минут. </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При проведении ГВЭ-9 по русскому языку в устной форме дополнительные средства обучения и воспитания не используются.</w:t>
      </w:r>
    </w:p>
    <w:p w:rsidR="00BC6D3E" w:rsidRPr="003B00D6" w:rsidRDefault="00BC6D3E" w:rsidP="00DB3889">
      <w:pPr>
        <w:overflowPunct w:val="0"/>
        <w:autoSpaceDE w:val="0"/>
        <w:autoSpaceDN w:val="0"/>
        <w:adjustRightInd w:val="0"/>
        <w:spacing w:after="0" w:line="240" w:lineRule="auto"/>
        <w:textAlignment w:val="baseline"/>
        <w:rPr>
          <w:rFonts w:ascii="Times New Roman" w:hAnsi="Times New Roman" w:cs="Times New Roman"/>
          <w:sz w:val="28"/>
          <w:szCs w:val="28"/>
        </w:rPr>
      </w:pPr>
    </w:p>
    <w:p w:rsidR="00BC6D3E" w:rsidRDefault="00E06577" w:rsidP="00D52319">
      <w:pPr>
        <w:overflowPunct w:val="0"/>
        <w:autoSpaceDE w:val="0"/>
        <w:autoSpaceDN w:val="0"/>
        <w:adjustRightInd w:val="0"/>
        <w:spacing w:after="0" w:line="240" w:lineRule="auto"/>
        <w:ind w:left="993" w:hanging="279"/>
        <w:jc w:val="center"/>
        <w:textAlignment w:val="baseline"/>
        <w:rPr>
          <w:rFonts w:ascii="Times New Roman" w:hAnsi="Times New Roman" w:cs="Times New Roman"/>
          <w:b/>
          <w:sz w:val="28"/>
          <w:szCs w:val="28"/>
        </w:rPr>
      </w:pPr>
      <w:r w:rsidRPr="003B00D6">
        <w:rPr>
          <w:rFonts w:ascii="Times New Roman" w:hAnsi="Times New Roman" w:cs="Times New Roman"/>
          <w:b/>
          <w:sz w:val="28"/>
          <w:szCs w:val="28"/>
        </w:rPr>
        <w:t>2.Ма</w:t>
      </w:r>
      <w:r w:rsidR="00BC6D3E" w:rsidRPr="003B00D6">
        <w:rPr>
          <w:rFonts w:ascii="Times New Roman" w:hAnsi="Times New Roman" w:cs="Times New Roman"/>
          <w:b/>
          <w:sz w:val="28"/>
          <w:szCs w:val="28"/>
        </w:rPr>
        <w:t>тематика</w:t>
      </w:r>
    </w:p>
    <w:p w:rsidR="009F702A" w:rsidRPr="003B00D6" w:rsidRDefault="009F702A" w:rsidP="00D52319">
      <w:pPr>
        <w:overflowPunct w:val="0"/>
        <w:autoSpaceDE w:val="0"/>
        <w:autoSpaceDN w:val="0"/>
        <w:adjustRightInd w:val="0"/>
        <w:spacing w:after="0" w:line="240" w:lineRule="auto"/>
        <w:ind w:left="993" w:hanging="279"/>
        <w:jc w:val="center"/>
        <w:textAlignment w:val="baseline"/>
        <w:rPr>
          <w:rFonts w:ascii="Times New Roman" w:hAnsi="Times New Roman" w:cs="Times New Roman"/>
          <w:b/>
          <w:sz w:val="28"/>
          <w:szCs w:val="28"/>
        </w:rPr>
      </w:pPr>
    </w:p>
    <w:p w:rsidR="00BC6D3E" w:rsidRPr="003B00D6" w:rsidRDefault="00BC6D3E" w:rsidP="00DB3889">
      <w:pPr>
        <w:tabs>
          <w:tab w:val="left" w:pos="0"/>
        </w:tabs>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 xml:space="preserve">Каждый билет содержит пять заданий. </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 xml:space="preserve">Рекомендуется полный ответ на пять заданий билета оценивать максимально в 10 баллов. За выполнение каждого задания максимальный балл – 2 балла. </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Если расхождение баллов, выставленных двумя экспертами, составляет 2 и более баллов за ответ на любой из вопросов, то третий эксперт проверяет ответ на этот вопрос.</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 xml:space="preserve">Существенным считается расхождение в </w:t>
      </w:r>
      <w:r w:rsidRPr="003B00D6">
        <w:rPr>
          <w:rFonts w:ascii="Times New Roman" w:hAnsi="Times New Roman" w:cs="Times New Roman"/>
          <w:bCs/>
          <w:sz w:val="28"/>
          <w:szCs w:val="28"/>
        </w:rPr>
        <w:t>2</w:t>
      </w:r>
      <w:r w:rsidRPr="003B00D6">
        <w:rPr>
          <w:rFonts w:ascii="Times New Roman" w:hAnsi="Times New Roman" w:cs="Times New Roman"/>
          <w:sz w:val="28"/>
          <w:szCs w:val="28"/>
        </w:rPr>
        <w:t xml:space="preserve"> балла оценки за ответ на любой вопрос билета. </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eastAsia="Calibri" w:hAnsi="Times New Roman" w:cs="Times New Roman"/>
          <w:sz w:val="28"/>
          <w:szCs w:val="28"/>
        </w:rPr>
        <w:t>Перевод</w:t>
      </w:r>
      <w:r w:rsidRPr="003B00D6">
        <w:rPr>
          <w:rFonts w:ascii="Times New Roman" w:hAnsi="Times New Roman" w:cs="Times New Roman"/>
          <w:sz w:val="28"/>
          <w:szCs w:val="28"/>
        </w:rPr>
        <w:t xml:space="preserve"> п</w:t>
      </w:r>
      <w:r w:rsidR="00E06577" w:rsidRPr="003B00D6">
        <w:rPr>
          <w:rFonts w:ascii="Times New Roman" w:hAnsi="Times New Roman" w:cs="Times New Roman"/>
          <w:sz w:val="28"/>
          <w:szCs w:val="28"/>
        </w:rPr>
        <w:t xml:space="preserve">олученных обучающимся баллов за выполнение каждого из заданий билета в </w:t>
      </w:r>
      <w:r w:rsidRPr="003B00D6">
        <w:rPr>
          <w:rFonts w:ascii="Times New Roman" w:hAnsi="Times New Roman" w:cs="Times New Roman"/>
          <w:sz w:val="28"/>
          <w:szCs w:val="28"/>
        </w:rPr>
        <w:t>пятибалльную сист</w:t>
      </w:r>
      <w:r w:rsidR="00E06577" w:rsidRPr="003B00D6">
        <w:rPr>
          <w:rFonts w:ascii="Times New Roman" w:hAnsi="Times New Roman" w:cs="Times New Roman"/>
          <w:sz w:val="28"/>
          <w:szCs w:val="28"/>
        </w:rPr>
        <w:t xml:space="preserve">ему оценивания осуществляется с </w:t>
      </w:r>
      <w:r w:rsidRPr="003B00D6">
        <w:rPr>
          <w:rFonts w:ascii="Times New Roman" w:hAnsi="Times New Roman" w:cs="Times New Roman"/>
          <w:sz w:val="28"/>
          <w:szCs w:val="28"/>
        </w:rPr>
        <w:t>учетом приведенной ниже шкалы:</w:t>
      </w:r>
    </w:p>
    <w:tbl>
      <w:tblPr>
        <w:tblStyle w:val="32"/>
        <w:tblW w:w="0" w:type="auto"/>
        <w:tblInd w:w="108" w:type="dxa"/>
        <w:tblLook w:val="01E0" w:firstRow="1" w:lastRow="1" w:firstColumn="1" w:lastColumn="1" w:noHBand="0" w:noVBand="0"/>
      </w:tblPr>
      <w:tblGrid>
        <w:gridCol w:w="4222"/>
        <w:gridCol w:w="1229"/>
        <w:gridCol w:w="1229"/>
        <w:gridCol w:w="1229"/>
        <w:gridCol w:w="1328"/>
      </w:tblGrid>
      <w:tr w:rsidR="00BC6D3E" w:rsidRPr="003B00D6" w:rsidTr="00732C17">
        <w:tc>
          <w:tcPr>
            <w:tcW w:w="4319" w:type="dxa"/>
          </w:tcPr>
          <w:p w:rsidR="00BC6D3E" w:rsidRPr="003B00D6" w:rsidRDefault="00BC6D3E" w:rsidP="00DB3889">
            <w:pPr>
              <w:overflowPunct w:val="0"/>
              <w:autoSpaceDE w:val="0"/>
              <w:autoSpaceDN w:val="0"/>
              <w:adjustRightInd w:val="0"/>
              <w:jc w:val="both"/>
              <w:textAlignment w:val="baseline"/>
              <w:rPr>
                <w:rFonts w:ascii="Times New Roman" w:hAnsi="Times New Roman"/>
                <w:sz w:val="28"/>
                <w:szCs w:val="28"/>
              </w:rPr>
            </w:pPr>
            <w:r w:rsidRPr="003B00D6">
              <w:rPr>
                <w:rFonts w:ascii="Times New Roman" w:hAnsi="Times New Roman"/>
                <w:sz w:val="28"/>
                <w:szCs w:val="28"/>
              </w:rPr>
              <w:t>Диапазон первичных баллов</w:t>
            </w:r>
          </w:p>
        </w:tc>
        <w:tc>
          <w:tcPr>
            <w:tcW w:w="1260" w:type="dxa"/>
            <w:vAlign w:val="center"/>
          </w:tcPr>
          <w:p w:rsidR="00BC6D3E" w:rsidRPr="003B00D6" w:rsidRDefault="00BC6D3E" w:rsidP="00DB3889">
            <w:pPr>
              <w:autoSpaceDE w:val="0"/>
              <w:autoSpaceDN w:val="0"/>
              <w:adjustRightInd w:val="0"/>
              <w:jc w:val="center"/>
              <w:rPr>
                <w:rFonts w:ascii="Times New Roman" w:hAnsi="Times New Roman"/>
                <w:sz w:val="28"/>
                <w:szCs w:val="28"/>
              </w:rPr>
            </w:pPr>
            <w:r w:rsidRPr="003B00D6">
              <w:rPr>
                <w:rFonts w:ascii="Times New Roman" w:hAnsi="Times New Roman"/>
                <w:sz w:val="28"/>
                <w:szCs w:val="28"/>
              </w:rPr>
              <w:t>0–4</w:t>
            </w:r>
          </w:p>
        </w:tc>
        <w:tc>
          <w:tcPr>
            <w:tcW w:w="1260" w:type="dxa"/>
            <w:vAlign w:val="center"/>
          </w:tcPr>
          <w:p w:rsidR="00BC6D3E" w:rsidRPr="003B00D6" w:rsidRDefault="00BC6D3E" w:rsidP="00DB3889">
            <w:pPr>
              <w:autoSpaceDE w:val="0"/>
              <w:autoSpaceDN w:val="0"/>
              <w:adjustRightInd w:val="0"/>
              <w:jc w:val="center"/>
              <w:rPr>
                <w:rFonts w:ascii="Times New Roman" w:hAnsi="Times New Roman"/>
                <w:sz w:val="28"/>
                <w:szCs w:val="28"/>
              </w:rPr>
            </w:pPr>
            <w:r w:rsidRPr="003B00D6">
              <w:rPr>
                <w:rFonts w:ascii="Times New Roman" w:hAnsi="Times New Roman"/>
                <w:sz w:val="28"/>
                <w:szCs w:val="28"/>
              </w:rPr>
              <w:t>5–6</w:t>
            </w:r>
          </w:p>
        </w:tc>
        <w:tc>
          <w:tcPr>
            <w:tcW w:w="1260" w:type="dxa"/>
            <w:vAlign w:val="center"/>
          </w:tcPr>
          <w:p w:rsidR="00BC6D3E" w:rsidRPr="003B00D6" w:rsidRDefault="00BC6D3E" w:rsidP="00DB3889">
            <w:pPr>
              <w:autoSpaceDE w:val="0"/>
              <w:autoSpaceDN w:val="0"/>
              <w:adjustRightInd w:val="0"/>
              <w:jc w:val="center"/>
              <w:rPr>
                <w:rFonts w:ascii="Times New Roman" w:hAnsi="Times New Roman"/>
                <w:sz w:val="28"/>
                <w:szCs w:val="28"/>
              </w:rPr>
            </w:pPr>
            <w:r w:rsidRPr="003B00D6">
              <w:rPr>
                <w:rFonts w:ascii="Times New Roman" w:hAnsi="Times New Roman"/>
                <w:sz w:val="28"/>
                <w:szCs w:val="28"/>
              </w:rPr>
              <w:t>7–8</w:t>
            </w:r>
          </w:p>
        </w:tc>
        <w:tc>
          <w:tcPr>
            <w:tcW w:w="1363" w:type="dxa"/>
            <w:vAlign w:val="center"/>
          </w:tcPr>
          <w:p w:rsidR="00BC6D3E" w:rsidRPr="003B00D6" w:rsidRDefault="00BC6D3E" w:rsidP="00DB3889">
            <w:pPr>
              <w:autoSpaceDE w:val="0"/>
              <w:autoSpaceDN w:val="0"/>
              <w:adjustRightInd w:val="0"/>
              <w:jc w:val="center"/>
              <w:rPr>
                <w:rFonts w:ascii="Times New Roman" w:hAnsi="Times New Roman"/>
                <w:sz w:val="28"/>
                <w:szCs w:val="28"/>
              </w:rPr>
            </w:pPr>
            <w:r w:rsidRPr="003B00D6">
              <w:rPr>
                <w:rFonts w:ascii="Times New Roman" w:hAnsi="Times New Roman"/>
                <w:sz w:val="28"/>
                <w:szCs w:val="28"/>
              </w:rPr>
              <w:t>9–10</w:t>
            </w:r>
          </w:p>
        </w:tc>
      </w:tr>
      <w:tr w:rsidR="00BC6D3E" w:rsidRPr="003B00D6" w:rsidTr="00732C17">
        <w:tc>
          <w:tcPr>
            <w:tcW w:w="4319" w:type="dxa"/>
          </w:tcPr>
          <w:p w:rsidR="00BC6D3E" w:rsidRPr="003B00D6" w:rsidRDefault="00BC6D3E" w:rsidP="00DB3889">
            <w:pPr>
              <w:overflowPunct w:val="0"/>
              <w:autoSpaceDE w:val="0"/>
              <w:autoSpaceDN w:val="0"/>
              <w:adjustRightInd w:val="0"/>
              <w:jc w:val="both"/>
              <w:textAlignment w:val="baseline"/>
              <w:rPr>
                <w:rFonts w:ascii="Times New Roman" w:hAnsi="Times New Roman"/>
                <w:sz w:val="28"/>
                <w:szCs w:val="28"/>
              </w:rPr>
            </w:pPr>
            <w:r w:rsidRPr="003B00D6">
              <w:rPr>
                <w:rFonts w:ascii="Times New Roman" w:hAnsi="Times New Roman"/>
                <w:sz w:val="28"/>
                <w:szCs w:val="28"/>
              </w:rPr>
              <w:t>Отметка по пятибалльной шкале</w:t>
            </w:r>
          </w:p>
        </w:tc>
        <w:tc>
          <w:tcPr>
            <w:tcW w:w="1260" w:type="dxa"/>
          </w:tcPr>
          <w:p w:rsidR="00BC6D3E" w:rsidRPr="003B00D6" w:rsidRDefault="00BC6D3E" w:rsidP="00DB3889">
            <w:pPr>
              <w:overflowPunct w:val="0"/>
              <w:autoSpaceDE w:val="0"/>
              <w:autoSpaceDN w:val="0"/>
              <w:adjustRightInd w:val="0"/>
              <w:jc w:val="center"/>
              <w:textAlignment w:val="baseline"/>
              <w:rPr>
                <w:rFonts w:ascii="Times New Roman" w:hAnsi="Times New Roman"/>
                <w:sz w:val="28"/>
                <w:szCs w:val="28"/>
              </w:rPr>
            </w:pPr>
            <w:r w:rsidRPr="003B00D6">
              <w:rPr>
                <w:rFonts w:ascii="Times New Roman" w:hAnsi="Times New Roman"/>
                <w:sz w:val="28"/>
                <w:szCs w:val="28"/>
              </w:rPr>
              <w:t>2</w:t>
            </w:r>
          </w:p>
        </w:tc>
        <w:tc>
          <w:tcPr>
            <w:tcW w:w="1260" w:type="dxa"/>
          </w:tcPr>
          <w:p w:rsidR="00BC6D3E" w:rsidRPr="003B00D6" w:rsidRDefault="00BC6D3E" w:rsidP="00DB3889">
            <w:pPr>
              <w:overflowPunct w:val="0"/>
              <w:autoSpaceDE w:val="0"/>
              <w:autoSpaceDN w:val="0"/>
              <w:adjustRightInd w:val="0"/>
              <w:jc w:val="center"/>
              <w:textAlignment w:val="baseline"/>
              <w:rPr>
                <w:rFonts w:ascii="Times New Roman" w:hAnsi="Times New Roman"/>
                <w:sz w:val="28"/>
                <w:szCs w:val="28"/>
              </w:rPr>
            </w:pPr>
            <w:r w:rsidRPr="003B00D6">
              <w:rPr>
                <w:rFonts w:ascii="Times New Roman" w:hAnsi="Times New Roman"/>
                <w:sz w:val="28"/>
                <w:szCs w:val="28"/>
              </w:rPr>
              <w:t>3</w:t>
            </w:r>
          </w:p>
        </w:tc>
        <w:tc>
          <w:tcPr>
            <w:tcW w:w="1260" w:type="dxa"/>
          </w:tcPr>
          <w:p w:rsidR="00BC6D3E" w:rsidRPr="003B00D6" w:rsidRDefault="00BC6D3E" w:rsidP="00DB3889">
            <w:pPr>
              <w:overflowPunct w:val="0"/>
              <w:autoSpaceDE w:val="0"/>
              <w:autoSpaceDN w:val="0"/>
              <w:adjustRightInd w:val="0"/>
              <w:jc w:val="center"/>
              <w:textAlignment w:val="baseline"/>
              <w:rPr>
                <w:rFonts w:ascii="Times New Roman" w:hAnsi="Times New Roman"/>
                <w:sz w:val="28"/>
                <w:szCs w:val="28"/>
              </w:rPr>
            </w:pPr>
            <w:r w:rsidRPr="003B00D6">
              <w:rPr>
                <w:rFonts w:ascii="Times New Roman" w:hAnsi="Times New Roman"/>
                <w:sz w:val="28"/>
                <w:szCs w:val="28"/>
              </w:rPr>
              <w:t>4</w:t>
            </w:r>
          </w:p>
        </w:tc>
        <w:tc>
          <w:tcPr>
            <w:tcW w:w="1363" w:type="dxa"/>
          </w:tcPr>
          <w:p w:rsidR="00BC6D3E" w:rsidRPr="003B00D6" w:rsidRDefault="00BC6D3E" w:rsidP="00DB3889">
            <w:pPr>
              <w:overflowPunct w:val="0"/>
              <w:autoSpaceDE w:val="0"/>
              <w:autoSpaceDN w:val="0"/>
              <w:adjustRightInd w:val="0"/>
              <w:jc w:val="center"/>
              <w:textAlignment w:val="baseline"/>
              <w:rPr>
                <w:rFonts w:ascii="Times New Roman" w:hAnsi="Times New Roman"/>
                <w:sz w:val="28"/>
                <w:szCs w:val="28"/>
              </w:rPr>
            </w:pPr>
            <w:r w:rsidRPr="003B00D6">
              <w:rPr>
                <w:rFonts w:ascii="Times New Roman" w:hAnsi="Times New Roman"/>
                <w:sz w:val="28"/>
                <w:szCs w:val="28"/>
              </w:rPr>
              <w:t>5</w:t>
            </w:r>
          </w:p>
        </w:tc>
      </w:tr>
    </w:tbl>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Для подго</w:t>
      </w:r>
      <w:r w:rsidR="00E06577" w:rsidRPr="003B00D6">
        <w:rPr>
          <w:rFonts w:ascii="Times New Roman" w:hAnsi="Times New Roman" w:cs="Times New Roman"/>
          <w:sz w:val="28"/>
          <w:szCs w:val="28"/>
        </w:rPr>
        <w:t xml:space="preserve">товки ответа на вопросы билета экзаменуемому </w:t>
      </w:r>
      <w:r w:rsidRPr="003B00D6">
        <w:rPr>
          <w:rFonts w:ascii="Times New Roman" w:hAnsi="Times New Roman" w:cs="Times New Roman"/>
          <w:sz w:val="28"/>
          <w:szCs w:val="28"/>
        </w:rPr>
        <w:t xml:space="preserve">предоставляется 60 минут. </w:t>
      </w:r>
    </w:p>
    <w:p w:rsidR="00BC6D3E" w:rsidRPr="003B00D6" w:rsidRDefault="00BC6D3E" w:rsidP="00DB3889">
      <w:pPr>
        <w:widowControl w:val="0"/>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Необходимые справочные материалы</w:t>
      </w:r>
      <w:r w:rsidRPr="003B00D6">
        <w:rPr>
          <w:rFonts w:ascii="Times New Roman" w:hAnsi="Times New Roman" w:cs="Times New Roman"/>
          <w:color w:val="000000"/>
          <w:sz w:val="28"/>
          <w:szCs w:val="28"/>
        </w:rPr>
        <w:t>, содержащие основные формулы курса математики образовательной программы основного общего образования,</w:t>
      </w:r>
      <w:r w:rsidRPr="003B00D6">
        <w:rPr>
          <w:rFonts w:ascii="Times New Roman" w:hAnsi="Times New Roman" w:cs="Times New Roman"/>
          <w:sz w:val="28"/>
          <w:szCs w:val="28"/>
        </w:rPr>
        <w:t xml:space="preserve"> выдаются вместе с текстом экзаменационной работы. При выполнении заданий разрешается пользоваться линейкой, </w:t>
      </w:r>
      <w:r w:rsidRPr="003B00D6">
        <w:rPr>
          <w:rFonts w:ascii="Times New Roman" w:hAnsi="Times New Roman" w:cs="Times New Roman"/>
          <w:color w:val="000000"/>
          <w:sz w:val="28"/>
          <w:szCs w:val="28"/>
        </w:rPr>
        <w:t>не содержащей справочной информации</w:t>
      </w:r>
      <w:r w:rsidRPr="003B00D6">
        <w:rPr>
          <w:rFonts w:ascii="Times New Roman" w:hAnsi="Times New Roman" w:cs="Times New Roman"/>
          <w:sz w:val="28"/>
          <w:szCs w:val="28"/>
        </w:rPr>
        <w:t>.</w:t>
      </w:r>
    </w:p>
    <w:p w:rsidR="007257B6" w:rsidRPr="003B00D6" w:rsidRDefault="007257B6" w:rsidP="00DB3889">
      <w:pPr>
        <w:widowControl w:val="0"/>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p>
    <w:p w:rsidR="00BC6D3E" w:rsidRDefault="00E06577" w:rsidP="00D52319">
      <w:pPr>
        <w:overflowPunct w:val="0"/>
        <w:autoSpaceDE w:val="0"/>
        <w:autoSpaceDN w:val="0"/>
        <w:adjustRightInd w:val="0"/>
        <w:spacing w:after="0" w:line="240" w:lineRule="auto"/>
        <w:ind w:left="714"/>
        <w:jc w:val="center"/>
        <w:textAlignment w:val="baseline"/>
        <w:rPr>
          <w:rFonts w:ascii="Times New Roman" w:hAnsi="Times New Roman" w:cs="Times New Roman"/>
          <w:b/>
          <w:sz w:val="28"/>
          <w:szCs w:val="28"/>
        </w:rPr>
      </w:pPr>
      <w:r w:rsidRPr="003B00D6">
        <w:rPr>
          <w:rFonts w:ascii="Times New Roman" w:hAnsi="Times New Roman" w:cs="Times New Roman"/>
          <w:b/>
          <w:sz w:val="28"/>
          <w:szCs w:val="28"/>
        </w:rPr>
        <w:t>3.</w:t>
      </w:r>
      <w:r w:rsidR="00BC6D3E" w:rsidRPr="003B00D6">
        <w:rPr>
          <w:rFonts w:ascii="Times New Roman" w:hAnsi="Times New Roman" w:cs="Times New Roman"/>
          <w:b/>
          <w:sz w:val="28"/>
          <w:szCs w:val="28"/>
        </w:rPr>
        <w:t>Биология</w:t>
      </w:r>
    </w:p>
    <w:p w:rsidR="009F702A" w:rsidRPr="003B00D6" w:rsidRDefault="009F702A" w:rsidP="00D52319">
      <w:pPr>
        <w:overflowPunct w:val="0"/>
        <w:autoSpaceDE w:val="0"/>
        <w:autoSpaceDN w:val="0"/>
        <w:adjustRightInd w:val="0"/>
        <w:spacing w:after="0" w:line="240" w:lineRule="auto"/>
        <w:ind w:left="714"/>
        <w:jc w:val="center"/>
        <w:textAlignment w:val="baseline"/>
        <w:rPr>
          <w:rFonts w:ascii="Times New Roman" w:hAnsi="Times New Roman" w:cs="Times New Roman"/>
          <w:b/>
          <w:sz w:val="28"/>
          <w:szCs w:val="28"/>
        </w:rPr>
      </w:pP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Каждый билет включает два теоретических вопроса. Рекомендуется полный ответ на</w:t>
      </w:r>
      <w:r w:rsidR="00E06577" w:rsidRPr="003B00D6">
        <w:rPr>
          <w:rFonts w:ascii="Times New Roman" w:hAnsi="Times New Roman" w:cs="Times New Roman"/>
          <w:sz w:val="28"/>
          <w:szCs w:val="28"/>
        </w:rPr>
        <w:t xml:space="preserve"> </w:t>
      </w:r>
      <w:r w:rsidRPr="003B00D6">
        <w:rPr>
          <w:rFonts w:ascii="Times New Roman" w:hAnsi="Times New Roman" w:cs="Times New Roman"/>
          <w:sz w:val="28"/>
          <w:szCs w:val="28"/>
        </w:rPr>
        <w:t>два вопроса билета оценивать максимально в 10 баллов. За</w:t>
      </w:r>
      <w:r w:rsidR="00E06577" w:rsidRPr="003B00D6">
        <w:rPr>
          <w:rFonts w:ascii="Times New Roman" w:hAnsi="Times New Roman" w:cs="Times New Roman"/>
          <w:sz w:val="28"/>
          <w:szCs w:val="28"/>
        </w:rPr>
        <w:t xml:space="preserve"> </w:t>
      </w:r>
      <w:r w:rsidRPr="003B00D6">
        <w:rPr>
          <w:rFonts w:ascii="Times New Roman" w:hAnsi="Times New Roman" w:cs="Times New Roman"/>
          <w:sz w:val="28"/>
          <w:szCs w:val="28"/>
        </w:rPr>
        <w:t>ответ на</w:t>
      </w:r>
      <w:r w:rsidR="00E06577"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каждый теоретический вопрос максимальный балл – 5 баллов.  </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 xml:space="preserve">Существенным считается расхождение в </w:t>
      </w:r>
      <w:r w:rsidRPr="003B00D6">
        <w:rPr>
          <w:rFonts w:ascii="Times New Roman" w:hAnsi="Times New Roman" w:cs="Times New Roman"/>
          <w:bCs/>
          <w:sz w:val="28"/>
          <w:szCs w:val="28"/>
        </w:rPr>
        <w:t>2</w:t>
      </w:r>
      <w:r w:rsidRPr="003B00D6">
        <w:rPr>
          <w:rFonts w:ascii="Times New Roman" w:hAnsi="Times New Roman" w:cs="Times New Roman"/>
          <w:sz w:val="28"/>
          <w:szCs w:val="28"/>
        </w:rPr>
        <w:t xml:space="preserve"> и более балла оценки за ответ на любой вопрос билета. Если расхождение баллов, выставленных двумя экспертами, составляет 2 и более баллов за ответ на любой из вопросов, то третий эксперт проверяет ответ на этот вопрос.</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eastAsia="Calibri" w:hAnsi="Times New Roman" w:cs="Times New Roman"/>
          <w:sz w:val="28"/>
          <w:szCs w:val="28"/>
        </w:rPr>
        <w:t>Перевод</w:t>
      </w:r>
      <w:r w:rsidRPr="003B00D6">
        <w:rPr>
          <w:rFonts w:ascii="Times New Roman" w:hAnsi="Times New Roman" w:cs="Times New Roman"/>
          <w:sz w:val="28"/>
          <w:szCs w:val="28"/>
        </w:rPr>
        <w:t xml:space="preserve"> полученных обучающимся баллов за</w:t>
      </w:r>
      <w:r w:rsidR="00E06577" w:rsidRPr="003B00D6">
        <w:rPr>
          <w:rFonts w:ascii="Times New Roman" w:hAnsi="Times New Roman" w:cs="Times New Roman"/>
          <w:sz w:val="28"/>
          <w:szCs w:val="28"/>
        </w:rPr>
        <w:t xml:space="preserve"> </w:t>
      </w:r>
      <w:r w:rsidRPr="003B00D6">
        <w:rPr>
          <w:rFonts w:ascii="Times New Roman" w:hAnsi="Times New Roman" w:cs="Times New Roman"/>
          <w:sz w:val="28"/>
          <w:szCs w:val="28"/>
        </w:rPr>
        <w:t>выполнение каждого из</w:t>
      </w:r>
      <w:r w:rsidR="00E06577" w:rsidRPr="003B00D6">
        <w:rPr>
          <w:rFonts w:ascii="Times New Roman" w:hAnsi="Times New Roman" w:cs="Times New Roman"/>
          <w:sz w:val="28"/>
          <w:szCs w:val="28"/>
        </w:rPr>
        <w:t xml:space="preserve"> </w:t>
      </w:r>
      <w:r w:rsidRPr="003B00D6">
        <w:rPr>
          <w:rFonts w:ascii="Times New Roman" w:hAnsi="Times New Roman" w:cs="Times New Roman"/>
          <w:sz w:val="28"/>
          <w:szCs w:val="28"/>
        </w:rPr>
        <w:t>заданий билета в</w:t>
      </w:r>
      <w:r w:rsidR="00E06577" w:rsidRPr="003B00D6">
        <w:rPr>
          <w:rFonts w:ascii="Times New Roman" w:hAnsi="Times New Roman" w:cs="Times New Roman"/>
          <w:sz w:val="28"/>
          <w:szCs w:val="28"/>
        </w:rPr>
        <w:t xml:space="preserve"> </w:t>
      </w:r>
      <w:r w:rsidRPr="003B00D6">
        <w:rPr>
          <w:rFonts w:ascii="Times New Roman" w:hAnsi="Times New Roman" w:cs="Times New Roman"/>
          <w:sz w:val="28"/>
          <w:szCs w:val="28"/>
        </w:rPr>
        <w:t>пятибалльную систему оценивания осуществляется с</w:t>
      </w:r>
      <w:r w:rsidR="00E06577" w:rsidRPr="003B00D6">
        <w:rPr>
          <w:rFonts w:ascii="Times New Roman" w:hAnsi="Times New Roman" w:cs="Times New Roman"/>
          <w:sz w:val="28"/>
          <w:szCs w:val="28"/>
        </w:rPr>
        <w:t xml:space="preserve"> </w:t>
      </w:r>
      <w:r w:rsidRPr="003B00D6">
        <w:rPr>
          <w:rFonts w:ascii="Times New Roman" w:hAnsi="Times New Roman" w:cs="Times New Roman"/>
          <w:sz w:val="28"/>
          <w:szCs w:val="28"/>
        </w:rPr>
        <w:t>учетом приведенной ниже шкалы:</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16"/>
        <w:gridCol w:w="1245"/>
        <w:gridCol w:w="1225"/>
        <w:gridCol w:w="1225"/>
        <w:gridCol w:w="1326"/>
      </w:tblGrid>
      <w:tr w:rsidR="00BC6D3E" w:rsidRPr="003B00D6" w:rsidTr="00732C17">
        <w:tc>
          <w:tcPr>
            <w:tcW w:w="4319" w:type="dxa"/>
            <w:shd w:val="clear" w:color="auto" w:fill="auto"/>
          </w:tcPr>
          <w:p w:rsidR="00BC6D3E" w:rsidRPr="003B00D6" w:rsidRDefault="00BC6D3E" w:rsidP="00DB3889">
            <w:pPr>
              <w:overflowPunct w:val="0"/>
              <w:autoSpaceDE w:val="0"/>
              <w:autoSpaceDN w:val="0"/>
              <w:adjustRightInd w:val="0"/>
              <w:spacing w:after="0" w:line="240" w:lineRule="auto"/>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Диапазон первичных баллов</w:t>
            </w:r>
          </w:p>
        </w:tc>
        <w:tc>
          <w:tcPr>
            <w:tcW w:w="1260" w:type="dxa"/>
            <w:shd w:val="clear" w:color="auto" w:fill="auto"/>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менее 5</w:t>
            </w:r>
          </w:p>
        </w:tc>
        <w:tc>
          <w:tcPr>
            <w:tcW w:w="1260" w:type="dxa"/>
            <w:shd w:val="clear" w:color="auto" w:fill="auto"/>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5-6</w:t>
            </w:r>
          </w:p>
        </w:tc>
        <w:tc>
          <w:tcPr>
            <w:tcW w:w="1260" w:type="dxa"/>
            <w:shd w:val="clear" w:color="auto" w:fill="auto"/>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7-8</w:t>
            </w:r>
          </w:p>
        </w:tc>
        <w:tc>
          <w:tcPr>
            <w:tcW w:w="1363" w:type="dxa"/>
            <w:shd w:val="clear" w:color="auto" w:fill="auto"/>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9-10</w:t>
            </w:r>
          </w:p>
        </w:tc>
      </w:tr>
      <w:tr w:rsidR="00BC6D3E" w:rsidRPr="003B00D6" w:rsidTr="00732C17">
        <w:tc>
          <w:tcPr>
            <w:tcW w:w="4319" w:type="dxa"/>
            <w:shd w:val="clear" w:color="auto" w:fill="auto"/>
          </w:tcPr>
          <w:p w:rsidR="00BC6D3E" w:rsidRPr="003B00D6" w:rsidRDefault="00BC6D3E" w:rsidP="00DB3889">
            <w:pPr>
              <w:overflowPunct w:val="0"/>
              <w:autoSpaceDE w:val="0"/>
              <w:autoSpaceDN w:val="0"/>
              <w:adjustRightInd w:val="0"/>
              <w:spacing w:after="0" w:line="240" w:lineRule="auto"/>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Отметка по пятибалльной шкале</w:t>
            </w:r>
          </w:p>
        </w:tc>
        <w:tc>
          <w:tcPr>
            <w:tcW w:w="1260" w:type="dxa"/>
            <w:shd w:val="clear" w:color="auto" w:fill="auto"/>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2</w:t>
            </w:r>
          </w:p>
        </w:tc>
        <w:tc>
          <w:tcPr>
            <w:tcW w:w="1260" w:type="dxa"/>
            <w:shd w:val="clear" w:color="auto" w:fill="auto"/>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3</w:t>
            </w:r>
          </w:p>
        </w:tc>
        <w:tc>
          <w:tcPr>
            <w:tcW w:w="1260" w:type="dxa"/>
            <w:shd w:val="clear" w:color="auto" w:fill="auto"/>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4</w:t>
            </w:r>
          </w:p>
        </w:tc>
        <w:tc>
          <w:tcPr>
            <w:tcW w:w="1363" w:type="dxa"/>
            <w:shd w:val="clear" w:color="auto" w:fill="auto"/>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5</w:t>
            </w:r>
          </w:p>
        </w:tc>
      </w:tr>
    </w:tbl>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Для подготовки ответа на вопросы билета экзаменуемому предоставляется 30 минут.</w:t>
      </w:r>
    </w:p>
    <w:p w:rsidR="00BC6D3E" w:rsidRPr="003B00D6" w:rsidRDefault="00BC6D3E" w:rsidP="00E06577">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При проведении ГВЭ-9 по биологии в устной форме дополнительные средства обучени</w:t>
      </w:r>
      <w:r w:rsidR="00E06577" w:rsidRPr="003B00D6">
        <w:rPr>
          <w:rFonts w:ascii="Times New Roman" w:hAnsi="Times New Roman" w:cs="Times New Roman"/>
          <w:sz w:val="28"/>
          <w:szCs w:val="28"/>
        </w:rPr>
        <w:t>я и воспитания не используются.</w:t>
      </w:r>
    </w:p>
    <w:p w:rsidR="007257B6" w:rsidRPr="003B00D6" w:rsidRDefault="007257B6" w:rsidP="00E06577">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p>
    <w:p w:rsidR="00BC6D3E" w:rsidRDefault="00E06577" w:rsidP="007257B6">
      <w:pPr>
        <w:overflowPunct w:val="0"/>
        <w:autoSpaceDE w:val="0"/>
        <w:autoSpaceDN w:val="0"/>
        <w:adjustRightInd w:val="0"/>
        <w:spacing w:after="0" w:line="240" w:lineRule="auto"/>
        <w:ind w:left="714"/>
        <w:jc w:val="center"/>
        <w:textAlignment w:val="baseline"/>
        <w:rPr>
          <w:rFonts w:ascii="Times New Roman" w:hAnsi="Times New Roman" w:cs="Times New Roman"/>
          <w:b/>
          <w:sz w:val="28"/>
          <w:szCs w:val="28"/>
        </w:rPr>
      </w:pPr>
      <w:r w:rsidRPr="003B00D6">
        <w:rPr>
          <w:rFonts w:ascii="Times New Roman" w:hAnsi="Times New Roman" w:cs="Times New Roman"/>
          <w:b/>
          <w:sz w:val="28"/>
          <w:szCs w:val="28"/>
        </w:rPr>
        <w:t>4.</w:t>
      </w:r>
      <w:r w:rsidR="007257B6" w:rsidRPr="003B00D6">
        <w:rPr>
          <w:rFonts w:ascii="Times New Roman" w:hAnsi="Times New Roman" w:cs="Times New Roman"/>
          <w:b/>
          <w:sz w:val="28"/>
          <w:szCs w:val="28"/>
        </w:rPr>
        <w:t xml:space="preserve"> </w:t>
      </w:r>
      <w:r w:rsidR="00BC6D3E" w:rsidRPr="003B00D6">
        <w:rPr>
          <w:rFonts w:ascii="Times New Roman" w:hAnsi="Times New Roman" w:cs="Times New Roman"/>
          <w:b/>
          <w:sz w:val="28"/>
          <w:szCs w:val="28"/>
        </w:rPr>
        <w:t>География</w:t>
      </w:r>
    </w:p>
    <w:p w:rsidR="009F702A" w:rsidRPr="003B00D6" w:rsidRDefault="009F702A" w:rsidP="007257B6">
      <w:pPr>
        <w:overflowPunct w:val="0"/>
        <w:autoSpaceDE w:val="0"/>
        <w:autoSpaceDN w:val="0"/>
        <w:adjustRightInd w:val="0"/>
        <w:spacing w:after="0" w:line="240" w:lineRule="auto"/>
        <w:ind w:left="714"/>
        <w:jc w:val="center"/>
        <w:textAlignment w:val="baseline"/>
        <w:rPr>
          <w:rFonts w:ascii="Times New Roman" w:hAnsi="Times New Roman" w:cs="Times New Roman"/>
          <w:b/>
          <w:sz w:val="28"/>
          <w:szCs w:val="28"/>
        </w:rPr>
      </w:pPr>
    </w:p>
    <w:p w:rsidR="00BC6D3E" w:rsidRPr="003B00D6" w:rsidRDefault="00BC6D3E" w:rsidP="00506416">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 xml:space="preserve">Каждый билет содержит два теоретических вопроса и одно практическое задание. Максимально за теоретические </w:t>
      </w:r>
      <w:r w:rsidR="00506416" w:rsidRPr="003B00D6">
        <w:rPr>
          <w:rFonts w:ascii="Times New Roman" w:hAnsi="Times New Roman" w:cs="Times New Roman"/>
          <w:sz w:val="28"/>
          <w:szCs w:val="28"/>
        </w:rPr>
        <w:t>вопросы учащийся может получить</w:t>
      </w:r>
      <w:r w:rsidRPr="003B00D6">
        <w:rPr>
          <w:rFonts w:ascii="Times New Roman" w:hAnsi="Times New Roman" w:cs="Times New Roman"/>
          <w:sz w:val="28"/>
          <w:szCs w:val="28"/>
        </w:rPr>
        <w:t xml:space="preserve"> по 6 баллов, за практическое задание - 2 балла. </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 xml:space="preserve">Существенным считается расхождение в </w:t>
      </w:r>
      <w:r w:rsidRPr="003B00D6">
        <w:rPr>
          <w:rFonts w:ascii="Times New Roman" w:hAnsi="Times New Roman" w:cs="Times New Roman"/>
          <w:bCs/>
          <w:sz w:val="28"/>
          <w:szCs w:val="28"/>
        </w:rPr>
        <w:t>2</w:t>
      </w:r>
      <w:r w:rsidRPr="003B00D6">
        <w:rPr>
          <w:rFonts w:ascii="Times New Roman" w:hAnsi="Times New Roman" w:cs="Times New Roman"/>
          <w:sz w:val="28"/>
          <w:szCs w:val="28"/>
        </w:rPr>
        <w:t xml:space="preserve"> и более балла оценки за ответ на любой вопрос билета. Если расхождение баллов, выставленных двумя экспертами, составляет 2 и более баллов за ответ на любой из вопросов, то третий эксперт проверяет ответ на этот вопрос.</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eastAsia="Calibri" w:hAnsi="Times New Roman" w:cs="Times New Roman"/>
          <w:sz w:val="28"/>
          <w:szCs w:val="28"/>
        </w:rPr>
      </w:pPr>
      <w:r w:rsidRPr="003B00D6">
        <w:rPr>
          <w:rFonts w:ascii="Times New Roman" w:eastAsia="Calibri" w:hAnsi="Times New Roman" w:cs="Times New Roman"/>
          <w:sz w:val="28"/>
          <w:szCs w:val="28"/>
        </w:rPr>
        <w:t>Перевод полученных обучающимся баллов за</w:t>
      </w:r>
      <w:r w:rsidR="00506416" w:rsidRPr="003B00D6">
        <w:rPr>
          <w:rFonts w:ascii="Times New Roman" w:eastAsia="Calibri" w:hAnsi="Times New Roman" w:cs="Times New Roman"/>
          <w:sz w:val="28"/>
          <w:szCs w:val="28"/>
        </w:rPr>
        <w:t xml:space="preserve"> </w:t>
      </w:r>
      <w:r w:rsidRPr="003B00D6">
        <w:rPr>
          <w:rFonts w:ascii="Times New Roman" w:eastAsia="Calibri" w:hAnsi="Times New Roman" w:cs="Times New Roman"/>
          <w:sz w:val="28"/>
          <w:szCs w:val="28"/>
        </w:rPr>
        <w:t>выполнение каждого из</w:t>
      </w:r>
      <w:r w:rsidR="00506416" w:rsidRPr="003B00D6">
        <w:rPr>
          <w:rFonts w:ascii="Times New Roman" w:eastAsia="Calibri" w:hAnsi="Times New Roman" w:cs="Times New Roman"/>
          <w:sz w:val="28"/>
          <w:szCs w:val="28"/>
        </w:rPr>
        <w:t xml:space="preserve"> </w:t>
      </w:r>
      <w:r w:rsidRPr="003B00D6">
        <w:rPr>
          <w:rFonts w:ascii="Times New Roman" w:eastAsia="Calibri" w:hAnsi="Times New Roman" w:cs="Times New Roman"/>
          <w:sz w:val="28"/>
          <w:szCs w:val="28"/>
        </w:rPr>
        <w:t>заданий билета в</w:t>
      </w:r>
      <w:r w:rsidR="00506416" w:rsidRPr="003B00D6">
        <w:rPr>
          <w:rFonts w:ascii="Times New Roman" w:eastAsia="Calibri" w:hAnsi="Times New Roman" w:cs="Times New Roman"/>
          <w:sz w:val="28"/>
          <w:szCs w:val="28"/>
        </w:rPr>
        <w:t xml:space="preserve"> </w:t>
      </w:r>
      <w:r w:rsidRPr="003B00D6">
        <w:rPr>
          <w:rFonts w:ascii="Times New Roman" w:eastAsia="Calibri" w:hAnsi="Times New Roman" w:cs="Times New Roman"/>
          <w:sz w:val="28"/>
          <w:szCs w:val="28"/>
        </w:rPr>
        <w:t>пятибалльную систему оценивания осуществляется с</w:t>
      </w:r>
      <w:r w:rsidR="00506416" w:rsidRPr="003B00D6">
        <w:rPr>
          <w:rFonts w:ascii="Times New Roman" w:eastAsia="Calibri" w:hAnsi="Times New Roman" w:cs="Times New Roman"/>
          <w:sz w:val="28"/>
          <w:szCs w:val="28"/>
        </w:rPr>
        <w:t xml:space="preserve"> </w:t>
      </w:r>
      <w:r w:rsidRPr="003B00D6">
        <w:rPr>
          <w:rFonts w:ascii="Times New Roman" w:eastAsia="Calibri" w:hAnsi="Times New Roman" w:cs="Times New Roman"/>
          <w:sz w:val="28"/>
          <w:szCs w:val="28"/>
        </w:rPr>
        <w:t>учетом приведенной ниже шкалы: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22"/>
        <w:gridCol w:w="1246"/>
        <w:gridCol w:w="1226"/>
        <w:gridCol w:w="1226"/>
        <w:gridCol w:w="1325"/>
      </w:tblGrid>
      <w:tr w:rsidR="00BC6D3E" w:rsidRPr="003B00D6" w:rsidTr="00732C17">
        <w:tc>
          <w:tcPr>
            <w:tcW w:w="4427" w:type="dxa"/>
          </w:tcPr>
          <w:p w:rsidR="00BC6D3E" w:rsidRPr="003B00D6" w:rsidRDefault="00BC6D3E" w:rsidP="00DB3889">
            <w:pPr>
              <w:overflowPunct w:val="0"/>
              <w:autoSpaceDE w:val="0"/>
              <w:autoSpaceDN w:val="0"/>
              <w:adjustRightInd w:val="0"/>
              <w:spacing w:after="0" w:line="240" w:lineRule="auto"/>
              <w:textAlignment w:val="baseline"/>
              <w:rPr>
                <w:rFonts w:ascii="Times New Roman" w:hAnsi="Times New Roman" w:cs="Times New Roman"/>
                <w:sz w:val="28"/>
                <w:szCs w:val="28"/>
              </w:rPr>
            </w:pPr>
            <w:r w:rsidRPr="003B00D6">
              <w:rPr>
                <w:rFonts w:ascii="Times New Roman" w:hAnsi="Times New Roman" w:cs="Times New Roman"/>
                <w:sz w:val="28"/>
                <w:szCs w:val="28"/>
              </w:rPr>
              <w:t>Диапазон первичных баллов</w:t>
            </w:r>
          </w:p>
        </w:tc>
        <w:tc>
          <w:tcPr>
            <w:tcW w:w="1260" w:type="dxa"/>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менее 3</w:t>
            </w:r>
          </w:p>
        </w:tc>
        <w:tc>
          <w:tcPr>
            <w:tcW w:w="1260" w:type="dxa"/>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3-4</w:t>
            </w:r>
          </w:p>
        </w:tc>
        <w:tc>
          <w:tcPr>
            <w:tcW w:w="1260" w:type="dxa"/>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5-6</w:t>
            </w:r>
          </w:p>
        </w:tc>
        <w:tc>
          <w:tcPr>
            <w:tcW w:w="1363" w:type="dxa"/>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7-8</w:t>
            </w:r>
          </w:p>
        </w:tc>
      </w:tr>
      <w:tr w:rsidR="00BC6D3E" w:rsidRPr="003B00D6" w:rsidTr="00732C17">
        <w:tc>
          <w:tcPr>
            <w:tcW w:w="4427" w:type="dxa"/>
          </w:tcPr>
          <w:p w:rsidR="00BC6D3E" w:rsidRPr="003B00D6" w:rsidRDefault="00BC6D3E" w:rsidP="00DB3889">
            <w:pPr>
              <w:overflowPunct w:val="0"/>
              <w:autoSpaceDE w:val="0"/>
              <w:autoSpaceDN w:val="0"/>
              <w:adjustRightInd w:val="0"/>
              <w:spacing w:after="0" w:line="240" w:lineRule="auto"/>
              <w:textAlignment w:val="baseline"/>
              <w:rPr>
                <w:rFonts w:ascii="Times New Roman" w:hAnsi="Times New Roman" w:cs="Times New Roman"/>
                <w:sz w:val="28"/>
                <w:szCs w:val="28"/>
              </w:rPr>
            </w:pPr>
            <w:r w:rsidRPr="003B00D6">
              <w:rPr>
                <w:rFonts w:ascii="Times New Roman" w:hAnsi="Times New Roman" w:cs="Times New Roman"/>
                <w:sz w:val="28"/>
                <w:szCs w:val="28"/>
              </w:rPr>
              <w:t>Отметка по пятибалльной шкале</w:t>
            </w:r>
          </w:p>
        </w:tc>
        <w:tc>
          <w:tcPr>
            <w:tcW w:w="1260" w:type="dxa"/>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2</w:t>
            </w:r>
          </w:p>
        </w:tc>
        <w:tc>
          <w:tcPr>
            <w:tcW w:w="1260" w:type="dxa"/>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3</w:t>
            </w:r>
          </w:p>
        </w:tc>
        <w:tc>
          <w:tcPr>
            <w:tcW w:w="1260" w:type="dxa"/>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4</w:t>
            </w:r>
          </w:p>
        </w:tc>
        <w:tc>
          <w:tcPr>
            <w:tcW w:w="1363" w:type="dxa"/>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5</w:t>
            </w:r>
          </w:p>
        </w:tc>
      </w:tr>
    </w:tbl>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Для подготовки ответа на вопросы билета экзаменуемому предоставляется 50 минут.</w:t>
      </w:r>
    </w:p>
    <w:p w:rsidR="00BC6D3E" w:rsidRPr="003B00D6" w:rsidRDefault="00BC6D3E" w:rsidP="00DB3889">
      <w:pPr>
        <w:numPr>
          <w:ilvl w:val="12"/>
          <w:numId w:val="0"/>
        </w:numPr>
        <w:overflowPunct w:val="0"/>
        <w:autoSpaceDE w:val="0"/>
        <w:autoSpaceDN w:val="0"/>
        <w:adjustRightInd w:val="0"/>
        <w:spacing w:after="0" w:line="240" w:lineRule="auto"/>
        <w:ind w:firstLine="851"/>
        <w:jc w:val="both"/>
        <w:textAlignment w:val="baseline"/>
        <w:rPr>
          <w:rFonts w:ascii="Times New Roman" w:hAnsi="Times New Roman" w:cs="Times New Roman"/>
          <w:b/>
          <w:sz w:val="28"/>
          <w:szCs w:val="28"/>
        </w:rPr>
      </w:pPr>
      <w:r w:rsidRPr="003B00D6">
        <w:rPr>
          <w:rFonts w:ascii="Times New Roman" w:hAnsi="Times New Roman" w:cs="Times New Roman"/>
          <w:sz w:val="28"/>
          <w:szCs w:val="28"/>
        </w:rPr>
        <w:t>При проведении ГВЭ-9 по географии в устной форме обучающимся предоставляется право использовать при необходимости:</w:t>
      </w:r>
    </w:p>
    <w:p w:rsidR="00BC6D3E" w:rsidRPr="003B00D6" w:rsidRDefault="00BC6D3E" w:rsidP="00DB3889">
      <w:pPr>
        <w:numPr>
          <w:ilvl w:val="12"/>
          <w:numId w:val="0"/>
        </w:numPr>
        <w:overflowPunct w:val="0"/>
        <w:autoSpaceDE w:val="0"/>
        <w:autoSpaceDN w:val="0"/>
        <w:adjustRightInd w:val="0"/>
        <w:spacing w:after="0" w:line="240" w:lineRule="auto"/>
        <w:ind w:firstLine="851"/>
        <w:textAlignment w:val="baseline"/>
        <w:rPr>
          <w:rFonts w:ascii="Times New Roman" w:hAnsi="Times New Roman" w:cs="Times New Roman"/>
          <w:sz w:val="28"/>
          <w:szCs w:val="28"/>
        </w:rPr>
      </w:pPr>
      <w:r w:rsidRPr="003B00D6">
        <w:rPr>
          <w:rFonts w:ascii="Times New Roman" w:hAnsi="Times New Roman" w:cs="Times New Roman"/>
          <w:sz w:val="28"/>
          <w:szCs w:val="28"/>
        </w:rPr>
        <w:t>1) школьные географические атласы за 7–9 классы;</w:t>
      </w:r>
    </w:p>
    <w:p w:rsidR="00BC6D3E" w:rsidRPr="003B00D6" w:rsidRDefault="00BC6D3E" w:rsidP="00DB3889">
      <w:pPr>
        <w:numPr>
          <w:ilvl w:val="12"/>
          <w:numId w:val="0"/>
        </w:num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2) непрограммируемый калькулятор для вычислений при решении практических заданий.</w:t>
      </w:r>
    </w:p>
    <w:p w:rsidR="007257B6" w:rsidRPr="003B00D6" w:rsidRDefault="007257B6" w:rsidP="00DB3889">
      <w:pPr>
        <w:numPr>
          <w:ilvl w:val="12"/>
          <w:numId w:val="0"/>
        </w:num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p>
    <w:p w:rsidR="00BC6D3E" w:rsidRDefault="00506416" w:rsidP="007257B6">
      <w:pPr>
        <w:overflowPunct w:val="0"/>
        <w:autoSpaceDE w:val="0"/>
        <w:autoSpaceDN w:val="0"/>
        <w:adjustRightInd w:val="0"/>
        <w:spacing w:after="0" w:line="240" w:lineRule="auto"/>
        <w:ind w:left="714"/>
        <w:jc w:val="center"/>
        <w:textAlignment w:val="baseline"/>
        <w:rPr>
          <w:rFonts w:ascii="Times New Roman" w:hAnsi="Times New Roman" w:cs="Times New Roman"/>
          <w:b/>
          <w:sz w:val="28"/>
          <w:szCs w:val="28"/>
        </w:rPr>
      </w:pPr>
      <w:r w:rsidRPr="003B00D6">
        <w:rPr>
          <w:rFonts w:ascii="Times New Roman" w:hAnsi="Times New Roman" w:cs="Times New Roman"/>
          <w:b/>
          <w:sz w:val="28"/>
          <w:szCs w:val="28"/>
        </w:rPr>
        <w:t>5.</w:t>
      </w:r>
      <w:r w:rsidR="007257B6" w:rsidRPr="003B00D6">
        <w:rPr>
          <w:rFonts w:ascii="Times New Roman" w:hAnsi="Times New Roman" w:cs="Times New Roman"/>
          <w:b/>
          <w:sz w:val="28"/>
          <w:szCs w:val="28"/>
        </w:rPr>
        <w:t xml:space="preserve"> </w:t>
      </w:r>
      <w:r w:rsidR="00BC6D3E" w:rsidRPr="003B00D6">
        <w:rPr>
          <w:rFonts w:ascii="Times New Roman" w:hAnsi="Times New Roman" w:cs="Times New Roman"/>
          <w:b/>
          <w:sz w:val="28"/>
          <w:szCs w:val="28"/>
        </w:rPr>
        <w:t>Информатика и ИКТ</w:t>
      </w:r>
    </w:p>
    <w:p w:rsidR="009F702A" w:rsidRPr="003B00D6" w:rsidRDefault="009F702A" w:rsidP="007257B6">
      <w:pPr>
        <w:overflowPunct w:val="0"/>
        <w:autoSpaceDE w:val="0"/>
        <w:autoSpaceDN w:val="0"/>
        <w:adjustRightInd w:val="0"/>
        <w:spacing w:after="0" w:line="240" w:lineRule="auto"/>
        <w:ind w:left="714"/>
        <w:jc w:val="center"/>
        <w:textAlignment w:val="baseline"/>
        <w:rPr>
          <w:rFonts w:ascii="Times New Roman" w:hAnsi="Times New Roman" w:cs="Times New Roman"/>
          <w:b/>
          <w:sz w:val="28"/>
          <w:szCs w:val="28"/>
        </w:rPr>
      </w:pPr>
    </w:p>
    <w:p w:rsidR="00BC6D3E" w:rsidRPr="003B00D6" w:rsidRDefault="00BC6D3E" w:rsidP="00DB3889">
      <w:pPr>
        <w:tabs>
          <w:tab w:val="left" w:pos="1400"/>
        </w:tabs>
        <w:overflowPunct w:val="0"/>
        <w:autoSpaceDE w:val="0"/>
        <w:autoSpaceDN w:val="0"/>
        <w:adjustRightInd w:val="0"/>
        <w:spacing w:after="0" w:line="240" w:lineRule="auto"/>
        <w:ind w:right="-57"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Каждый билет состоит из двух вопросов. Первый вопрос предполагает освещение матер</w:t>
      </w:r>
      <w:r w:rsidR="00506416" w:rsidRPr="003B00D6">
        <w:rPr>
          <w:rFonts w:ascii="Times New Roman" w:hAnsi="Times New Roman" w:cs="Times New Roman"/>
          <w:sz w:val="28"/>
          <w:szCs w:val="28"/>
        </w:rPr>
        <w:t xml:space="preserve">иала теоретического характера. </w:t>
      </w:r>
      <w:r w:rsidRPr="003B00D6">
        <w:rPr>
          <w:rFonts w:ascii="Times New Roman" w:hAnsi="Times New Roman" w:cs="Times New Roman"/>
          <w:sz w:val="28"/>
          <w:szCs w:val="28"/>
        </w:rPr>
        <w:t xml:space="preserve">Второй вопрос билета представляет собой практическое задание на описание алгоритма (на формальном языке или в виде словесного описания) для решения конкретной задачи обработки данных. </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Рекомендуется полный ответ на</w:t>
      </w:r>
      <w:r w:rsidR="00506416" w:rsidRPr="003B00D6">
        <w:rPr>
          <w:rFonts w:ascii="Times New Roman" w:hAnsi="Times New Roman" w:cs="Times New Roman"/>
          <w:sz w:val="28"/>
          <w:szCs w:val="28"/>
        </w:rPr>
        <w:t xml:space="preserve"> </w:t>
      </w:r>
      <w:r w:rsidRPr="003B00D6">
        <w:rPr>
          <w:rFonts w:ascii="Times New Roman" w:hAnsi="Times New Roman" w:cs="Times New Roman"/>
          <w:sz w:val="28"/>
          <w:szCs w:val="28"/>
        </w:rPr>
        <w:t>два вопроса билета оценивать максимально в 6 баллов. За</w:t>
      </w:r>
      <w:r w:rsidR="00506416" w:rsidRPr="003B00D6">
        <w:rPr>
          <w:rFonts w:ascii="Times New Roman" w:hAnsi="Times New Roman" w:cs="Times New Roman"/>
          <w:sz w:val="28"/>
          <w:szCs w:val="28"/>
        </w:rPr>
        <w:t xml:space="preserve"> </w:t>
      </w:r>
      <w:r w:rsidRPr="003B00D6">
        <w:rPr>
          <w:rFonts w:ascii="Times New Roman" w:hAnsi="Times New Roman" w:cs="Times New Roman"/>
          <w:sz w:val="28"/>
          <w:szCs w:val="28"/>
        </w:rPr>
        <w:t>ответ на</w:t>
      </w:r>
      <w:r w:rsidR="00506416" w:rsidRPr="003B00D6">
        <w:rPr>
          <w:rFonts w:ascii="Times New Roman" w:hAnsi="Times New Roman" w:cs="Times New Roman"/>
          <w:sz w:val="28"/>
          <w:szCs w:val="28"/>
        </w:rPr>
        <w:t xml:space="preserve"> </w:t>
      </w:r>
      <w:r w:rsidRPr="003B00D6">
        <w:rPr>
          <w:rFonts w:ascii="Times New Roman" w:hAnsi="Times New Roman" w:cs="Times New Roman"/>
          <w:sz w:val="28"/>
          <w:szCs w:val="28"/>
        </w:rPr>
        <w:t>теоретический вопрос максимальный балл – 3 балла; за</w:t>
      </w:r>
      <w:r w:rsidR="00506416"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верное выполнение практического задания – 3 балла. </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 xml:space="preserve">Существенным считается расхождение в </w:t>
      </w:r>
      <w:r w:rsidRPr="003B00D6">
        <w:rPr>
          <w:rFonts w:ascii="Times New Roman" w:hAnsi="Times New Roman" w:cs="Times New Roman"/>
          <w:bCs/>
          <w:sz w:val="28"/>
          <w:szCs w:val="28"/>
        </w:rPr>
        <w:t>2</w:t>
      </w:r>
      <w:r w:rsidRPr="003B00D6">
        <w:rPr>
          <w:rFonts w:ascii="Times New Roman" w:hAnsi="Times New Roman" w:cs="Times New Roman"/>
          <w:sz w:val="28"/>
          <w:szCs w:val="28"/>
        </w:rPr>
        <w:t xml:space="preserve"> и более балла оценки за ответ на любой вопрос билета. Если расхождение баллов, выставленных двумя экспертами, составляет 2 и более баллов за ответ на любой из вопросов, то третий эксперт проверяет ответ на этот вопрос.</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eastAsia="Calibri" w:hAnsi="Times New Roman" w:cs="Times New Roman"/>
          <w:sz w:val="28"/>
          <w:szCs w:val="28"/>
        </w:rPr>
        <w:t>Перевод</w:t>
      </w:r>
      <w:r w:rsidRPr="003B00D6">
        <w:rPr>
          <w:rFonts w:ascii="Times New Roman" w:hAnsi="Times New Roman" w:cs="Times New Roman"/>
          <w:sz w:val="28"/>
          <w:szCs w:val="28"/>
        </w:rPr>
        <w:t xml:space="preserve"> п</w:t>
      </w:r>
      <w:r w:rsidR="00506416" w:rsidRPr="003B00D6">
        <w:rPr>
          <w:rFonts w:ascii="Times New Roman" w:hAnsi="Times New Roman" w:cs="Times New Roman"/>
          <w:sz w:val="28"/>
          <w:szCs w:val="28"/>
        </w:rPr>
        <w:t xml:space="preserve">олученных обучающимся баллов за </w:t>
      </w:r>
      <w:r w:rsidRPr="003B00D6">
        <w:rPr>
          <w:rFonts w:ascii="Times New Roman" w:hAnsi="Times New Roman" w:cs="Times New Roman"/>
          <w:sz w:val="28"/>
          <w:szCs w:val="28"/>
        </w:rPr>
        <w:t>выполнение каждого из</w:t>
      </w:r>
      <w:r w:rsidR="00506416" w:rsidRPr="003B00D6">
        <w:rPr>
          <w:rFonts w:ascii="Times New Roman" w:hAnsi="Times New Roman" w:cs="Times New Roman"/>
          <w:sz w:val="28"/>
          <w:szCs w:val="28"/>
        </w:rPr>
        <w:t xml:space="preserve"> </w:t>
      </w:r>
      <w:r w:rsidRPr="003B00D6">
        <w:rPr>
          <w:rFonts w:ascii="Times New Roman" w:hAnsi="Times New Roman" w:cs="Times New Roman"/>
          <w:sz w:val="28"/>
          <w:szCs w:val="28"/>
        </w:rPr>
        <w:t>заданий билета в</w:t>
      </w:r>
      <w:r w:rsidR="00506416" w:rsidRPr="003B00D6">
        <w:rPr>
          <w:rFonts w:ascii="Times New Roman" w:hAnsi="Times New Roman" w:cs="Times New Roman"/>
          <w:sz w:val="28"/>
          <w:szCs w:val="28"/>
        </w:rPr>
        <w:t xml:space="preserve"> </w:t>
      </w:r>
      <w:r w:rsidRPr="003B00D6">
        <w:rPr>
          <w:rFonts w:ascii="Times New Roman" w:hAnsi="Times New Roman" w:cs="Times New Roman"/>
          <w:sz w:val="28"/>
          <w:szCs w:val="28"/>
        </w:rPr>
        <w:t>пятибалльную сист</w:t>
      </w:r>
      <w:r w:rsidR="00506416" w:rsidRPr="003B00D6">
        <w:rPr>
          <w:rFonts w:ascii="Times New Roman" w:hAnsi="Times New Roman" w:cs="Times New Roman"/>
          <w:sz w:val="28"/>
          <w:szCs w:val="28"/>
        </w:rPr>
        <w:t xml:space="preserve">ему оценивания осуществляется с </w:t>
      </w:r>
      <w:r w:rsidRPr="003B00D6">
        <w:rPr>
          <w:rFonts w:ascii="Times New Roman" w:hAnsi="Times New Roman" w:cs="Times New Roman"/>
          <w:sz w:val="28"/>
          <w:szCs w:val="28"/>
        </w:rPr>
        <w:t>учетом приведенной ниже шкалы:</w:t>
      </w:r>
    </w:p>
    <w:tbl>
      <w:tblPr>
        <w:tblStyle w:val="32"/>
        <w:tblW w:w="0" w:type="auto"/>
        <w:tblInd w:w="108" w:type="dxa"/>
        <w:tblLook w:val="01E0" w:firstRow="1" w:lastRow="1" w:firstColumn="1" w:lastColumn="1" w:noHBand="0" w:noVBand="0"/>
      </w:tblPr>
      <w:tblGrid>
        <w:gridCol w:w="4218"/>
        <w:gridCol w:w="1246"/>
        <w:gridCol w:w="1226"/>
        <w:gridCol w:w="1226"/>
        <w:gridCol w:w="1321"/>
      </w:tblGrid>
      <w:tr w:rsidR="00BC6D3E" w:rsidRPr="003B00D6" w:rsidTr="00732C17">
        <w:tc>
          <w:tcPr>
            <w:tcW w:w="4319" w:type="dxa"/>
          </w:tcPr>
          <w:p w:rsidR="00BC6D3E" w:rsidRPr="003B00D6" w:rsidRDefault="00BC6D3E" w:rsidP="00DB3889">
            <w:pPr>
              <w:overflowPunct w:val="0"/>
              <w:autoSpaceDE w:val="0"/>
              <w:autoSpaceDN w:val="0"/>
              <w:adjustRightInd w:val="0"/>
              <w:jc w:val="both"/>
              <w:textAlignment w:val="baseline"/>
              <w:rPr>
                <w:rFonts w:ascii="Times New Roman" w:hAnsi="Times New Roman"/>
                <w:sz w:val="28"/>
                <w:szCs w:val="28"/>
              </w:rPr>
            </w:pPr>
            <w:r w:rsidRPr="003B00D6">
              <w:rPr>
                <w:rFonts w:ascii="Times New Roman" w:hAnsi="Times New Roman"/>
                <w:sz w:val="28"/>
                <w:szCs w:val="28"/>
              </w:rPr>
              <w:t>Диапазон первичных баллов</w:t>
            </w:r>
          </w:p>
        </w:tc>
        <w:tc>
          <w:tcPr>
            <w:tcW w:w="1260" w:type="dxa"/>
          </w:tcPr>
          <w:p w:rsidR="00BC6D3E" w:rsidRPr="003B00D6" w:rsidRDefault="00BC6D3E" w:rsidP="00DB3889">
            <w:pPr>
              <w:overflowPunct w:val="0"/>
              <w:autoSpaceDE w:val="0"/>
              <w:autoSpaceDN w:val="0"/>
              <w:adjustRightInd w:val="0"/>
              <w:jc w:val="center"/>
              <w:textAlignment w:val="baseline"/>
              <w:rPr>
                <w:rFonts w:ascii="Times New Roman" w:hAnsi="Times New Roman"/>
                <w:sz w:val="28"/>
                <w:szCs w:val="28"/>
              </w:rPr>
            </w:pPr>
            <w:r w:rsidRPr="003B00D6">
              <w:rPr>
                <w:rFonts w:ascii="Times New Roman" w:hAnsi="Times New Roman"/>
                <w:sz w:val="28"/>
                <w:szCs w:val="28"/>
              </w:rPr>
              <w:t>менее 2</w:t>
            </w:r>
          </w:p>
        </w:tc>
        <w:tc>
          <w:tcPr>
            <w:tcW w:w="1260" w:type="dxa"/>
          </w:tcPr>
          <w:p w:rsidR="00BC6D3E" w:rsidRPr="003B00D6" w:rsidRDefault="00BC6D3E" w:rsidP="00DB3889">
            <w:pPr>
              <w:overflowPunct w:val="0"/>
              <w:autoSpaceDE w:val="0"/>
              <w:autoSpaceDN w:val="0"/>
              <w:adjustRightInd w:val="0"/>
              <w:jc w:val="center"/>
              <w:textAlignment w:val="baseline"/>
              <w:rPr>
                <w:rFonts w:ascii="Times New Roman" w:hAnsi="Times New Roman"/>
                <w:sz w:val="28"/>
                <w:szCs w:val="28"/>
              </w:rPr>
            </w:pPr>
            <w:r w:rsidRPr="003B00D6">
              <w:rPr>
                <w:rFonts w:ascii="Times New Roman" w:hAnsi="Times New Roman"/>
                <w:sz w:val="28"/>
                <w:szCs w:val="28"/>
              </w:rPr>
              <w:t>2-3</w:t>
            </w:r>
          </w:p>
        </w:tc>
        <w:tc>
          <w:tcPr>
            <w:tcW w:w="1260" w:type="dxa"/>
          </w:tcPr>
          <w:p w:rsidR="00BC6D3E" w:rsidRPr="003B00D6" w:rsidRDefault="00BC6D3E" w:rsidP="00DB3889">
            <w:pPr>
              <w:overflowPunct w:val="0"/>
              <w:autoSpaceDE w:val="0"/>
              <w:autoSpaceDN w:val="0"/>
              <w:adjustRightInd w:val="0"/>
              <w:jc w:val="center"/>
              <w:textAlignment w:val="baseline"/>
              <w:rPr>
                <w:rFonts w:ascii="Times New Roman" w:hAnsi="Times New Roman"/>
                <w:sz w:val="28"/>
                <w:szCs w:val="28"/>
              </w:rPr>
            </w:pPr>
            <w:r w:rsidRPr="003B00D6">
              <w:rPr>
                <w:rFonts w:ascii="Times New Roman" w:hAnsi="Times New Roman"/>
                <w:sz w:val="28"/>
                <w:szCs w:val="28"/>
              </w:rPr>
              <w:t>4-5</w:t>
            </w:r>
          </w:p>
        </w:tc>
        <w:tc>
          <w:tcPr>
            <w:tcW w:w="1363" w:type="dxa"/>
          </w:tcPr>
          <w:p w:rsidR="00BC6D3E" w:rsidRPr="003B00D6" w:rsidRDefault="00BC6D3E" w:rsidP="00DB3889">
            <w:pPr>
              <w:overflowPunct w:val="0"/>
              <w:autoSpaceDE w:val="0"/>
              <w:autoSpaceDN w:val="0"/>
              <w:adjustRightInd w:val="0"/>
              <w:jc w:val="center"/>
              <w:textAlignment w:val="baseline"/>
              <w:rPr>
                <w:rFonts w:ascii="Times New Roman" w:hAnsi="Times New Roman"/>
                <w:sz w:val="28"/>
                <w:szCs w:val="28"/>
              </w:rPr>
            </w:pPr>
            <w:r w:rsidRPr="003B00D6">
              <w:rPr>
                <w:rFonts w:ascii="Times New Roman" w:hAnsi="Times New Roman"/>
                <w:sz w:val="28"/>
                <w:szCs w:val="28"/>
              </w:rPr>
              <w:t>6</w:t>
            </w:r>
          </w:p>
        </w:tc>
      </w:tr>
      <w:tr w:rsidR="00BC6D3E" w:rsidRPr="003B00D6" w:rsidTr="00732C17">
        <w:tc>
          <w:tcPr>
            <w:tcW w:w="4319" w:type="dxa"/>
          </w:tcPr>
          <w:p w:rsidR="00BC6D3E" w:rsidRPr="003B00D6" w:rsidRDefault="00BC6D3E" w:rsidP="00DB3889">
            <w:pPr>
              <w:overflowPunct w:val="0"/>
              <w:autoSpaceDE w:val="0"/>
              <w:autoSpaceDN w:val="0"/>
              <w:adjustRightInd w:val="0"/>
              <w:jc w:val="both"/>
              <w:textAlignment w:val="baseline"/>
              <w:rPr>
                <w:rFonts w:ascii="Times New Roman" w:hAnsi="Times New Roman"/>
                <w:sz w:val="28"/>
                <w:szCs w:val="28"/>
              </w:rPr>
            </w:pPr>
            <w:r w:rsidRPr="003B00D6">
              <w:rPr>
                <w:rFonts w:ascii="Times New Roman" w:hAnsi="Times New Roman"/>
                <w:sz w:val="28"/>
                <w:szCs w:val="28"/>
              </w:rPr>
              <w:t>Отметка по пятибалльной шкале</w:t>
            </w:r>
          </w:p>
        </w:tc>
        <w:tc>
          <w:tcPr>
            <w:tcW w:w="1260" w:type="dxa"/>
          </w:tcPr>
          <w:p w:rsidR="00BC6D3E" w:rsidRPr="003B00D6" w:rsidRDefault="00BC6D3E" w:rsidP="00DB3889">
            <w:pPr>
              <w:overflowPunct w:val="0"/>
              <w:autoSpaceDE w:val="0"/>
              <w:autoSpaceDN w:val="0"/>
              <w:adjustRightInd w:val="0"/>
              <w:jc w:val="center"/>
              <w:textAlignment w:val="baseline"/>
              <w:rPr>
                <w:rFonts w:ascii="Times New Roman" w:hAnsi="Times New Roman"/>
                <w:sz w:val="28"/>
                <w:szCs w:val="28"/>
              </w:rPr>
            </w:pPr>
            <w:r w:rsidRPr="003B00D6">
              <w:rPr>
                <w:rFonts w:ascii="Times New Roman" w:hAnsi="Times New Roman"/>
                <w:sz w:val="28"/>
                <w:szCs w:val="28"/>
              </w:rPr>
              <w:t>2</w:t>
            </w:r>
          </w:p>
        </w:tc>
        <w:tc>
          <w:tcPr>
            <w:tcW w:w="1260" w:type="dxa"/>
          </w:tcPr>
          <w:p w:rsidR="00BC6D3E" w:rsidRPr="003B00D6" w:rsidRDefault="00BC6D3E" w:rsidP="00DB3889">
            <w:pPr>
              <w:overflowPunct w:val="0"/>
              <w:autoSpaceDE w:val="0"/>
              <w:autoSpaceDN w:val="0"/>
              <w:adjustRightInd w:val="0"/>
              <w:jc w:val="center"/>
              <w:textAlignment w:val="baseline"/>
              <w:rPr>
                <w:rFonts w:ascii="Times New Roman" w:hAnsi="Times New Roman"/>
                <w:sz w:val="28"/>
                <w:szCs w:val="28"/>
              </w:rPr>
            </w:pPr>
            <w:r w:rsidRPr="003B00D6">
              <w:rPr>
                <w:rFonts w:ascii="Times New Roman" w:hAnsi="Times New Roman"/>
                <w:sz w:val="28"/>
                <w:szCs w:val="28"/>
              </w:rPr>
              <w:t>3</w:t>
            </w:r>
          </w:p>
        </w:tc>
        <w:tc>
          <w:tcPr>
            <w:tcW w:w="1260" w:type="dxa"/>
          </w:tcPr>
          <w:p w:rsidR="00BC6D3E" w:rsidRPr="003B00D6" w:rsidRDefault="00BC6D3E" w:rsidP="00DB3889">
            <w:pPr>
              <w:overflowPunct w:val="0"/>
              <w:autoSpaceDE w:val="0"/>
              <w:autoSpaceDN w:val="0"/>
              <w:adjustRightInd w:val="0"/>
              <w:jc w:val="center"/>
              <w:textAlignment w:val="baseline"/>
              <w:rPr>
                <w:rFonts w:ascii="Times New Roman" w:hAnsi="Times New Roman"/>
                <w:sz w:val="28"/>
                <w:szCs w:val="28"/>
              </w:rPr>
            </w:pPr>
            <w:r w:rsidRPr="003B00D6">
              <w:rPr>
                <w:rFonts w:ascii="Times New Roman" w:hAnsi="Times New Roman"/>
                <w:sz w:val="28"/>
                <w:szCs w:val="28"/>
              </w:rPr>
              <w:t>4</w:t>
            </w:r>
          </w:p>
        </w:tc>
        <w:tc>
          <w:tcPr>
            <w:tcW w:w="1363" w:type="dxa"/>
          </w:tcPr>
          <w:p w:rsidR="00BC6D3E" w:rsidRPr="003B00D6" w:rsidRDefault="00BC6D3E" w:rsidP="00DB3889">
            <w:pPr>
              <w:overflowPunct w:val="0"/>
              <w:autoSpaceDE w:val="0"/>
              <w:autoSpaceDN w:val="0"/>
              <w:adjustRightInd w:val="0"/>
              <w:jc w:val="center"/>
              <w:textAlignment w:val="baseline"/>
              <w:rPr>
                <w:rFonts w:ascii="Times New Roman" w:hAnsi="Times New Roman"/>
                <w:sz w:val="28"/>
                <w:szCs w:val="28"/>
              </w:rPr>
            </w:pPr>
            <w:r w:rsidRPr="003B00D6">
              <w:rPr>
                <w:rFonts w:ascii="Times New Roman" w:hAnsi="Times New Roman"/>
                <w:sz w:val="28"/>
                <w:szCs w:val="28"/>
              </w:rPr>
              <w:t>5</w:t>
            </w:r>
          </w:p>
        </w:tc>
      </w:tr>
    </w:tbl>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 xml:space="preserve">Для подготовки ответа на вопросы билета экзаменуемому предоставляется 45 минут. </w:t>
      </w:r>
    </w:p>
    <w:p w:rsidR="00BC6D3E" w:rsidRPr="003B00D6" w:rsidRDefault="00BC6D3E" w:rsidP="00DB3889">
      <w:pPr>
        <w:numPr>
          <w:ilvl w:val="12"/>
          <w:numId w:val="0"/>
        </w:num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При проведении ГВЭ-9 по информатике и ИКТ в устной форме обучающимся предоставляется право использовать для выполнения практических заданий персональный компьютер с установленным на нем программным обеспечением, использовавшимся при изучении курса информатики и ИКТ. Компьютер должен быть отключен от сети «Интернет». Использование справочных материалов для подготовки ответов на теоретические вопросы не предполагается.</w:t>
      </w:r>
    </w:p>
    <w:p w:rsidR="007257B6" w:rsidRPr="003B00D6" w:rsidRDefault="007257B6" w:rsidP="00DB3889">
      <w:pPr>
        <w:numPr>
          <w:ilvl w:val="12"/>
          <w:numId w:val="0"/>
        </w:numPr>
        <w:overflowPunct w:val="0"/>
        <w:autoSpaceDE w:val="0"/>
        <w:autoSpaceDN w:val="0"/>
        <w:adjustRightInd w:val="0"/>
        <w:spacing w:after="0" w:line="240" w:lineRule="auto"/>
        <w:ind w:firstLine="851"/>
        <w:jc w:val="both"/>
        <w:textAlignment w:val="baseline"/>
        <w:rPr>
          <w:rFonts w:ascii="Times New Roman" w:hAnsi="Times New Roman" w:cs="Times New Roman"/>
          <w:b/>
          <w:sz w:val="28"/>
          <w:szCs w:val="28"/>
        </w:rPr>
      </w:pPr>
    </w:p>
    <w:p w:rsidR="00BC6D3E" w:rsidRDefault="00506416" w:rsidP="007257B6">
      <w:pPr>
        <w:overflowPunct w:val="0"/>
        <w:autoSpaceDE w:val="0"/>
        <w:autoSpaceDN w:val="0"/>
        <w:adjustRightInd w:val="0"/>
        <w:spacing w:after="0" w:line="240" w:lineRule="auto"/>
        <w:ind w:left="714"/>
        <w:jc w:val="center"/>
        <w:textAlignment w:val="baseline"/>
        <w:rPr>
          <w:rFonts w:ascii="Times New Roman" w:hAnsi="Times New Roman" w:cs="Times New Roman"/>
          <w:b/>
          <w:sz w:val="28"/>
          <w:szCs w:val="28"/>
        </w:rPr>
      </w:pPr>
      <w:r w:rsidRPr="003B00D6">
        <w:rPr>
          <w:rFonts w:ascii="Times New Roman" w:hAnsi="Times New Roman" w:cs="Times New Roman"/>
          <w:b/>
          <w:sz w:val="28"/>
          <w:szCs w:val="28"/>
        </w:rPr>
        <w:t>6.</w:t>
      </w:r>
      <w:r w:rsidR="007257B6" w:rsidRPr="003B00D6">
        <w:rPr>
          <w:rFonts w:ascii="Times New Roman" w:hAnsi="Times New Roman" w:cs="Times New Roman"/>
          <w:b/>
          <w:sz w:val="28"/>
          <w:szCs w:val="28"/>
        </w:rPr>
        <w:t xml:space="preserve"> </w:t>
      </w:r>
      <w:r w:rsidR="00BC6D3E" w:rsidRPr="003B00D6">
        <w:rPr>
          <w:rFonts w:ascii="Times New Roman" w:hAnsi="Times New Roman" w:cs="Times New Roman"/>
          <w:b/>
          <w:sz w:val="28"/>
          <w:szCs w:val="28"/>
        </w:rPr>
        <w:t>История</w:t>
      </w:r>
    </w:p>
    <w:p w:rsidR="009F702A" w:rsidRPr="003B00D6" w:rsidRDefault="009F702A" w:rsidP="007257B6">
      <w:pPr>
        <w:overflowPunct w:val="0"/>
        <w:autoSpaceDE w:val="0"/>
        <w:autoSpaceDN w:val="0"/>
        <w:adjustRightInd w:val="0"/>
        <w:spacing w:after="0" w:line="240" w:lineRule="auto"/>
        <w:ind w:left="714"/>
        <w:jc w:val="center"/>
        <w:textAlignment w:val="baseline"/>
        <w:rPr>
          <w:rFonts w:ascii="Times New Roman" w:hAnsi="Times New Roman" w:cs="Times New Roman"/>
          <w:b/>
          <w:sz w:val="28"/>
          <w:szCs w:val="28"/>
        </w:rPr>
      </w:pP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 xml:space="preserve">Каждый билет состоит из двух вопросов. Первый вопрос предполагает систематизированное описание экзаменуемым значительного исторического события (событий), процесса, явления. Второй вопрос требует от экзаменуемого выполнения одного из следующих действий: раскрытие места событий в историческом контексте; объяснение их причин и следствий, значения; сравнение событий, явлений. </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eastAsia="Calibri" w:hAnsi="Times New Roman" w:cs="Times New Roman"/>
          <w:sz w:val="28"/>
          <w:szCs w:val="28"/>
        </w:rPr>
      </w:pPr>
      <w:r w:rsidRPr="003B00D6">
        <w:rPr>
          <w:rFonts w:ascii="Times New Roman" w:eastAsia="Calibri" w:hAnsi="Times New Roman" w:cs="Times New Roman"/>
          <w:sz w:val="28"/>
          <w:szCs w:val="28"/>
        </w:rPr>
        <w:t>Рекомендуется полный ответ на вопросы билета оценивать максимально в 6 баллов. За</w:t>
      </w:r>
      <w:r w:rsidR="00506416" w:rsidRPr="003B00D6">
        <w:rPr>
          <w:rFonts w:ascii="Times New Roman" w:eastAsia="Calibri" w:hAnsi="Times New Roman" w:cs="Times New Roman"/>
          <w:sz w:val="28"/>
          <w:szCs w:val="28"/>
        </w:rPr>
        <w:t xml:space="preserve"> </w:t>
      </w:r>
      <w:r w:rsidRPr="003B00D6">
        <w:rPr>
          <w:rFonts w:ascii="Times New Roman" w:eastAsia="Calibri" w:hAnsi="Times New Roman" w:cs="Times New Roman"/>
          <w:sz w:val="28"/>
          <w:szCs w:val="28"/>
        </w:rPr>
        <w:t>ответ на</w:t>
      </w:r>
      <w:r w:rsidR="00506416" w:rsidRPr="003B00D6">
        <w:rPr>
          <w:rFonts w:ascii="Times New Roman" w:eastAsia="Calibri" w:hAnsi="Times New Roman" w:cs="Times New Roman"/>
          <w:sz w:val="28"/>
          <w:szCs w:val="28"/>
        </w:rPr>
        <w:t xml:space="preserve"> </w:t>
      </w:r>
      <w:r w:rsidRPr="003B00D6">
        <w:rPr>
          <w:rFonts w:ascii="Times New Roman" w:eastAsia="Calibri" w:hAnsi="Times New Roman" w:cs="Times New Roman"/>
          <w:sz w:val="28"/>
          <w:szCs w:val="28"/>
        </w:rPr>
        <w:t xml:space="preserve">каждый вопрос максимальный балл – 3 балла. </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eastAsia="Calibri" w:hAnsi="Times New Roman" w:cs="Times New Roman"/>
          <w:sz w:val="28"/>
          <w:szCs w:val="28"/>
        </w:rPr>
        <w:t xml:space="preserve">Существенным считается расхождение в </w:t>
      </w:r>
      <w:r w:rsidRPr="003B00D6">
        <w:rPr>
          <w:rFonts w:ascii="Times New Roman" w:eastAsia="Calibri" w:hAnsi="Times New Roman" w:cs="Times New Roman"/>
          <w:bCs/>
          <w:sz w:val="28"/>
          <w:szCs w:val="28"/>
        </w:rPr>
        <w:t>2</w:t>
      </w:r>
      <w:r w:rsidRPr="003B00D6">
        <w:rPr>
          <w:rFonts w:ascii="Times New Roman" w:eastAsia="Calibri" w:hAnsi="Times New Roman" w:cs="Times New Roman"/>
          <w:sz w:val="28"/>
          <w:szCs w:val="28"/>
        </w:rPr>
        <w:t xml:space="preserve"> и более балла оценки за ответ на любой вопрос билета.</w:t>
      </w:r>
      <w:r w:rsidR="00506416" w:rsidRPr="003B00D6">
        <w:rPr>
          <w:rFonts w:ascii="Times New Roman" w:eastAsia="Calibri" w:hAnsi="Times New Roman" w:cs="Times New Roman"/>
          <w:sz w:val="28"/>
          <w:szCs w:val="28"/>
        </w:rPr>
        <w:t xml:space="preserve"> </w:t>
      </w:r>
      <w:r w:rsidRPr="003B00D6">
        <w:rPr>
          <w:rFonts w:ascii="Times New Roman" w:hAnsi="Times New Roman" w:cs="Times New Roman"/>
          <w:sz w:val="28"/>
          <w:szCs w:val="28"/>
        </w:rPr>
        <w:t>Если расхождение баллов, выставленн</w:t>
      </w:r>
      <w:r w:rsidR="00506416" w:rsidRPr="003B00D6">
        <w:rPr>
          <w:rFonts w:ascii="Times New Roman" w:hAnsi="Times New Roman" w:cs="Times New Roman"/>
          <w:sz w:val="28"/>
          <w:szCs w:val="28"/>
        </w:rPr>
        <w:t>ых двумя экспертами, составляет</w:t>
      </w:r>
      <w:r w:rsidRPr="003B00D6">
        <w:rPr>
          <w:rFonts w:ascii="Times New Roman" w:hAnsi="Times New Roman" w:cs="Times New Roman"/>
          <w:sz w:val="28"/>
          <w:szCs w:val="28"/>
        </w:rPr>
        <w:t xml:space="preserve"> 2 и более баллов за ответ на любой из вопросов, то третий эксперт проверяет ответ на этот вопрос.</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eastAsia="Calibri" w:hAnsi="Times New Roman" w:cs="Times New Roman"/>
          <w:sz w:val="28"/>
          <w:szCs w:val="28"/>
        </w:rPr>
      </w:pPr>
      <w:r w:rsidRPr="003B00D6">
        <w:rPr>
          <w:rFonts w:ascii="Times New Roman" w:eastAsia="Calibri" w:hAnsi="Times New Roman" w:cs="Times New Roman"/>
          <w:sz w:val="28"/>
          <w:szCs w:val="28"/>
        </w:rPr>
        <w:t>Перевод п</w:t>
      </w:r>
      <w:r w:rsidR="00506416" w:rsidRPr="003B00D6">
        <w:rPr>
          <w:rFonts w:ascii="Times New Roman" w:eastAsia="Calibri" w:hAnsi="Times New Roman" w:cs="Times New Roman"/>
          <w:sz w:val="28"/>
          <w:szCs w:val="28"/>
        </w:rPr>
        <w:t xml:space="preserve">олученных обучающимся баллов за выполнение каждого из заданий билета в </w:t>
      </w:r>
      <w:r w:rsidRPr="003B00D6">
        <w:rPr>
          <w:rFonts w:ascii="Times New Roman" w:eastAsia="Calibri" w:hAnsi="Times New Roman" w:cs="Times New Roman"/>
          <w:sz w:val="28"/>
          <w:szCs w:val="28"/>
        </w:rPr>
        <w:t>пятибалльную систему оценивания осуществляется с</w:t>
      </w:r>
      <w:r w:rsidR="00506416" w:rsidRPr="003B00D6">
        <w:rPr>
          <w:rFonts w:ascii="Times New Roman" w:eastAsia="Calibri" w:hAnsi="Times New Roman" w:cs="Times New Roman"/>
          <w:sz w:val="28"/>
          <w:szCs w:val="28"/>
        </w:rPr>
        <w:t xml:space="preserve"> </w:t>
      </w:r>
      <w:r w:rsidRPr="003B00D6">
        <w:rPr>
          <w:rFonts w:ascii="Times New Roman" w:eastAsia="Calibri" w:hAnsi="Times New Roman" w:cs="Times New Roman"/>
          <w:sz w:val="28"/>
          <w:szCs w:val="28"/>
        </w:rPr>
        <w:t>учетом приведенной ниже шкалы:</w:t>
      </w:r>
    </w:p>
    <w:tbl>
      <w:tblPr>
        <w:tblStyle w:val="32"/>
        <w:tblW w:w="0" w:type="auto"/>
        <w:tblLook w:val="01E0" w:firstRow="1" w:lastRow="1" w:firstColumn="1" w:lastColumn="1" w:noHBand="0" w:noVBand="0"/>
      </w:tblPr>
      <w:tblGrid>
        <w:gridCol w:w="4375"/>
        <w:gridCol w:w="1244"/>
        <w:gridCol w:w="1242"/>
        <w:gridCol w:w="1244"/>
        <w:gridCol w:w="1240"/>
      </w:tblGrid>
      <w:tr w:rsidR="00BC6D3E" w:rsidRPr="003B00D6" w:rsidTr="00732C17">
        <w:tc>
          <w:tcPr>
            <w:tcW w:w="4428" w:type="dxa"/>
          </w:tcPr>
          <w:p w:rsidR="00BC6D3E" w:rsidRPr="003B00D6" w:rsidRDefault="00BC6D3E" w:rsidP="00DB3889">
            <w:pPr>
              <w:overflowPunct w:val="0"/>
              <w:autoSpaceDE w:val="0"/>
              <w:autoSpaceDN w:val="0"/>
              <w:adjustRightInd w:val="0"/>
              <w:jc w:val="both"/>
              <w:textAlignment w:val="baseline"/>
              <w:rPr>
                <w:rFonts w:ascii="Times New Roman" w:hAnsi="Times New Roman"/>
                <w:sz w:val="28"/>
                <w:szCs w:val="28"/>
              </w:rPr>
            </w:pPr>
            <w:r w:rsidRPr="003B00D6">
              <w:rPr>
                <w:rFonts w:ascii="Times New Roman" w:hAnsi="Times New Roman"/>
                <w:sz w:val="28"/>
                <w:szCs w:val="28"/>
              </w:rPr>
              <w:t>Диапазон первичных баллов</w:t>
            </w:r>
          </w:p>
        </w:tc>
        <w:tc>
          <w:tcPr>
            <w:tcW w:w="1260" w:type="dxa"/>
          </w:tcPr>
          <w:p w:rsidR="00BC6D3E" w:rsidRPr="003B00D6" w:rsidRDefault="00BC6D3E" w:rsidP="00DB3889">
            <w:pPr>
              <w:overflowPunct w:val="0"/>
              <w:autoSpaceDE w:val="0"/>
              <w:autoSpaceDN w:val="0"/>
              <w:adjustRightInd w:val="0"/>
              <w:jc w:val="center"/>
              <w:textAlignment w:val="baseline"/>
              <w:rPr>
                <w:rFonts w:ascii="Times New Roman" w:hAnsi="Times New Roman"/>
                <w:sz w:val="28"/>
                <w:szCs w:val="28"/>
              </w:rPr>
            </w:pPr>
            <w:r w:rsidRPr="003B00D6">
              <w:rPr>
                <w:rFonts w:ascii="Times New Roman" w:hAnsi="Times New Roman"/>
                <w:sz w:val="28"/>
                <w:szCs w:val="28"/>
              </w:rPr>
              <w:t>0-1</w:t>
            </w:r>
          </w:p>
        </w:tc>
        <w:tc>
          <w:tcPr>
            <w:tcW w:w="1260" w:type="dxa"/>
          </w:tcPr>
          <w:p w:rsidR="00BC6D3E" w:rsidRPr="003B00D6" w:rsidRDefault="00BC6D3E" w:rsidP="00DB3889">
            <w:pPr>
              <w:overflowPunct w:val="0"/>
              <w:autoSpaceDE w:val="0"/>
              <w:autoSpaceDN w:val="0"/>
              <w:adjustRightInd w:val="0"/>
              <w:jc w:val="center"/>
              <w:textAlignment w:val="baseline"/>
              <w:rPr>
                <w:rFonts w:ascii="Times New Roman" w:hAnsi="Times New Roman"/>
                <w:sz w:val="28"/>
                <w:szCs w:val="28"/>
              </w:rPr>
            </w:pPr>
            <w:r w:rsidRPr="003B00D6">
              <w:rPr>
                <w:rFonts w:ascii="Times New Roman" w:hAnsi="Times New Roman"/>
                <w:sz w:val="28"/>
                <w:szCs w:val="28"/>
              </w:rPr>
              <w:t>2</w:t>
            </w:r>
          </w:p>
        </w:tc>
        <w:tc>
          <w:tcPr>
            <w:tcW w:w="1260" w:type="dxa"/>
          </w:tcPr>
          <w:p w:rsidR="00BC6D3E" w:rsidRPr="003B00D6" w:rsidRDefault="00BC6D3E" w:rsidP="00DB3889">
            <w:pPr>
              <w:overflowPunct w:val="0"/>
              <w:autoSpaceDE w:val="0"/>
              <w:autoSpaceDN w:val="0"/>
              <w:adjustRightInd w:val="0"/>
              <w:jc w:val="center"/>
              <w:textAlignment w:val="baseline"/>
              <w:rPr>
                <w:rFonts w:ascii="Times New Roman" w:hAnsi="Times New Roman"/>
                <w:sz w:val="28"/>
                <w:szCs w:val="28"/>
              </w:rPr>
            </w:pPr>
            <w:r w:rsidRPr="003B00D6">
              <w:rPr>
                <w:rFonts w:ascii="Times New Roman" w:hAnsi="Times New Roman"/>
                <w:sz w:val="28"/>
                <w:szCs w:val="28"/>
              </w:rPr>
              <w:t>3-4</w:t>
            </w:r>
          </w:p>
        </w:tc>
        <w:tc>
          <w:tcPr>
            <w:tcW w:w="1256" w:type="dxa"/>
          </w:tcPr>
          <w:p w:rsidR="00BC6D3E" w:rsidRPr="003B00D6" w:rsidRDefault="00BC6D3E" w:rsidP="00DB3889">
            <w:pPr>
              <w:overflowPunct w:val="0"/>
              <w:autoSpaceDE w:val="0"/>
              <w:autoSpaceDN w:val="0"/>
              <w:adjustRightInd w:val="0"/>
              <w:jc w:val="center"/>
              <w:textAlignment w:val="baseline"/>
              <w:rPr>
                <w:rFonts w:ascii="Times New Roman" w:hAnsi="Times New Roman"/>
                <w:sz w:val="28"/>
                <w:szCs w:val="28"/>
              </w:rPr>
            </w:pPr>
            <w:r w:rsidRPr="003B00D6">
              <w:rPr>
                <w:rFonts w:ascii="Times New Roman" w:hAnsi="Times New Roman"/>
                <w:sz w:val="28"/>
                <w:szCs w:val="28"/>
              </w:rPr>
              <w:t>5-6</w:t>
            </w:r>
          </w:p>
        </w:tc>
      </w:tr>
      <w:tr w:rsidR="00BC6D3E" w:rsidRPr="003B00D6" w:rsidTr="00732C17">
        <w:tc>
          <w:tcPr>
            <w:tcW w:w="4428" w:type="dxa"/>
          </w:tcPr>
          <w:p w:rsidR="00BC6D3E" w:rsidRPr="003B00D6" w:rsidRDefault="00BC6D3E" w:rsidP="00DB3889">
            <w:pPr>
              <w:overflowPunct w:val="0"/>
              <w:autoSpaceDE w:val="0"/>
              <w:autoSpaceDN w:val="0"/>
              <w:adjustRightInd w:val="0"/>
              <w:jc w:val="both"/>
              <w:textAlignment w:val="baseline"/>
              <w:rPr>
                <w:rFonts w:ascii="Times New Roman" w:hAnsi="Times New Roman"/>
                <w:sz w:val="28"/>
                <w:szCs w:val="28"/>
              </w:rPr>
            </w:pPr>
            <w:r w:rsidRPr="003B00D6">
              <w:rPr>
                <w:rFonts w:ascii="Times New Roman" w:hAnsi="Times New Roman"/>
                <w:sz w:val="28"/>
                <w:szCs w:val="28"/>
              </w:rPr>
              <w:t>Отметка по пятибалльной шкале</w:t>
            </w:r>
          </w:p>
        </w:tc>
        <w:tc>
          <w:tcPr>
            <w:tcW w:w="1260" w:type="dxa"/>
          </w:tcPr>
          <w:p w:rsidR="00BC6D3E" w:rsidRPr="003B00D6" w:rsidRDefault="00BC6D3E" w:rsidP="00DB3889">
            <w:pPr>
              <w:overflowPunct w:val="0"/>
              <w:autoSpaceDE w:val="0"/>
              <w:autoSpaceDN w:val="0"/>
              <w:adjustRightInd w:val="0"/>
              <w:jc w:val="center"/>
              <w:textAlignment w:val="baseline"/>
              <w:rPr>
                <w:rFonts w:ascii="Times New Roman" w:hAnsi="Times New Roman"/>
                <w:sz w:val="28"/>
                <w:szCs w:val="28"/>
              </w:rPr>
            </w:pPr>
            <w:r w:rsidRPr="003B00D6">
              <w:rPr>
                <w:rFonts w:ascii="Times New Roman" w:hAnsi="Times New Roman"/>
                <w:sz w:val="28"/>
                <w:szCs w:val="28"/>
              </w:rPr>
              <w:t>2</w:t>
            </w:r>
          </w:p>
        </w:tc>
        <w:tc>
          <w:tcPr>
            <w:tcW w:w="1260" w:type="dxa"/>
          </w:tcPr>
          <w:p w:rsidR="00BC6D3E" w:rsidRPr="003B00D6" w:rsidRDefault="00BC6D3E" w:rsidP="00DB3889">
            <w:pPr>
              <w:overflowPunct w:val="0"/>
              <w:autoSpaceDE w:val="0"/>
              <w:autoSpaceDN w:val="0"/>
              <w:adjustRightInd w:val="0"/>
              <w:jc w:val="center"/>
              <w:textAlignment w:val="baseline"/>
              <w:rPr>
                <w:rFonts w:ascii="Times New Roman" w:hAnsi="Times New Roman"/>
                <w:sz w:val="28"/>
                <w:szCs w:val="28"/>
              </w:rPr>
            </w:pPr>
            <w:r w:rsidRPr="003B00D6">
              <w:rPr>
                <w:rFonts w:ascii="Times New Roman" w:hAnsi="Times New Roman"/>
                <w:sz w:val="28"/>
                <w:szCs w:val="28"/>
              </w:rPr>
              <w:t>3</w:t>
            </w:r>
          </w:p>
        </w:tc>
        <w:tc>
          <w:tcPr>
            <w:tcW w:w="1260" w:type="dxa"/>
          </w:tcPr>
          <w:p w:rsidR="00BC6D3E" w:rsidRPr="003B00D6" w:rsidRDefault="00BC6D3E" w:rsidP="00DB3889">
            <w:pPr>
              <w:overflowPunct w:val="0"/>
              <w:autoSpaceDE w:val="0"/>
              <w:autoSpaceDN w:val="0"/>
              <w:adjustRightInd w:val="0"/>
              <w:jc w:val="center"/>
              <w:textAlignment w:val="baseline"/>
              <w:rPr>
                <w:rFonts w:ascii="Times New Roman" w:hAnsi="Times New Roman"/>
                <w:sz w:val="28"/>
                <w:szCs w:val="28"/>
              </w:rPr>
            </w:pPr>
            <w:r w:rsidRPr="003B00D6">
              <w:rPr>
                <w:rFonts w:ascii="Times New Roman" w:hAnsi="Times New Roman"/>
                <w:sz w:val="28"/>
                <w:szCs w:val="28"/>
              </w:rPr>
              <w:t>4</w:t>
            </w:r>
          </w:p>
        </w:tc>
        <w:tc>
          <w:tcPr>
            <w:tcW w:w="1256" w:type="dxa"/>
          </w:tcPr>
          <w:p w:rsidR="00BC6D3E" w:rsidRPr="003B00D6" w:rsidRDefault="00BC6D3E" w:rsidP="00DB3889">
            <w:pPr>
              <w:overflowPunct w:val="0"/>
              <w:autoSpaceDE w:val="0"/>
              <w:autoSpaceDN w:val="0"/>
              <w:adjustRightInd w:val="0"/>
              <w:jc w:val="center"/>
              <w:textAlignment w:val="baseline"/>
              <w:rPr>
                <w:rFonts w:ascii="Times New Roman" w:hAnsi="Times New Roman"/>
                <w:sz w:val="28"/>
                <w:szCs w:val="28"/>
              </w:rPr>
            </w:pPr>
            <w:r w:rsidRPr="003B00D6">
              <w:rPr>
                <w:rFonts w:ascii="Times New Roman" w:hAnsi="Times New Roman"/>
                <w:sz w:val="28"/>
                <w:szCs w:val="28"/>
              </w:rPr>
              <w:t>5</w:t>
            </w:r>
          </w:p>
        </w:tc>
      </w:tr>
    </w:tbl>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Для подг</w:t>
      </w:r>
      <w:r w:rsidR="00506416" w:rsidRPr="003B00D6">
        <w:rPr>
          <w:rFonts w:ascii="Times New Roman" w:hAnsi="Times New Roman" w:cs="Times New Roman"/>
          <w:sz w:val="28"/>
          <w:szCs w:val="28"/>
        </w:rPr>
        <w:t>отовки ответа на вопросы билета</w:t>
      </w:r>
      <w:r w:rsidRPr="003B00D6">
        <w:rPr>
          <w:rFonts w:ascii="Times New Roman" w:hAnsi="Times New Roman" w:cs="Times New Roman"/>
          <w:sz w:val="28"/>
          <w:szCs w:val="28"/>
        </w:rPr>
        <w:t xml:space="preserve"> экзаменуемому предоставляется 30 минут. </w:t>
      </w:r>
    </w:p>
    <w:p w:rsidR="00BC6D3E" w:rsidRDefault="00BC6D3E" w:rsidP="00506416">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 xml:space="preserve">При подготовке ответа на вопросы билета по истории разрешается пользоваться атласом по истории </w:t>
      </w:r>
      <w:r w:rsidRPr="003B00D6">
        <w:rPr>
          <w:rFonts w:ascii="Times New Roman" w:hAnsi="Times New Roman" w:cs="Times New Roman"/>
          <w:color w:val="000000"/>
          <w:sz w:val="28"/>
          <w:szCs w:val="28"/>
        </w:rPr>
        <w:t>России для 6-9 классов</w:t>
      </w:r>
      <w:r w:rsidRPr="003B00D6">
        <w:rPr>
          <w:rFonts w:ascii="Times New Roman" w:hAnsi="Times New Roman" w:cs="Times New Roman"/>
          <w:sz w:val="28"/>
          <w:szCs w:val="28"/>
        </w:rPr>
        <w:t>.</w:t>
      </w:r>
    </w:p>
    <w:p w:rsidR="009F702A" w:rsidRDefault="009F702A" w:rsidP="00506416">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p>
    <w:p w:rsidR="009F702A" w:rsidRPr="003B00D6" w:rsidRDefault="009F702A" w:rsidP="00506416">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p>
    <w:p w:rsidR="007257B6" w:rsidRPr="003B00D6" w:rsidRDefault="007257B6" w:rsidP="00506416">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p>
    <w:p w:rsidR="00BC6D3E" w:rsidRDefault="00506416" w:rsidP="007257B6">
      <w:pPr>
        <w:overflowPunct w:val="0"/>
        <w:autoSpaceDE w:val="0"/>
        <w:autoSpaceDN w:val="0"/>
        <w:adjustRightInd w:val="0"/>
        <w:spacing w:after="0" w:line="240" w:lineRule="auto"/>
        <w:jc w:val="center"/>
        <w:textAlignment w:val="baseline"/>
        <w:rPr>
          <w:rFonts w:ascii="Times New Roman" w:hAnsi="Times New Roman" w:cs="Times New Roman"/>
          <w:b/>
          <w:sz w:val="28"/>
          <w:szCs w:val="28"/>
        </w:rPr>
      </w:pPr>
      <w:r w:rsidRPr="003B00D6">
        <w:rPr>
          <w:rFonts w:ascii="Times New Roman" w:hAnsi="Times New Roman" w:cs="Times New Roman"/>
          <w:b/>
          <w:sz w:val="28"/>
          <w:szCs w:val="28"/>
        </w:rPr>
        <w:t>7.</w:t>
      </w:r>
      <w:r w:rsidR="007257B6" w:rsidRPr="003B00D6">
        <w:rPr>
          <w:rFonts w:ascii="Times New Roman" w:hAnsi="Times New Roman" w:cs="Times New Roman"/>
          <w:b/>
          <w:sz w:val="28"/>
          <w:szCs w:val="28"/>
        </w:rPr>
        <w:t xml:space="preserve"> </w:t>
      </w:r>
      <w:r w:rsidR="00BC6D3E" w:rsidRPr="003B00D6">
        <w:rPr>
          <w:rFonts w:ascii="Times New Roman" w:hAnsi="Times New Roman" w:cs="Times New Roman"/>
          <w:b/>
          <w:sz w:val="28"/>
          <w:szCs w:val="28"/>
        </w:rPr>
        <w:t>Литература</w:t>
      </w:r>
    </w:p>
    <w:p w:rsidR="009F702A" w:rsidRPr="003B00D6" w:rsidRDefault="009F702A" w:rsidP="007257B6">
      <w:pPr>
        <w:overflowPunct w:val="0"/>
        <w:autoSpaceDE w:val="0"/>
        <w:autoSpaceDN w:val="0"/>
        <w:adjustRightInd w:val="0"/>
        <w:spacing w:after="0" w:line="240" w:lineRule="auto"/>
        <w:jc w:val="center"/>
        <w:textAlignment w:val="baseline"/>
        <w:rPr>
          <w:rFonts w:ascii="Times New Roman" w:hAnsi="Times New Roman" w:cs="Times New Roman"/>
          <w:b/>
          <w:sz w:val="28"/>
          <w:szCs w:val="28"/>
        </w:rPr>
      </w:pP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Каждый билет состоит из двух заданий, подобранных таким образом, чтобы, во-первых, в билете были представлены произведения разных писателей, во-вторых, задания билета относились к произведениям разных родов и жанров.</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 xml:space="preserve">Рекомендуется полный ответ на два вопроса билета оценивать максимально в 20 баллов. За ответ на каждый вопрос максимальный балл – 10. </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 xml:space="preserve">Существенным считается расхождение в </w:t>
      </w:r>
      <w:r w:rsidRPr="003B00D6">
        <w:rPr>
          <w:rFonts w:ascii="Times New Roman" w:hAnsi="Times New Roman" w:cs="Times New Roman"/>
          <w:bCs/>
          <w:sz w:val="28"/>
          <w:szCs w:val="28"/>
        </w:rPr>
        <w:t>4</w:t>
      </w:r>
      <w:r w:rsidRPr="003B00D6">
        <w:rPr>
          <w:rFonts w:ascii="Times New Roman" w:hAnsi="Times New Roman" w:cs="Times New Roman"/>
          <w:sz w:val="28"/>
          <w:szCs w:val="28"/>
        </w:rPr>
        <w:t xml:space="preserve"> и более баллов оценки за ответ на любой вопрос билета. Если расхождение баллов, выставленных двумя экспертами, и более баллов за ответ на любой из вопросов, то третий эксперт проверяет ответ на этот вопрос.</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eastAsia="Calibri" w:hAnsi="Times New Roman" w:cs="Times New Roman"/>
          <w:sz w:val="28"/>
          <w:szCs w:val="28"/>
        </w:rPr>
      </w:pPr>
      <w:r w:rsidRPr="003B00D6">
        <w:rPr>
          <w:rFonts w:ascii="Times New Roman" w:eastAsia="Calibri" w:hAnsi="Times New Roman" w:cs="Times New Roman"/>
          <w:sz w:val="28"/>
          <w:szCs w:val="28"/>
        </w:rPr>
        <w:t>Перевод полученных обучающимся баллов за</w:t>
      </w:r>
      <w:r w:rsidR="00506416" w:rsidRPr="003B00D6">
        <w:rPr>
          <w:rFonts w:ascii="Times New Roman" w:eastAsia="Calibri" w:hAnsi="Times New Roman" w:cs="Times New Roman"/>
          <w:sz w:val="28"/>
          <w:szCs w:val="28"/>
        </w:rPr>
        <w:t xml:space="preserve"> </w:t>
      </w:r>
      <w:r w:rsidRPr="003B00D6">
        <w:rPr>
          <w:rFonts w:ascii="Times New Roman" w:eastAsia="Calibri" w:hAnsi="Times New Roman" w:cs="Times New Roman"/>
          <w:sz w:val="28"/>
          <w:szCs w:val="28"/>
        </w:rPr>
        <w:t>выполнение каждого из</w:t>
      </w:r>
      <w:r w:rsidR="00506416" w:rsidRPr="003B00D6">
        <w:rPr>
          <w:rFonts w:ascii="Times New Roman" w:eastAsia="Calibri" w:hAnsi="Times New Roman" w:cs="Times New Roman"/>
          <w:sz w:val="28"/>
          <w:szCs w:val="28"/>
        </w:rPr>
        <w:t xml:space="preserve"> </w:t>
      </w:r>
      <w:r w:rsidRPr="003B00D6">
        <w:rPr>
          <w:rFonts w:ascii="Times New Roman" w:eastAsia="Calibri" w:hAnsi="Times New Roman" w:cs="Times New Roman"/>
          <w:sz w:val="28"/>
          <w:szCs w:val="28"/>
        </w:rPr>
        <w:t>заданий билета в</w:t>
      </w:r>
      <w:r w:rsidR="00506416" w:rsidRPr="003B00D6">
        <w:rPr>
          <w:rFonts w:ascii="Times New Roman" w:eastAsia="Calibri" w:hAnsi="Times New Roman" w:cs="Times New Roman"/>
          <w:sz w:val="28"/>
          <w:szCs w:val="28"/>
        </w:rPr>
        <w:t xml:space="preserve"> </w:t>
      </w:r>
      <w:r w:rsidRPr="003B00D6">
        <w:rPr>
          <w:rFonts w:ascii="Times New Roman" w:eastAsia="Calibri" w:hAnsi="Times New Roman" w:cs="Times New Roman"/>
          <w:sz w:val="28"/>
          <w:szCs w:val="28"/>
        </w:rPr>
        <w:t>пятибалльную сист</w:t>
      </w:r>
      <w:r w:rsidR="00506416" w:rsidRPr="003B00D6">
        <w:rPr>
          <w:rFonts w:ascii="Times New Roman" w:eastAsia="Calibri" w:hAnsi="Times New Roman" w:cs="Times New Roman"/>
          <w:sz w:val="28"/>
          <w:szCs w:val="28"/>
        </w:rPr>
        <w:t xml:space="preserve">ему оценивания осуществляется с </w:t>
      </w:r>
      <w:r w:rsidRPr="003B00D6">
        <w:rPr>
          <w:rFonts w:ascii="Times New Roman" w:eastAsia="Calibri" w:hAnsi="Times New Roman" w:cs="Times New Roman"/>
          <w:sz w:val="28"/>
          <w:szCs w:val="28"/>
        </w:rPr>
        <w:t>учетом приведенной ниже шкалы:</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09"/>
        <w:gridCol w:w="1244"/>
        <w:gridCol w:w="1226"/>
        <w:gridCol w:w="1230"/>
        <w:gridCol w:w="1328"/>
      </w:tblGrid>
      <w:tr w:rsidR="00BC6D3E" w:rsidRPr="003B00D6" w:rsidTr="00732C17">
        <w:tc>
          <w:tcPr>
            <w:tcW w:w="4319" w:type="dxa"/>
          </w:tcPr>
          <w:p w:rsidR="00BC6D3E" w:rsidRPr="003B00D6" w:rsidRDefault="00BC6D3E" w:rsidP="00DB3889">
            <w:pPr>
              <w:overflowPunct w:val="0"/>
              <w:autoSpaceDE w:val="0"/>
              <w:autoSpaceDN w:val="0"/>
              <w:adjustRightInd w:val="0"/>
              <w:spacing w:after="0" w:line="240" w:lineRule="auto"/>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Диапазон первичных баллов</w:t>
            </w:r>
          </w:p>
        </w:tc>
        <w:tc>
          <w:tcPr>
            <w:tcW w:w="1260" w:type="dxa"/>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менее 5</w:t>
            </w:r>
          </w:p>
        </w:tc>
        <w:tc>
          <w:tcPr>
            <w:tcW w:w="1260" w:type="dxa"/>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5-11</w:t>
            </w:r>
          </w:p>
        </w:tc>
        <w:tc>
          <w:tcPr>
            <w:tcW w:w="1260" w:type="dxa"/>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12-16</w:t>
            </w:r>
          </w:p>
        </w:tc>
        <w:tc>
          <w:tcPr>
            <w:tcW w:w="1363" w:type="dxa"/>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17-20</w:t>
            </w:r>
          </w:p>
        </w:tc>
      </w:tr>
      <w:tr w:rsidR="00BC6D3E" w:rsidRPr="003B00D6" w:rsidTr="00732C17">
        <w:tc>
          <w:tcPr>
            <w:tcW w:w="4319" w:type="dxa"/>
          </w:tcPr>
          <w:p w:rsidR="00BC6D3E" w:rsidRPr="003B00D6" w:rsidRDefault="00BC6D3E" w:rsidP="00DB3889">
            <w:pPr>
              <w:overflowPunct w:val="0"/>
              <w:autoSpaceDE w:val="0"/>
              <w:autoSpaceDN w:val="0"/>
              <w:adjustRightInd w:val="0"/>
              <w:spacing w:after="0" w:line="240" w:lineRule="auto"/>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Отметка по пятибалльной шкале</w:t>
            </w:r>
          </w:p>
        </w:tc>
        <w:tc>
          <w:tcPr>
            <w:tcW w:w="1260" w:type="dxa"/>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2</w:t>
            </w:r>
          </w:p>
        </w:tc>
        <w:tc>
          <w:tcPr>
            <w:tcW w:w="1260" w:type="dxa"/>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3</w:t>
            </w:r>
          </w:p>
        </w:tc>
        <w:tc>
          <w:tcPr>
            <w:tcW w:w="1260" w:type="dxa"/>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4</w:t>
            </w:r>
          </w:p>
        </w:tc>
        <w:tc>
          <w:tcPr>
            <w:tcW w:w="1363" w:type="dxa"/>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5</w:t>
            </w:r>
          </w:p>
        </w:tc>
      </w:tr>
    </w:tbl>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Для подго</w:t>
      </w:r>
      <w:r w:rsidR="00506416" w:rsidRPr="003B00D6">
        <w:rPr>
          <w:rFonts w:ascii="Times New Roman" w:hAnsi="Times New Roman" w:cs="Times New Roman"/>
          <w:sz w:val="28"/>
          <w:szCs w:val="28"/>
        </w:rPr>
        <w:t xml:space="preserve">товки ответа на вопросы билета экзаменуемому </w:t>
      </w:r>
      <w:r w:rsidRPr="003B00D6">
        <w:rPr>
          <w:rFonts w:ascii="Times New Roman" w:hAnsi="Times New Roman" w:cs="Times New Roman"/>
          <w:sz w:val="28"/>
          <w:szCs w:val="28"/>
        </w:rPr>
        <w:t xml:space="preserve">предоставляется 60 минут. </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При проведении ГВЭ-9 по литературе в устной форме дополнительные средства обучения и воспитания не используются.</w:t>
      </w:r>
    </w:p>
    <w:p w:rsidR="007257B6" w:rsidRPr="003B00D6" w:rsidRDefault="007257B6"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p>
    <w:p w:rsidR="00BC6D3E" w:rsidRDefault="00506416" w:rsidP="007257B6">
      <w:pPr>
        <w:overflowPunct w:val="0"/>
        <w:autoSpaceDE w:val="0"/>
        <w:autoSpaceDN w:val="0"/>
        <w:adjustRightInd w:val="0"/>
        <w:spacing w:after="0" w:line="240" w:lineRule="auto"/>
        <w:jc w:val="center"/>
        <w:textAlignment w:val="baseline"/>
        <w:rPr>
          <w:rFonts w:ascii="Times New Roman" w:hAnsi="Times New Roman" w:cs="Times New Roman"/>
          <w:b/>
          <w:sz w:val="28"/>
          <w:szCs w:val="28"/>
        </w:rPr>
      </w:pPr>
      <w:r w:rsidRPr="003B00D6">
        <w:rPr>
          <w:rFonts w:ascii="Times New Roman" w:hAnsi="Times New Roman" w:cs="Times New Roman"/>
          <w:b/>
          <w:sz w:val="28"/>
          <w:szCs w:val="28"/>
        </w:rPr>
        <w:t>8.</w:t>
      </w:r>
      <w:r w:rsidR="00BC6D3E" w:rsidRPr="003B00D6">
        <w:rPr>
          <w:rFonts w:ascii="Times New Roman" w:hAnsi="Times New Roman" w:cs="Times New Roman"/>
          <w:b/>
          <w:sz w:val="28"/>
          <w:szCs w:val="28"/>
        </w:rPr>
        <w:t>Обществознание</w:t>
      </w:r>
    </w:p>
    <w:p w:rsidR="009F702A" w:rsidRPr="003B00D6" w:rsidRDefault="009F702A" w:rsidP="007257B6">
      <w:pPr>
        <w:overflowPunct w:val="0"/>
        <w:autoSpaceDE w:val="0"/>
        <w:autoSpaceDN w:val="0"/>
        <w:adjustRightInd w:val="0"/>
        <w:spacing w:after="0" w:line="240" w:lineRule="auto"/>
        <w:jc w:val="center"/>
        <w:textAlignment w:val="baseline"/>
        <w:rPr>
          <w:rFonts w:ascii="Times New Roman" w:hAnsi="Times New Roman" w:cs="Times New Roman"/>
          <w:b/>
          <w:sz w:val="28"/>
          <w:szCs w:val="28"/>
        </w:rPr>
      </w:pP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 xml:space="preserve">Каждый билет содержит два теоретических вопроса. Вопросы проверяют основные понятия и ведущие идеи интегративного обществоведческого курса. </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 xml:space="preserve">Рекомендуется полный ответ на два вопроса билета оценивать максимально в 6 баллов. За ответ на каждый теоретический вопрос максимальный балл – 3. </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eastAsia="Calibri" w:hAnsi="Times New Roman" w:cs="Times New Roman"/>
          <w:sz w:val="28"/>
          <w:szCs w:val="28"/>
        </w:rPr>
        <w:t xml:space="preserve">Существенным считается расхождение в </w:t>
      </w:r>
      <w:r w:rsidRPr="003B00D6">
        <w:rPr>
          <w:rFonts w:ascii="Times New Roman" w:eastAsia="Calibri" w:hAnsi="Times New Roman" w:cs="Times New Roman"/>
          <w:bCs/>
          <w:sz w:val="28"/>
          <w:szCs w:val="28"/>
        </w:rPr>
        <w:t>2</w:t>
      </w:r>
      <w:r w:rsidRPr="003B00D6">
        <w:rPr>
          <w:rFonts w:ascii="Times New Roman" w:eastAsia="Calibri" w:hAnsi="Times New Roman" w:cs="Times New Roman"/>
          <w:sz w:val="28"/>
          <w:szCs w:val="28"/>
        </w:rPr>
        <w:t xml:space="preserve"> и более балла оценки за ответ на любой вопрос билета. </w:t>
      </w:r>
      <w:r w:rsidRPr="003B00D6">
        <w:rPr>
          <w:rFonts w:ascii="Times New Roman" w:hAnsi="Times New Roman" w:cs="Times New Roman"/>
          <w:sz w:val="28"/>
          <w:szCs w:val="28"/>
        </w:rPr>
        <w:t>Если расхождение баллов, выставленных двумя экспертами, составляет 2 и более баллов за ответ на любой из вопросов, то третий эксперт проверяет ответ на этот вопрос.</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eastAsia="Calibri" w:hAnsi="Times New Roman" w:cs="Times New Roman"/>
          <w:sz w:val="28"/>
          <w:szCs w:val="28"/>
        </w:rPr>
      </w:pPr>
      <w:r w:rsidRPr="003B00D6">
        <w:rPr>
          <w:rFonts w:ascii="Times New Roman" w:eastAsia="Calibri" w:hAnsi="Times New Roman" w:cs="Times New Roman"/>
          <w:sz w:val="28"/>
          <w:szCs w:val="28"/>
        </w:rPr>
        <w:t>Перевод полученных обучающимся баллов за</w:t>
      </w:r>
      <w:r w:rsidR="00506416" w:rsidRPr="003B00D6">
        <w:rPr>
          <w:rFonts w:ascii="Times New Roman" w:eastAsia="Calibri" w:hAnsi="Times New Roman" w:cs="Times New Roman"/>
          <w:sz w:val="28"/>
          <w:szCs w:val="28"/>
        </w:rPr>
        <w:t xml:space="preserve"> </w:t>
      </w:r>
      <w:r w:rsidRPr="003B00D6">
        <w:rPr>
          <w:rFonts w:ascii="Times New Roman" w:eastAsia="Calibri" w:hAnsi="Times New Roman" w:cs="Times New Roman"/>
          <w:sz w:val="28"/>
          <w:szCs w:val="28"/>
        </w:rPr>
        <w:t>выполнение каждого из</w:t>
      </w:r>
      <w:r w:rsidR="00506416" w:rsidRPr="003B00D6">
        <w:rPr>
          <w:rFonts w:ascii="Times New Roman" w:eastAsia="Calibri" w:hAnsi="Times New Roman" w:cs="Times New Roman"/>
          <w:sz w:val="28"/>
          <w:szCs w:val="28"/>
        </w:rPr>
        <w:t xml:space="preserve"> </w:t>
      </w:r>
      <w:r w:rsidRPr="003B00D6">
        <w:rPr>
          <w:rFonts w:ascii="Times New Roman" w:eastAsia="Calibri" w:hAnsi="Times New Roman" w:cs="Times New Roman"/>
          <w:sz w:val="28"/>
          <w:szCs w:val="28"/>
        </w:rPr>
        <w:t>заданий билета в</w:t>
      </w:r>
      <w:r w:rsidR="00506416" w:rsidRPr="003B00D6">
        <w:rPr>
          <w:rFonts w:ascii="Times New Roman" w:eastAsia="Calibri" w:hAnsi="Times New Roman" w:cs="Times New Roman"/>
          <w:sz w:val="28"/>
          <w:szCs w:val="28"/>
        </w:rPr>
        <w:t xml:space="preserve"> </w:t>
      </w:r>
      <w:r w:rsidRPr="003B00D6">
        <w:rPr>
          <w:rFonts w:ascii="Times New Roman" w:eastAsia="Calibri" w:hAnsi="Times New Roman" w:cs="Times New Roman"/>
          <w:sz w:val="28"/>
          <w:szCs w:val="28"/>
        </w:rPr>
        <w:t>пятибалльную систему оценивания осуществляется с</w:t>
      </w:r>
      <w:r w:rsidR="00506416" w:rsidRPr="003B00D6">
        <w:rPr>
          <w:rFonts w:ascii="Times New Roman" w:eastAsia="Calibri" w:hAnsi="Times New Roman" w:cs="Times New Roman"/>
          <w:sz w:val="28"/>
          <w:szCs w:val="28"/>
        </w:rPr>
        <w:t xml:space="preserve"> </w:t>
      </w:r>
      <w:r w:rsidRPr="003B00D6">
        <w:rPr>
          <w:rFonts w:ascii="Times New Roman" w:eastAsia="Calibri" w:hAnsi="Times New Roman" w:cs="Times New Roman"/>
          <w:sz w:val="28"/>
          <w:szCs w:val="28"/>
        </w:rPr>
        <w:t>учетом приведенной ниже шкалы:</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26"/>
        <w:gridCol w:w="1229"/>
        <w:gridCol w:w="1225"/>
        <w:gridCol w:w="1229"/>
        <w:gridCol w:w="1328"/>
      </w:tblGrid>
      <w:tr w:rsidR="00BC6D3E" w:rsidRPr="003B00D6" w:rsidTr="00732C17">
        <w:tc>
          <w:tcPr>
            <w:tcW w:w="4319" w:type="dxa"/>
            <w:shd w:val="clear" w:color="auto" w:fill="auto"/>
          </w:tcPr>
          <w:p w:rsidR="00BC6D3E" w:rsidRPr="003B00D6" w:rsidRDefault="00BC6D3E" w:rsidP="00DB3889">
            <w:pPr>
              <w:overflowPunct w:val="0"/>
              <w:autoSpaceDE w:val="0"/>
              <w:autoSpaceDN w:val="0"/>
              <w:adjustRightInd w:val="0"/>
              <w:spacing w:after="0" w:line="240" w:lineRule="auto"/>
              <w:jc w:val="both"/>
              <w:textAlignment w:val="baseline"/>
              <w:rPr>
                <w:rFonts w:ascii="Times New Roman" w:eastAsia="Calibri" w:hAnsi="Times New Roman" w:cs="Times New Roman"/>
                <w:sz w:val="28"/>
                <w:szCs w:val="28"/>
              </w:rPr>
            </w:pPr>
            <w:r w:rsidRPr="003B00D6">
              <w:rPr>
                <w:rFonts w:ascii="Times New Roman" w:eastAsia="Calibri" w:hAnsi="Times New Roman" w:cs="Times New Roman"/>
                <w:sz w:val="28"/>
                <w:szCs w:val="28"/>
              </w:rPr>
              <w:t>Диапазон первичных баллов</w:t>
            </w:r>
          </w:p>
        </w:tc>
        <w:tc>
          <w:tcPr>
            <w:tcW w:w="1260" w:type="dxa"/>
            <w:shd w:val="clear" w:color="auto" w:fill="auto"/>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eastAsia="Calibri" w:hAnsi="Times New Roman" w:cs="Times New Roman"/>
                <w:sz w:val="28"/>
                <w:szCs w:val="28"/>
              </w:rPr>
            </w:pPr>
            <w:r w:rsidRPr="003B00D6">
              <w:rPr>
                <w:rFonts w:ascii="Times New Roman" w:eastAsia="Calibri" w:hAnsi="Times New Roman" w:cs="Times New Roman"/>
                <w:sz w:val="28"/>
                <w:szCs w:val="28"/>
              </w:rPr>
              <w:t>0-1</w:t>
            </w:r>
          </w:p>
        </w:tc>
        <w:tc>
          <w:tcPr>
            <w:tcW w:w="1260" w:type="dxa"/>
            <w:shd w:val="clear" w:color="auto" w:fill="auto"/>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eastAsia="Calibri" w:hAnsi="Times New Roman" w:cs="Times New Roman"/>
                <w:sz w:val="28"/>
                <w:szCs w:val="28"/>
              </w:rPr>
            </w:pPr>
            <w:r w:rsidRPr="003B00D6">
              <w:rPr>
                <w:rFonts w:ascii="Times New Roman" w:eastAsia="Calibri" w:hAnsi="Times New Roman" w:cs="Times New Roman"/>
                <w:sz w:val="28"/>
                <w:szCs w:val="28"/>
              </w:rPr>
              <w:t>2</w:t>
            </w:r>
          </w:p>
        </w:tc>
        <w:tc>
          <w:tcPr>
            <w:tcW w:w="1260" w:type="dxa"/>
            <w:shd w:val="clear" w:color="auto" w:fill="auto"/>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eastAsia="Calibri" w:hAnsi="Times New Roman" w:cs="Times New Roman"/>
                <w:sz w:val="28"/>
                <w:szCs w:val="28"/>
              </w:rPr>
            </w:pPr>
            <w:r w:rsidRPr="003B00D6">
              <w:rPr>
                <w:rFonts w:ascii="Times New Roman" w:eastAsia="Calibri" w:hAnsi="Times New Roman" w:cs="Times New Roman"/>
                <w:sz w:val="28"/>
                <w:szCs w:val="28"/>
              </w:rPr>
              <w:t>3-4</w:t>
            </w:r>
          </w:p>
        </w:tc>
        <w:tc>
          <w:tcPr>
            <w:tcW w:w="1363" w:type="dxa"/>
            <w:shd w:val="clear" w:color="auto" w:fill="auto"/>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eastAsia="Calibri" w:hAnsi="Times New Roman" w:cs="Times New Roman"/>
                <w:sz w:val="28"/>
                <w:szCs w:val="28"/>
              </w:rPr>
            </w:pPr>
            <w:r w:rsidRPr="003B00D6">
              <w:rPr>
                <w:rFonts w:ascii="Times New Roman" w:eastAsia="Calibri" w:hAnsi="Times New Roman" w:cs="Times New Roman"/>
                <w:sz w:val="28"/>
                <w:szCs w:val="28"/>
              </w:rPr>
              <w:t>5-6</w:t>
            </w:r>
          </w:p>
        </w:tc>
      </w:tr>
      <w:tr w:rsidR="00BC6D3E" w:rsidRPr="003B00D6" w:rsidTr="00732C17">
        <w:tc>
          <w:tcPr>
            <w:tcW w:w="4319" w:type="dxa"/>
            <w:shd w:val="clear" w:color="auto" w:fill="auto"/>
          </w:tcPr>
          <w:p w:rsidR="00BC6D3E" w:rsidRPr="003B00D6" w:rsidRDefault="00BC6D3E" w:rsidP="00DB3889">
            <w:pPr>
              <w:overflowPunct w:val="0"/>
              <w:autoSpaceDE w:val="0"/>
              <w:autoSpaceDN w:val="0"/>
              <w:adjustRightInd w:val="0"/>
              <w:spacing w:after="0" w:line="240" w:lineRule="auto"/>
              <w:jc w:val="both"/>
              <w:textAlignment w:val="baseline"/>
              <w:rPr>
                <w:rFonts w:ascii="Times New Roman" w:eastAsia="Calibri" w:hAnsi="Times New Roman" w:cs="Times New Roman"/>
                <w:sz w:val="28"/>
                <w:szCs w:val="28"/>
              </w:rPr>
            </w:pPr>
            <w:r w:rsidRPr="003B00D6">
              <w:rPr>
                <w:rFonts w:ascii="Times New Roman" w:eastAsia="Calibri" w:hAnsi="Times New Roman" w:cs="Times New Roman"/>
                <w:sz w:val="28"/>
                <w:szCs w:val="28"/>
              </w:rPr>
              <w:t>Отметка по пятибалльной шкале</w:t>
            </w:r>
          </w:p>
        </w:tc>
        <w:tc>
          <w:tcPr>
            <w:tcW w:w="1260" w:type="dxa"/>
            <w:shd w:val="clear" w:color="auto" w:fill="auto"/>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eastAsia="Calibri" w:hAnsi="Times New Roman" w:cs="Times New Roman"/>
                <w:sz w:val="28"/>
                <w:szCs w:val="28"/>
              </w:rPr>
            </w:pPr>
            <w:r w:rsidRPr="003B00D6">
              <w:rPr>
                <w:rFonts w:ascii="Times New Roman" w:eastAsia="Calibri" w:hAnsi="Times New Roman" w:cs="Times New Roman"/>
                <w:sz w:val="28"/>
                <w:szCs w:val="28"/>
              </w:rPr>
              <w:t>2</w:t>
            </w:r>
          </w:p>
        </w:tc>
        <w:tc>
          <w:tcPr>
            <w:tcW w:w="1260" w:type="dxa"/>
            <w:shd w:val="clear" w:color="auto" w:fill="auto"/>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eastAsia="Calibri" w:hAnsi="Times New Roman" w:cs="Times New Roman"/>
                <w:sz w:val="28"/>
                <w:szCs w:val="28"/>
              </w:rPr>
            </w:pPr>
            <w:r w:rsidRPr="003B00D6">
              <w:rPr>
                <w:rFonts w:ascii="Times New Roman" w:eastAsia="Calibri" w:hAnsi="Times New Roman" w:cs="Times New Roman"/>
                <w:sz w:val="28"/>
                <w:szCs w:val="28"/>
              </w:rPr>
              <w:t>3</w:t>
            </w:r>
          </w:p>
        </w:tc>
        <w:tc>
          <w:tcPr>
            <w:tcW w:w="1260" w:type="dxa"/>
            <w:shd w:val="clear" w:color="auto" w:fill="auto"/>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eastAsia="Calibri" w:hAnsi="Times New Roman" w:cs="Times New Roman"/>
                <w:sz w:val="28"/>
                <w:szCs w:val="28"/>
              </w:rPr>
            </w:pPr>
            <w:r w:rsidRPr="003B00D6">
              <w:rPr>
                <w:rFonts w:ascii="Times New Roman" w:eastAsia="Calibri" w:hAnsi="Times New Roman" w:cs="Times New Roman"/>
                <w:sz w:val="28"/>
                <w:szCs w:val="28"/>
              </w:rPr>
              <w:t>4</w:t>
            </w:r>
          </w:p>
        </w:tc>
        <w:tc>
          <w:tcPr>
            <w:tcW w:w="1363" w:type="dxa"/>
            <w:shd w:val="clear" w:color="auto" w:fill="auto"/>
          </w:tcPr>
          <w:p w:rsidR="00BC6D3E" w:rsidRPr="003B00D6" w:rsidRDefault="00BC6D3E" w:rsidP="00DB3889">
            <w:pPr>
              <w:overflowPunct w:val="0"/>
              <w:autoSpaceDE w:val="0"/>
              <w:autoSpaceDN w:val="0"/>
              <w:adjustRightInd w:val="0"/>
              <w:spacing w:after="0" w:line="240" w:lineRule="auto"/>
              <w:jc w:val="center"/>
              <w:textAlignment w:val="baseline"/>
              <w:rPr>
                <w:rFonts w:ascii="Times New Roman" w:eastAsia="Calibri" w:hAnsi="Times New Roman" w:cs="Times New Roman"/>
                <w:sz w:val="28"/>
                <w:szCs w:val="28"/>
              </w:rPr>
            </w:pPr>
            <w:r w:rsidRPr="003B00D6">
              <w:rPr>
                <w:rFonts w:ascii="Times New Roman" w:eastAsia="Calibri" w:hAnsi="Times New Roman" w:cs="Times New Roman"/>
                <w:sz w:val="28"/>
                <w:szCs w:val="28"/>
              </w:rPr>
              <w:t>5</w:t>
            </w:r>
          </w:p>
        </w:tc>
      </w:tr>
    </w:tbl>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Для подго</w:t>
      </w:r>
      <w:r w:rsidR="00506416" w:rsidRPr="003B00D6">
        <w:rPr>
          <w:rFonts w:ascii="Times New Roman" w:hAnsi="Times New Roman" w:cs="Times New Roman"/>
          <w:sz w:val="28"/>
          <w:szCs w:val="28"/>
        </w:rPr>
        <w:t xml:space="preserve">товки ответа на вопросы билета </w:t>
      </w:r>
      <w:r w:rsidRPr="003B00D6">
        <w:rPr>
          <w:rFonts w:ascii="Times New Roman" w:hAnsi="Times New Roman" w:cs="Times New Roman"/>
          <w:sz w:val="28"/>
          <w:szCs w:val="28"/>
        </w:rPr>
        <w:t>э</w:t>
      </w:r>
      <w:r w:rsidR="00506416" w:rsidRPr="003B00D6">
        <w:rPr>
          <w:rFonts w:ascii="Times New Roman" w:hAnsi="Times New Roman" w:cs="Times New Roman"/>
          <w:sz w:val="28"/>
          <w:szCs w:val="28"/>
        </w:rPr>
        <w:t xml:space="preserve">кзаменуемому </w:t>
      </w:r>
      <w:r w:rsidRPr="003B00D6">
        <w:rPr>
          <w:rFonts w:ascii="Times New Roman" w:hAnsi="Times New Roman" w:cs="Times New Roman"/>
          <w:sz w:val="28"/>
          <w:szCs w:val="28"/>
        </w:rPr>
        <w:t>предоставляется 40 минут.</w:t>
      </w:r>
    </w:p>
    <w:p w:rsidR="00BC6D3E"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Дополнительные средства обучения и воспитания не используются.</w:t>
      </w:r>
    </w:p>
    <w:p w:rsidR="009F702A" w:rsidRDefault="009F702A"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p>
    <w:p w:rsidR="009F702A" w:rsidRPr="003B00D6" w:rsidRDefault="009F702A"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p>
    <w:p w:rsidR="00BC6D3E" w:rsidRDefault="00506416" w:rsidP="009F702A">
      <w:pPr>
        <w:overflowPunct w:val="0"/>
        <w:autoSpaceDE w:val="0"/>
        <w:autoSpaceDN w:val="0"/>
        <w:adjustRightInd w:val="0"/>
        <w:spacing w:after="0" w:line="240" w:lineRule="auto"/>
        <w:ind w:left="714"/>
        <w:jc w:val="center"/>
        <w:textAlignment w:val="baseline"/>
        <w:rPr>
          <w:rFonts w:ascii="Times New Roman" w:hAnsi="Times New Roman" w:cs="Times New Roman"/>
          <w:b/>
          <w:sz w:val="28"/>
          <w:szCs w:val="28"/>
        </w:rPr>
      </w:pPr>
      <w:r w:rsidRPr="003B00D6">
        <w:rPr>
          <w:rFonts w:ascii="Times New Roman" w:hAnsi="Times New Roman" w:cs="Times New Roman"/>
          <w:b/>
          <w:sz w:val="28"/>
          <w:szCs w:val="28"/>
        </w:rPr>
        <w:t>9.</w:t>
      </w:r>
      <w:r w:rsidR="007257B6" w:rsidRPr="003B00D6">
        <w:rPr>
          <w:rFonts w:ascii="Times New Roman" w:hAnsi="Times New Roman" w:cs="Times New Roman"/>
          <w:b/>
          <w:sz w:val="28"/>
          <w:szCs w:val="28"/>
        </w:rPr>
        <w:t xml:space="preserve"> </w:t>
      </w:r>
      <w:r w:rsidR="00BC6D3E" w:rsidRPr="003B00D6">
        <w:rPr>
          <w:rFonts w:ascii="Times New Roman" w:hAnsi="Times New Roman" w:cs="Times New Roman"/>
          <w:b/>
          <w:sz w:val="28"/>
          <w:szCs w:val="28"/>
        </w:rPr>
        <w:t>Физика</w:t>
      </w:r>
    </w:p>
    <w:p w:rsidR="009F702A" w:rsidRPr="003B00D6" w:rsidRDefault="009F702A" w:rsidP="009F702A">
      <w:pPr>
        <w:overflowPunct w:val="0"/>
        <w:autoSpaceDE w:val="0"/>
        <w:autoSpaceDN w:val="0"/>
        <w:adjustRightInd w:val="0"/>
        <w:spacing w:after="0" w:line="240" w:lineRule="auto"/>
        <w:ind w:left="714"/>
        <w:jc w:val="center"/>
        <w:textAlignment w:val="baseline"/>
        <w:rPr>
          <w:rFonts w:ascii="Times New Roman" w:hAnsi="Times New Roman" w:cs="Times New Roman"/>
          <w:b/>
          <w:sz w:val="28"/>
          <w:szCs w:val="28"/>
        </w:rPr>
      </w:pP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 xml:space="preserve">Каждый билет содержит два вопроса. Первый вопрос проверяет освоение учащимися понятийного аппарата школьного курса физики: знание и понимание смысла физических понятий, физических величин и физических законов, а также умение описывать и объяснять физические явления. Второй вопрос билетов предлагает выпускнику основной школы выполнить расчетную задачу. </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Рекомендуется полный ответ на</w:t>
      </w:r>
      <w:r w:rsidR="00506416" w:rsidRPr="003B00D6">
        <w:rPr>
          <w:rFonts w:ascii="Times New Roman" w:hAnsi="Times New Roman" w:cs="Times New Roman"/>
          <w:sz w:val="28"/>
          <w:szCs w:val="28"/>
        </w:rPr>
        <w:t xml:space="preserve"> </w:t>
      </w:r>
      <w:r w:rsidRPr="003B00D6">
        <w:rPr>
          <w:rFonts w:ascii="Times New Roman" w:hAnsi="Times New Roman" w:cs="Times New Roman"/>
          <w:sz w:val="28"/>
          <w:szCs w:val="28"/>
        </w:rPr>
        <w:t>2 вопроса билета оценивать максимально 10 баллов. За</w:t>
      </w:r>
      <w:r w:rsidR="00506416" w:rsidRPr="003B00D6">
        <w:rPr>
          <w:rFonts w:ascii="Times New Roman" w:hAnsi="Times New Roman" w:cs="Times New Roman"/>
          <w:sz w:val="28"/>
          <w:szCs w:val="28"/>
        </w:rPr>
        <w:t xml:space="preserve"> </w:t>
      </w:r>
      <w:r w:rsidRPr="003B00D6">
        <w:rPr>
          <w:rFonts w:ascii="Times New Roman" w:hAnsi="Times New Roman" w:cs="Times New Roman"/>
          <w:sz w:val="28"/>
          <w:szCs w:val="28"/>
        </w:rPr>
        <w:t>ответ на</w:t>
      </w:r>
      <w:r w:rsidR="00506416" w:rsidRPr="003B00D6">
        <w:rPr>
          <w:rFonts w:ascii="Times New Roman" w:hAnsi="Times New Roman" w:cs="Times New Roman"/>
          <w:sz w:val="28"/>
          <w:szCs w:val="28"/>
        </w:rPr>
        <w:t xml:space="preserve"> </w:t>
      </w:r>
      <w:r w:rsidRPr="003B00D6">
        <w:rPr>
          <w:rFonts w:ascii="Times New Roman" w:hAnsi="Times New Roman" w:cs="Times New Roman"/>
          <w:sz w:val="28"/>
          <w:szCs w:val="28"/>
        </w:rPr>
        <w:t>теоретический вопрос м</w:t>
      </w:r>
      <w:r w:rsidR="00506416" w:rsidRPr="003B00D6">
        <w:rPr>
          <w:rFonts w:ascii="Times New Roman" w:hAnsi="Times New Roman" w:cs="Times New Roman"/>
          <w:sz w:val="28"/>
          <w:szCs w:val="28"/>
        </w:rPr>
        <w:t xml:space="preserve">аксимальный балл – 6 баллов; за </w:t>
      </w:r>
      <w:r w:rsidRPr="003B00D6">
        <w:rPr>
          <w:rFonts w:ascii="Times New Roman" w:hAnsi="Times New Roman" w:cs="Times New Roman"/>
          <w:sz w:val="28"/>
          <w:szCs w:val="28"/>
        </w:rPr>
        <w:t xml:space="preserve">верное выполнение практического задания – 4 балла. </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 xml:space="preserve">Существенным считается расхождение в </w:t>
      </w:r>
      <w:r w:rsidRPr="003B00D6">
        <w:rPr>
          <w:rFonts w:ascii="Times New Roman" w:hAnsi="Times New Roman" w:cs="Times New Roman"/>
          <w:bCs/>
          <w:sz w:val="28"/>
          <w:szCs w:val="28"/>
        </w:rPr>
        <w:t>2</w:t>
      </w:r>
      <w:r w:rsidRPr="003B00D6">
        <w:rPr>
          <w:rFonts w:ascii="Times New Roman" w:hAnsi="Times New Roman" w:cs="Times New Roman"/>
          <w:sz w:val="28"/>
          <w:szCs w:val="28"/>
        </w:rPr>
        <w:t xml:space="preserve"> и более балла оценки за ответ на любой вопрос билета. </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Если расхождение баллов, выставленных двумя экспертами, составляет 2 и более баллов за ответ на любой из вопросов, то третий эксперт проверяет ответ на этот вопрос.</w:t>
      </w:r>
    </w:p>
    <w:p w:rsidR="00BC6D3E" w:rsidRPr="003B00D6" w:rsidRDefault="00BC6D3E" w:rsidP="00506416">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eastAsia="Calibri" w:hAnsi="Times New Roman" w:cs="Times New Roman"/>
          <w:sz w:val="28"/>
          <w:szCs w:val="28"/>
        </w:rPr>
        <w:t>Перевод</w:t>
      </w:r>
      <w:r w:rsidRPr="003B00D6">
        <w:rPr>
          <w:rFonts w:ascii="Times New Roman" w:hAnsi="Times New Roman" w:cs="Times New Roman"/>
          <w:sz w:val="28"/>
          <w:szCs w:val="28"/>
        </w:rPr>
        <w:t xml:space="preserve"> полученных обучающимся баллов за</w:t>
      </w:r>
      <w:r w:rsidR="00506416" w:rsidRPr="003B00D6">
        <w:rPr>
          <w:rFonts w:ascii="Times New Roman" w:hAnsi="Times New Roman" w:cs="Times New Roman"/>
          <w:sz w:val="28"/>
          <w:szCs w:val="28"/>
        </w:rPr>
        <w:t xml:space="preserve"> </w:t>
      </w:r>
      <w:r w:rsidRPr="003B00D6">
        <w:rPr>
          <w:rFonts w:ascii="Times New Roman" w:hAnsi="Times New Roman" w:cs="Times New Roman"/>
          <w:sz w:val="28"/>
          <w:szCs w:val="28"/>
        </w:rPr>
        <w:t>выполнение каждого из</w:t>
      </w:r>
      <w:r w:rsidR="00506416" w:rsidRPr="003B00D6">
        <w:rPr>
          <w:rFonts w:ascii="Times New Roman" w:hAnsi="Times New Roman" w:cs="Times New Roman"/>
          <w:sz w:val="28"/>
          <w:szCs w:val="28"/>
        </w:rPr>
        <w:t xml:space="preserve"> </w:t>
      </w:r>
      <w:r w:rsidRPr="003B00D6">
        <w:rPr>
          <w:rFonts w:ascii="Times New Roman" w:hAnsi="Times New Roman" w:cs="Times New Roman"/>
          <w:sz w:val="28"/>
          <w:szCs w:val="28"/>
        </w:rPr>
        <w:t>заданий билета в</w:t>
      </w:r>
      <w:r w:rsidR="00506416" w:rsidRPr="003B00D6">
        <w:rPr>
          <w:rFonts w:ascii="Times New Roman" w:hAnsi="Times New Roman" w:cs="Times New Roman"/>
          <w:sz w:val="28"/>
          <w:szCs w:val="28"/>
        </w:rPr>
        <w:t xml:space="preserve"> </w:t>
      </w:r>
      <w:r w:rsidRPr="003B00D6">
        <w:rPr>
          <w:rFonts w:ascii="Times New Roman" w:hAnsi="Times New Roman" w:cs="Times New Roman"/>
          <w:sz w:val="28"/>
          <w:szCs w:val="28"/>
        </w:rPr>
        <w:t>пятибалльную систему оценивания осуществляется с</w:t>
      </w:r>
      <w:r w:rsidR="00506416" w:rsidRPr="003B00D6">
        <w:rPr>
          <w:rFonts w:ascii="Times New Roman" w:hAnsi="Times New Roman" w:cs="Times New Roman"/>
          <w:sz w:val="28"/>
          <w:szCs w:val="28"/>
        </w:rPr>
        <w:t xml:space="preserve"> </w:t>
      </w:r>
      <w:r w:rsidRPr="003B00D6">
        <w:rPr>
          <w:rFonts w:ascii="Times New Roman" w:hAnsi="Times New Roman" w:cs="Times New Roman"/>
          <w:sz w:val="28"/>
          <w:szCs w:val="28"/>
        </w:rPr>
        <w:t>учетом приведенной ниже шкалы:</w:t>
      </w:r>
    </w:p>
    <w:tbl>
      <w:tblPr>
        <w:tblStyle w:val="32"/>
        <w:tblW w:w="0" w:type="auto"/>
        <w:tblLook w:val="01E0" w:firstRow="1" w:lastRow="1" w:firstColumn="1" w:lastColumn="1" w:noHBand="0" w:noVBand="0"/>
      </w:tblPr>
      <w:tblGrid>
        <w:gridCol w:w="4320"/>
        <w:gridCol w:w="1246"/>
        <w:gridCol w:w="1226"/>
        <w:gridCol w:w="1226"/>
        <w:gridCol w:w="1327"/>
      </w:tblGrid>
      <w:tr w:rsidR="00BC6D3E" w:rsidRPr="003B00D6" w:rsidTr="00732C17">
        <w:tc>
          <w:tcPr>
            <w:tcW w:w="4427" w:type="dxa"/>
          </w:tcPr>
          <w:p w:rsidR="00BC6D3E" w:rsidRPr="003B00D6" w:rsidRDefault="00BC6D3E" w:rsidP="00DB3889">
            <w:pPr>
              <w:overflowPunct w:val="0"/>
              <w:autoSpaceDE w:val="0"/>
              <w:autoSpaceDN w:val="0"/>
              <w:adjustRightInd w:val="0"/>
              <w:jc w:val="center"/>
              <w:textAlignment w:val="baseline"/>
              <w:rPr>
                <w:rFonts w:ascii="Times New Roman" w:hAnsi="Times New Roman"/>
                <w:sz w:val="28"/>
                <w:szCs w:val="28"/>
              </w:rPr>
            </w:pPr>
            <w:r w:rsidRPr="003B00D6">
              <w:rPr>
                <w:rFonts w:ascii="Times New Roman" w:hAnsi="Times New Roman"/>
                <w:sz w:val="28"/>
                <w:szCs w:val="28"/>
              </w:rPr>
              <w:t>Диапазон первичных баллов</w:t>
            </w:r>
          </w:p>
        </w:tc>
        <w:tc>
          <w:tcPr>
            <w:tcW w:w="1260" w:type="dxa"/>
          </w:tcPr>
          <w:p w:rsidR="00BC6D3E" w:rsidRPr="003B00D6" w:rsidRDefault="00BC6D3E" w:rsidP="00DB3889">
            <w:pPr>
              <w:overflowPunct w:val="0"/>
              <w:autoSpaceDE w:val="0"/>
              <w:autoSpaceDN w:val="0"/>
              <w:adjustRightInd w:val="0"/>
              <w:jc w:val="center"/>
              <w:textAlignment w:val="baseline"/>
              <w:rPr>
                <w:rFonts w:ascii="Times New Roman" w:hAnsi="Times New Roman"/>
                <w:sz w:val="28"/>
                <w:szCs w:val="28"/>
              </w:rPr>
            </w:pPr>
            <w:r w:rsidRPr="003B00D6">
              <w:rPr>
                <w:rFonts w:ascii="Times New Roman" w:hAnsi="Times New Roman"/>
                <w:sz w:val="28"/>
                <w:szCs w:val="28"/>
              </w:rPr>
              <w:t>менее 3</w:t>
            </w:r>
          </w:p>
        </w:tc>
        <w:tc>
          <w:tcPr>
            <w:tcW w:w="1260" w:type="dxa"/>
          </w:tcPr>
          <w:p w:rsidR="00BC6D3E" w:rsidRPr="003B00D6" w:rsidRDefault="00BC6D3E" w:rsidP="00DB3889">
            <w:pPr>
              <w:overflowPunct w:val="0"/>
              <w:autoSpaceDE w:val="0"/>
              <w:autoSpaceDN w:val="0"/>
              <w:adjustRightInd w:val="0"/>
              <w:jc w:val="center"/>
              <w:textAlignment w:val="baseline"/>
              <w:rPr>
                <w:rFonts w:ascii="Times New Roman" w:hAnsi="Times New Roman"/>
                <w:sz w:val="28"/>
                <w:szCs w:val="28"/>
              </w:rPr>
            </w:pPr>
            <w:r w:rsidRPr="003B00D6">
              <w:rPr>
                <w:rFonts w:ascii="Times New Roman" w:hAnsi="Times New Roman"/>
                <w:sz w:val="28"/>
                <w:szCs w:val="28"/>
              </w:rPr>
              <w:t>3-4</w:t>
            </w:r>
          </w:p>
        </w:tc>
        <w:tc>
          <w:tcPr>
            <w:tcW w:w="1260" w:type="dxa"/>
          </w:tcPr>
          <w:p w:rsidR="00BC6D3E" w:rsidRPr="003B00D6" w:rsidRDefault="00BC6D3E" w:rsidP="00DB3889">
            <w:pPr>
              <w:overflowPunct w:val="0"/>
              <w:autoSpaceDE w:val="0"/>
              <w:autoSpaceDN w:val="0"/>
              <w:adjustRightInd w:val="0"/>
              <w:jc w:val="center"/>
              <w:textAlignment w:val="baseline"/>
              <w:rPr>
                <w:rFonts w:ascii="Times New Roman" w:hAnsi="Times New Roman"/>
                <w:sz w:val="28"/>
                <w:szCs w:val="28"/>
              </w:rPr>
            </w:pPr>
            <w:r w:rsidRPr="003B00D6">
              <w:rPr>
                <w:rFonts w:ascii="Times New Roman" w:hAnsi="Times New Roman"/>
                <w:sz w:val="28"/>
                <w:szCs w:val="28"/>
              </w:rPr>
              <w:t>5-7</w:t>
            </w:r>
          </w:p>
        </w:tc>
        <w:tc>
          <w:tcPr>
            <w:tcW w:w="1363" w:type="dxa"/>
          </w:tcPr>
          <w:p w:rsidR="00BC6D3E" w:rsidRPr="003B00D6" w:rsidRDefault="00BC6D3E" w:rsidP="00DB3889">
            <w:pPr>
              <w:overflowPunct w:val="0"/>
              <w:autoSpaceDE w:val="0"/>
              <w:autoSpaceDN w:val="0"/>
              <w:adjustRightInd w:val="0"/>
              <w:jc w:val="center"/>
              <w:textAlignment w:val="baseline"/>
              <w:rPr>
                <w:rFonts w:ascii="Times New Roman" w:hAnsi="Times New Roman"/>
                <w:sz w:val="28"/>
                <w:szCs w:val="28"/>
              </w:rPr>
            </w:pPr>
            <w:r w:rsidRPr="003B00D6">
              <w:rPr>
                <w:rFonts w:ascii="Times New Roman" w:hAnsi="Times New Roman"/>
                <w:sz w:val="28"/>
                <w:szCs w:val="28"/>
              </w:rPr>
              <w:t>8-10</w:t>
            </w:r>
          </w:p>
        </w:tc>
      </w:tr>
      <w:tr w:rsidR="00BC6D3E" w:rsidRPr="003B00D6" w:rsidTr="00732C17">
        <w:tc>
          <w:tcPr>
            <w:tcW w:w="4427" w:type="dxa"/>
          </w:tcPr>
          <w:p w:rsidR="00BC6D3E" w:rsidRPr="003B00D6" w:rsidRDefault="00BC6D3E" w:rsidP="00DB3889">
            <w:pPr>
              <w:overflowPunct w:val="0"/>
              <w:autoSpaceDE w:val="0"/>
              <w:autoSpaceDN w:val="0"/>
              <w:adjustRightInd w:val="0"/>
              <w:jc w:val="center"/>
              <w:textAlignment w:val="baseline"/>
              <w:rPr>
                <w:rFonts w:ascii="Times New Roman" w:hAnsi="Times New Roman"/>
                <w:sz w:val="28"/>
                <w:szCs w:val="28"/>
              </w:rPr>
            </w:pPr>
            <w:r w:rsidRPr="003B00D6">
              <w:rPr>
                <w:rFonts w:ascii="Times New Roman" w:hAnsi="Times New Roman"/>
                <w:sz w:val="28"/>
                <w:szCs w:val="28"/>
              </w:rPr>
              <w:t>Отметка по пятибалльной шкале</w:t>
            </w:r>
          </w:p>
        </w:tc>
        <w:tc>
          <w:tcPr>
            <w:tcW w:w="1260" w:type="dxa"/>
          </w:tcPr>
          <w:p w:rsidR="00BC6D3E" w:rsidRPr="003B00D6" w:rsidRDefault="00BC6D3E" w:rsidP="00DB3889">
            <w:pPr>
              <w:overflowPunct w:val="0"/>
              <w:autoSpaceDE w:val="0"/>
              <w:autoSpaceDN w:val="0"/>
              <w:adjustRightInd w:val="0"/>
              <w:jc w:val="center"/>
              <w:textAlignment w:val="baseline"/>
              <w:rPr>
                <w:rFonts w:ascii="Times New Roman" w:hAnsi="Times New Roman"/>
                <w:sz w:val="28"/>
                <w:szCs w:val="28"/>
              </w:rPr>
            </w:pPr>
            <w:r w:rsidRPr="003B00D6">
              <w:rPr>
                <w:rFonts w:ascii="Times New Roman" w:hAnsi="Times New Roman"/>
                <w:sz w:val="28"/>
                <w:szCs w:val="28"/>
              </w:rPr>
              <w:t>2</w:t>
            </w:r>
          </w:p>
        </w:tc>
        <w:tc>
          <w:tcPr>
            <w:tcW w:w="1260" w:type="dxa"/>
          </w:tcPr>
          <w:p w:rsidR="00BC6D3E" w:rsidRPr="003B00D6" w:rsidRDefault="00BC6D3E" w:rsidP="00DB3889">
            <w:pPr>
              <w:overflowPunct w:val="0"/>
              <w:autoSpaceDE w:val="0"/>
              <w:autoSpaceDN w:val="0"/>
              <w:adjustRightInd w:val="0"/>
              <w:jc w:val="center"/>
              <w:textAlignment w:val="baseline"/>
              <w:rPr>
                <w:rFonts w:ascii="Times New Roman" w:hAnsi="Times New Roman"/>
                <w:sz w:val="28"/>
                <w:szCs w:val="28"/>
              </w:rPr>
            </w:pPr>
            <w:r w:rsidRPr="003B00D6">
              <w:rPr>
                <w:rFonts w:ascii="Times New Roman" w:hAnsi="Times New Roman"/>
                <w:sz w:val="28"/>
                <w:szCs w:val="28"/>
              </w:rPr>
              <w:t>3</w:t>
            </w:r>
          </w:p>
        </w:tc>
        <w:tc>
          <w:tcPr>
            <w:tcW w:w="1260" w:type="dxa"/>
          </w:tcPr>
          <w:p w:rsidR="00BC6D3E" w:rsidRPr="003B00D6" w:rsidRDefault="00BC6D3E" w:rsidP="00DB3889">
            <w:pPr>
              <w:overflowPunct w:val="0"/>
              <w:autoSpaceDE w:val="0"/>
              <w:autoSpaceDN w:val="0"/>
              <w:adjustRightInd w:val="0"/>
              <w:jc w:val="center"/>
              <w:textAlignment w:val="baseline"/>
              <w:rPr>
                <w:rFonts w:ascii="Times New Roman" w:hAnsi="Times New Roman"/>
                <w:sz w:val="28"/>
                <w:szCs w:val="28"/>
              </w:rPr>
            </w:pPr>
            <w:r w:rsidRPr="003B00D6">
              <w:rPr>
                <w:rFonts w:ascii="Times New Roman" w:hAnsi="Times New Roman"/>
                <w:sz w:val="28"/>
                <w:szCs w:val="28"/>
              </w:rPr>
              <w:t>4</w:t>
            </w:r>
          </w:p>
        </w:tc>
        <w:tc>
          <w:tcPr>
            <w:tcW w:w="1363" w:type="dxa"/>
          </w:tcPr>
          <w:p w:rsidR="00BC6D3E" w:rsidRPr="003B00D6" w:rsidRDefault="00BC6D3E" w:rsidP="00DB3889">
            <w:pPr>
              <w:overflowPunct w:val="0"/>
              <w:autoSpaceDE w:val="0"/>
              <w:autoSpaceDN w:val="0"/>
              <w:adjustRightInd w:val="0"/>
              <w:jc w:val="center"/>
              <w:textAlignment w:val="baseline"/>
              <w:rPr>
                <w:rFonts w:ascii="Times New Roman" w:hAnsi="Times New Roman"/>
                <w:sz w:val="28"/>
                <w:szCs w:val="28"/>
              </w:rPr>
            </w:pPr>
            <w:r w:rsidRPr="003B00D6">
              <w:rPr>
                <w:rFonts w:ascii="Times New Roman" w:hAnsi="Times New Roman"/>
                <w:sz w:val="28"/>
                <w:szCs w:val="28"/>
              </w:rPr>
              <w:t>5</w:t>
            </w:r>
          </w:p>
        </w:tc>
      </w:tr>
    </w:tbl>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 xml:space="preserve">Для подготовки ответа на вопросы билета экзаменуемому предоставляется 40 минут. </w:t>
      </w:r>
    </w:p>
    <w:p w:rsidR="00BC6D3E" w:rsidRPr="003B00D6" w:rsidRDefault="00BC6D3E" w:rsidP="00DB3889">
      <w:pPr>
        <w:numPr>
          <w:ilvl w:val="12"/>
          <w:numId w:val="0"/>
        </w:numPr>
        <w:tabs>
          <w:tab w:val="left" w:pos="993"/>
        </w:tabs>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При проведении ГВЭ-9 по физ</w:t>
      </w:r>
      <w:r w:rsidR="00506416" w:rsidRPr="003B00D6">
        <w:rPr>
          <w:rFonts w:ascii="Times New Roman" w:hAnsi="Times New Roman" w:cs="Times New Roman"/>
          <w:sz w:val="28"/>
          <w:szCs w:val="28"/>
        </w:rPr>
        <w:t xml:space="preserve">ике в устной форме обучающимся </w:t>
      </w:r>
      <w:r w:rsidRPr="003B00D6">
        <w:rPr>
          <w:rFonts w:ascii="Times New Roman" w:hAnsi="Times New Roman" w:cs="Times New Roman"/>
          <w:sz w:val="28"/>
          <w:szCs w:val="28"/>
        </w:rPr>
        <w:t xml:space="preserve">предоставляется право использовать при необходимости справочные материалы, </w:t>
      </w:r>
      <w:r w:rsidRPr="003B00D6">
        <w:rPr>
          <w:rFonts w:ascii="Times New Roman" w:hAnsi="Times New Roman" w:cs="Times New Roman"/>
          <w:color w:val="000000"/>
          <w:sz w:val="28"/>
          <w:szCs w:val="28"/>
        </w:rPr>
        <w:t>содержащие основные формулы курса физики образовательной программы основного общего образования</w:t>
      </w:r>
      <w:r w:rsidRPr="003B00D6">
        <w:rPr>
          <w:rFonts w:ascii="Times New Roman" w:hAnsi="Times New Roman" w:cs="Times New Roman"/>
          <w:sz w:val="28"/>
          <w:szCs w:val="28"/>
        </w:rPr>
        <w:t>, и непрограммируемый калькулятор.</w:t>
      </w:r>
    </w:p>
    <w:p w:rsidR="007257B6" w:rsidRPr="003B00D6" w:rsidRDefault="007257B6" w:rsidP="00DB3889">
      <w:pPr>
        <w:numPr>
          <w:ilvl w:val="12"/>
          <w:numId w:val="0"/>
        </w:numPr>
        <w:tabs>
          <w:tab w:val="left" w:pos="993"/>
        </w:tabs>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p>
    <w:p w:rsidR="00BC6D3E" w:rsidRDefault="00506416" w:rsidP="007257B6">
      <w:pPr>
        <w:tabs>
          <w:tab w:val="left" w:pos="993"/>
        </w:tabs>
        <w:overflowPunct w:val="0"/>
        <w:autoSpaceDE w:val="0"/>
        <w:autoSpaceDN w:val="0"/>
        <w:adjustRightInd w:val="0"/>
        <w:spacing w:after="0" w:line="240" w:lineRule="auto"/>
        <w:jc w:val="center"/>
        <w:textAlignment w:val="baseline"/>
        <w:rPr>
          <w:rFonts w:ascii="Times New Roman" w:hAnsi="Times New Roman" w:cs="Times New Roman"/>
          <w:b/>
          <w:sz w:val="28"/>
          <w:szCs w:val="28"/>
        </w:rPr>
      </w:pPr>
      <w:r w:rsidRPr="003B00D6">
        <w:rPr>
          <w:rFonts w:ascii="Times New Roman" w:hAnsi="Times New Roman" w:cs="Times New Roman"/>
          <w:b/>
          <w:sz w:val="28"/>
          <w:szCs w:val="28"/>
        </w:rPr>
        <w:t>10.</w:t>
      </w:r>
      <w:r w:rsidR="007257B6" w:rsidRPr="003B00D6">
        <w:rPr>
          <w:rFonts w:ascii="Times New Roman" w:hAnsi="Times New Roman" w:cs="Times New Roman"/>
          <w:b/>
          <w:sz w:val="28"/>
          <w:szCs w:val="28"/>
        </w:rPr>
        <w:t xml:space="preserve"> </w:t>
      </w:r>
      <w:r w:rsidR="00BC6D3E" w:rsidRPr="003B00D6">
        <w:rPr>
          <w:rFonts w:ascii="Times New Roman" w:hAnsi="Times New Roman" w:cs="Times New Roman"/>
          <w:b/>
          <w:sz w:val="28"/>
          <w:szCs w:val="28"/>
        </w:rPr>
        <w:t>Химия</w:t>
      </w:r>
    </w:p>
    <w:p w:rsidR="009F702A" w:rsidRPr="003B00D6" w:rsidRDefault="009F702A" w:rsidP="007257B6">
      <w:pPr>
        <w:tabs>
          <w:tab w:val="left" w:pos="993"/>
        </w:tabs>
        <w:overflowPunct w:val="0"/>
        <w:autoSpaceDE w:val="0"/>
        <w:autoSpaceDN w:val="0"/>
        <w:adjustRightInd w:val="0"/>
        <w:spacing w:after="0" w:line="240" w:lineRule="auto"/>
        <w:jc w:val="center"/>
        <w:textAlignment w:val="baseline"/>
        <w:rPr>
          <w:rFonts w:ascii="Times New Roman" w:hAnsi="Times New Roman" w:cs="Times New Roman"/>
          <w:b/>
          <w:sz w:val="28"/>
          <w:szCs w:val="28"/>
        </w:rPr>
      </w:pPr>
    </w:p>
    <w:p w:rsidR="00BC6D3E" w:rsidRPr="003B00D6" w:rsidRDefault="00BC6D3E" w:rsidP="00DB3889">
      <w:pPr>
        <w:tabs>
          <w:tab w:val="left" w:pos="993"/>
        </w:tabs>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Каждый билет состоит из двух вопросов: одного теоретического и расчетной задачи.</w:t>
      </w:r>
    </w:p>
    <w:p w:rsidR="00BC6D3E" w:rsidRPr="003B00D6" w:rsidRDefault="00BC6D3E" w:rsidP="00DB3889">
      <w:pPr>
        <w:tabs>
          <w:tab w:val="left" w:pos="993"/>
        </w:tabs>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Рекомендуется полный ответ на два вопроса билета оценивать максимально в 7 баллов. За ответ на</w:t>
      </w:r>
      <w:r w:rsidR="008A381C"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теоретический вопрос максимальный балл – 4 балла; за верное выполнение практического задания – 3 балла. </w:t>
      </w:r>
    </w:p>
    <w:p w:rsidR="00BC6D3E" w:rsidRPr="003B00D6" w:rsidRDefault="00BC6D3E" w:rsidP="00506416">
      <w:pPr>
        <w:tabs>
          <w:tab w:val="left" w:pos="993"/>
        </w:tabs>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 xml:space="preserve">Существенным считается расхождение в </w:t>
      </w:r>
      <w:r w:rsidRPr="003B00D6">
        <w:rPr>
          <w:rFonts w:ascii="Times New Roman" w:hAnsi="Times New Roman" w:cs="Times New Roman"/>
          <w:bCs/>
          <w:sz w:val="28"/>
          <w:szCs w:val="28"/>
        </w:rPr>
        <w:t>2</w:t>
      </w:r>
      <w:r w:rsidRPr="003B00D6">
        <w:rPr>
          <w:rFonts w:ascii="Times New Roman" w:hAnsi="Times New Roman" w:cs="Times New Roman"/>
          <w:sz w:val="28"/>
          <w:szCs w:val="28"/>
        </w:rPr>
        <w:t xml:space="preserve"> и более баллов за ответ на любой вопрос билета. Если расхождение баллов, выставленных двумя экспертами, составляет 2 и более баллов за ответ на любой из вопросов, то третий эксперт проверяет ответ на этот вопрос.</w:t>
      </w:r>
    </w:p>
    <w:p w:rsidR="00BC6D3E" w:rsidRDefault="00BC6D3E" w:rsidP="00DB3889">
      <w:pPr>
        <w:tabs>
          <w:tab w:val="left" w:pos="993"/>
        </w:tabs>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eastAsia="Calibri" w:hAnsi="Times New Roman" w:cs="Times New Roman"/>
          <w:sz w:val="28"/>
          <w:szCs w:val="28"/>
        </w:rPr>
        <w:t>Перевод</w:t>
      </w:r>
      <w:r w:rsidRPr="003B00D6">
        <w:rPr>
          <w:rFonts w:ascii="Times New Roman" w:hAnsi="Times New Roman" w:cs="Times New Roman"/>
          <w:sz w:val="28"/>
          <w:szCs w:val="28"/>
        </w:rPr>
        <w:t xml:space="preserve"> полученных обучающимся баллов за</w:t>
      </w:r>
      <w:r w:rsidR="008A381C" w:rsidRPr="003B00D6">
        <w:rPr>
          <w:rFonts w:ascii="Times New Roman" w:hAnsi="Times New Roman" w:cs="Times New Roman"/>
          <w:sz w:val="28"/>
          <w:szCs w:val="28"/>
        </w:rPr>
        <w:t xml:space="preserve"> </w:t>
      </w:r>
      <w:r w:rsidRPr="003B00D6">
        <w:rPr>
          <w:rFonts w:ascii="Times New Roman" w:hAnsi="Times New Roman" w:cs="Times New Roman"/>
          <w:sz w:val="28"/>
          <w:szCs w:val="28"/>
        </w:rPr>
        <w:t>выполнение каждого из</w:t>
      </w:r>
      <w:r w:rsidR="008A381C" w:rsidRPr="003B00D6">
        <w:rPr>
          <w:rFonts w:ascii="Times New Roman" w:hAnsi="Times New Roman" w:cs="Times New Roman"/>
          <w:sz w:val="28"/>
          <w:szCs w:val="28"/>
        </w:rPr>
        <w:t xml:space="preserve"> </w:t>
      </w:r>
      <w:r w:rsidRPr="003B00D6">
        <w:rPr>
          <w:rFonts w:ascii="Times New Roman" w:hAnsi="Times New Roman" w:cs="Times New Roman"/>
          <w:sz w:val="28"/>
          <w:szCs w:val="28"/>
        </w:rPr>
        <w:t>заданий билета в</w:t>
      </w:r>
      <w:r w:rsidR="008A381C" w:rsidRPr="003B00D6">
        <w:rPr>
          <w:rFonts w:ascii="Times New Roman" w:hAnsi="Times New Roman" w:cs="Times New Roman"/>
          <w:sz w:val="28"/>
          <w:szCs w:val="28"/>
        </w:rPr>
        <w:t xml:space="preserve"> </w:t>
      </w:r>
      <w:r w:rsidRPr="003B00D6">
        <w:rPr>
          <w:rFonts w:ascii="Times New Roman" w:hAnsi="Times New Roman" w:cs="Times New Roman"/>
          <w:sz w:val="28"/>
          <w:szCs w:val="28"/>
        </w:rPr>
        <w:t>пятибалльную систему оценивания осуществляется с</w:t>
      </w:r>
      <w:r w:rsidR="008A381C" w:rsidRPr="003B00D6">
        <w:rPr>
          <w:rFonts w:ascii="Times New Roman" w:hAnsi="Times New Roman" w:cs="Times New Roman"/>
          <w:sz w:val="28"/>
          <w:szCs w:val="28"/>
        </w:rPr>
        <w:t xml:space="preserve"> </w:t>
      </w:r>
      <w:r w:rsidRPr="003B00D6">
        <w:rPr>
          <w:rFonts w:ascii="Times New Roman" w:hAnsi="Times New Roman" w:cs="Times New Roman"/>
          <w:sz w:val="28"/>
          <w:szCs w:val="28"/>
        </w:rPr>
        <w:t>учетом приведенной ниже шкалы:</w:t>
      </w:r>
    </w:p>
    <w:p w:rsidR="00E12039" w:rsidRPr="003B00D6" w:rsidRDefault="00E12039" w:rsidP="00DB3889">
      <w:pPr>
        <w:tabs>
          <w:tab w:val="left" w:pos="993"/>
        </w:tabs>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63"/>
        <w:gridCol w:w="1203"/>
        <w:gridCol w:w="1673"/>
        <w:gridCol w:w="1118"/>
        <w:gridCol w:w="980"/>
      </w:tblGrid>
      <w:tr w:rsidR="00BC6D3E" w:rsidRPr="003B00D6" w:rsidTr="008A381C">
        <w:tc>
          <w:tcPr>
            <w:tcW w:w="4263" w:type="dxa"/>
          </w:tcPr>
          <w:p w:rsidR="00BC6D3E" w:rsidRPr="003B00D6" w:rsidRDefault="00BC6D3E" w:rsidP="00DB3889">
            <w:pPr>
              <w:tabs>
                <w:tab w:val="left" w:pos="993"/>
              </w:tabs>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Диапазон первичных баллов</w:t>
            </w:r>
          </w:p>
        </w:tc>
        <w:tc>
          <w:tcPr>
            <w:tcW w:w="1203" w:type="dxa"/>
          </w:tcPr>
          <w:p w:rsidR="00BC6D3E" w:rsidRPr="003B00D6" w:rsidRDefault="00BC6D3E" w:rsidP="00DB3889">
            <w:pPr>
              <w:tabs>
                <w:tab w:val="left" w:pos="993"/>
              </w:tabs>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Менее 2</w:t>
            </w:r>
          </w:p>
        </w:tc>
        <w:tc>
          <w:tcPr>
            <w:tcW w:w="1673" w:type="dxa"/>
          </w:tcPr>
          <w:p w:rsidR="00BC6D3E" w:rsidRPr="003B00D6" w:rsidRDefault="00BC6D3E" w:rsidP="00DB3889">
            <w:pPr>
              <w:tabs>
                <w:tab w:val="left" w:pos="993"/>
              </w:tabs>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2-3</w:t>
            </w:r>
          </w:p>
        </w:tc>
        <w:tc>
          <w:tcPr>
            <w:tcW w:w="1118" w:type="dxa"/>
          </w:tcPr>
          <w:p w:rsidR="00BC6D3E" w:rsidRPr="003B00D6" w:rsidRDefault="00BC6D3E" w:rsidP="00DB3889">
            <w:pPr>
              <w:tabs>
                <w:tab w:val="left" w:pos="993"/>
              </w:tabs>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4-5</w:t>
            </w:r>
          </w:p>
        </w:tc>
        <w:tc>
          <w:tcPr>
            <w:tcW w:w="980" w:type="dxa"/>
          </w:tcPr>
          <w:p w:rsidR="00BC6D3E" w:rsidRPr="003B00D6" w:rsidRDefault="00BC6D3E" w:rsidP="00DB3889">
            <w:pPr>
              <w:tabs>
                <w:tab w:val="left" w:pos="993"/>
              </w:tabs>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6-7</w:t>
            </w:r>
          </w:p>
        </w:tc>
      </w:tr>
      <w:tr w:rsidR="00BC6D3E" w:rsidRPr="003B00D6" w:rsidTr="008A381C">
        <w:tc>
          <w:tcPr>
            <w:tcW w:w="4263" w:type="dxa"/>
          </w:tcPr>
          <w:p w:rsidR="00BC6D3E" w:rsidRPr="003B00D6" w:rsidRDefault="00BC6D3E" w:rsidP="00DB3889">
            <w:pPr>
              <w:tabs>
                <w:tab w:val="left" w:pos="993"/>
              </w:tabs>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Отметка по пятибалльной шкале</w:t>
            </w:r>
          </w:p>
        </w:tc>
        <w:tc>
          <w:tcPr>
            <w:tcW w:w="1203" w:type="dxa"/>
          </w:tcPr>
          <w:p w:rsidR="00BC6D3E" w:rsidRPr="003B00D6" w:rsidRDefault="00BC6D3E" w:rsidP="00DB3889">
            <w:pPr>
              <w:tabs>
                <w:tab w:val="left" w:pos="993"/>
              </w:tabs>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2</w:t>
            </w:r>
          </w:p>
        </w:tc>
        <w:tc>
          <w:tcPr>
            <w:tcW w:w="1673" w:type="dxa"/>
          </w:tcPr>
          <w:p w:rsidR="00BC6D3E" w:rsidRPr="003B00D6" w:rsidRDefault="00BC6D3E" w:rsidP="00DB3889">
            <w:pPr>
              <w:tabs>
                <w:tab w:val="left" w:pos="993"/>
              </w:tabs>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3</w:t>
            </w:r>
          </w:p>
        </w:tc>
        <w:tc>
          <w:tcPr>
            <w:tcW w:w="1118" w:type="dxa"/>
          </w:tcPr>
          <w:p w:rsidR="00BC6D3E" w:rsidRPr="003B00D6" w:rsidRDefault="00BC6D3E" w:rsidP="00DB3889">
            <w:pPr>
              <w:tabs>
                <w:tab w:val="left" w:pos="993"/>
              </w:tabs>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4</w:t>
            </w:r>
          </w:p>
        </w:tc>
        <w:tc>
          <w:tcPr>
            <w:tcW w:w="980" w:type="dxa"/>
          </w:tcPr>
          <w:p w:rsidR="00BC6D3E" w:rsidRPr="003B00D6" w:rsidRDefault="00BC6D3E" w:rsidP="00DB3889">
            <w:pPr>
              <w:tabs>
                <w:tab w:val="left" w:pos="993"/>
              </w:tabs>
              <w:overflowPunct w:val="0"/>
              <w:autoSpaceDE w:val="0"/>
              <w:autoSpaceDN w:val="0"/>
              <w:adjustRightInd w:val="0"/>
              <w:spacing w:after="0" w:line="240" w:lineRule="auto"/>
              <w:jc w:val="center"/>
              <w:textAlignment w:val="baseline"/>
              <w:rPr>
                <w:rFonts w:ascii="Times New Roman" w:hAnsi="Times New Roman" w:cs="Times New Roman"/>
                <w:sz w:val="28"/>
                <w:szCs w:val="28"/>
              </w:rPr>
            </w:pPr>
            <w:r w:rsidRPr="003B00D6">
              <w:rPr>
                <w:rFonts w:ascii="Times New Roman" w:hAnsi="Times New Roman" w:cs="Times New Roman"/>
                <w:sz w:val="28"/>
                <w:szCs w:val="28"/>
              </w:rPr>
              <w:t>5</w:t>
            </w:r>
          </w:p>
        </w:tc>
      </w:tr>
    </w:tbl>
    <w:p w:rsidR="00BC6D3E" w:rsidRPr="003B00D6" w:rsidRDefault="00BC6D3E" w:rsidP="00DB3889">
      <w:pPr>
        <w:tabs>
          <w:tab w:val="left" w:pos="993"/>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Для подготовки ответа на вопросы билета экзаменуемому предоставляется 30 минут.</w:t>
      </w:r>
    </w:p>
    <w:p w:rsidR="00BC6D3E" w:rsidRPr="003B00D6" w:rsidRDefault="00BC6D3E" w:rsidP="00DB3889">
      <w:pPr>
        <w:numPr>
          <w:ilvl w:val="12"/>
          <w:numId w:val="0"/>
        </w:numPr>
        <w:tabs>
          <w:tab w:val="left" w:pos="993"/>
        </w:tabs>
        <w:overflowPunct w:val="0"/>
        <w:autoSpaceDE w:val="0"/>
        <w:autoSpaceDN w:val="0"/>
        <w:adjustRightInd w:val="0"/>
        <w:spacing w:after="0" w:line="240" w:lineRule="auto"/>
        <w:ind w:firstLine="851"/>
        <w:jc w:val="both"/>
        <w:textAlignment w:val="baseline"/>
        <w:rPr>
          <w:rFonts w:ascii="Times New Roman" w:hAnsi="Times New Roman" w:cs="Times New Roman"/>
          <w:b/>
          <w:sz w:val="28"/>
          <w:szCs w:val="28"/>
        </w:rPr>
      </w:pPr>
      <w:r w:rsidRPr="003B00D6">
        <w:rPr>
          <w:rFonts w:ascii="Times New Roman" w:hAnsi="Times New Roman" w:cs="Times New Roman"/>
          <w:sz w:val="28"/>
          <w:szCs w:val="28"/>
        </w:rPr>
        <w:t>При проведении ГВЭ-9 по химии в устной форме обучающимся предоставляется право использовать при необходимости:</w:t>
      </w:r>
    </w:p>
    <w:p w:rsidR="00BC6D3E" w:rsidRPr="003B00D6" w:rsidRDefault="00BC6D3E" w:rsidP="00DB3889">
      <w:pPr>
        <w:tabs>
          <w:tab w:val="left" w:pos="993"/>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Периодическую систему химических элементов Д.И. Менделеева;</w:t>
      </w:r>
    </w:p>
    <w:p w:rsidR="00BC6D3E" w:rsidRPr="003B00D6" w:rsidRDefault="00BC6D3E" w:rsidP="00DB3889">
      <w:pPr>
        <w:tabs>
          <w:tab w:val="left" w:pos="993"/>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таблицу растворимости солей, кислот и оснований в воде;</w:t>
      </w:r>
    </w:p>
    <w:p w:rsidR="00BC6D3E" w:rsidRPr="003B00D6" w:rsidRDefault="00BC6D3E" w:rsidP="00DB3889">
      <w:pPr>
        <w:tabs>
          <w:tab w:val="left" w:pos="993"/>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электрохимический ряд напряжений металлов;</w:t>
      </w:r>
    </w:p>
    <w:p w:rsidR="00BC6D3E" w:rsidRPr="003B00D6" w:rsidRDefault="00BC6D3E" w:rsidP="00DB3889">
      <w:pPr>
        <w:tabs>
          <w:tab w:val="left" w:pos="993"/>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непрограммируемый калькулятор.</w:t>
      </w:r>
    </w:p>
    <w:p w:rsidR="007257B6" w:rsidRPr="003B00D6" w:rsidRDefault="000765C1" w:rsidP="008A381C">
      <w:pPr>
        <w:overflowPunct w:val="0"/>
        <w:autoSpaceDE w:val="0"/>
        <w:autoSpaceDN w:val="0"/>
        <w:adjustRightInd w:val="0"/>
        <w:spacing w:after="0" w:line="240" w:lineRule="auto"/>
        <w:textAlignment w:val="baseline"/>
        <w:rPr>
          <w:rFonts w:ascii="Times New Roman" w:hAnsi="Times New Roman" w:cs="Times New Roman"/>
          <w:b/>
          <w:sz w:val="28"/>
          <w:szCs w:val="28"/>
        </w:rPr>
      </w:pPr>
      <w:r w:rsidRPr="003B00D6">
        <w:rPr>
          <w:rFonts w:ascii="Times New Roman" w:hAnsi="Times New Roman" w:cs="Times New Roman"/>
          <w:b/>
          <w:sz w:val="28"/>
          <w:szCs w:val="28"/>
        </w:rPr>
        <w:t xml:space="preserve">             </w:t>
      </w:r>
    </w:p>
    <w:p w:rsidR="00BC6D3E" w:rsidRDefault="008A381C" w:rsidP="007257B6">
      <w:pPr>
        <w:overflowPunct w:val="0"/>
        <w:autoSpaceDE w:val="0"/>
        <w:autoSpaceDN w:val="0"/>
        <w:adjustRightInd w:val="0"/>
        <w:spacing w:after="0" w:line="240" w:lineRule="auto"/>
        <w:jc w:val="center"/>
        <w:textAlignment w:val="baseline"/>
        <w:rPr>
          <w:rFonts w:ascii="Times New Roman" w:hAnsi="Times New Roman" w:cs="Times New Roman"/>
          <w:b/>
          <w:sz w:val="28"/>
          <w:szCs w:val="28"/>
        </w:rPr>
      </w:pPr>
      <w:r w:rsidRPr="003B00D6">
        <w:rPr>
          <w:rFonts w:ascii="Times New Roman" w:hAnsi="Times New Roman" w:cs="Times New Roman"/>
          <w:b/>
          <w:sz w:val="28"/>
          <w:szCs w:val="28"/>
        </w:rPr>
        <w:t>11.</w:t>
      </w:r>
      <w:r w:rsidR="007257B6" w:rsidRPr="003B00D6">
        <w:rPr>
          <w:rFonts w:ascii="Times New Roman" w:hAnsi="Times New Roman" w:cs="Times New Roman"/>
          <w:b/>
          <w:sz w:val="28"/>
          <w:szCs w:val="28"/>
        </w:rPr>
        <w:t xml:space="preserve"> </w:t>
      </w:r>
      <w:r w:rsidR="00BC6D3E" w:rsidRPr="003B00D6">
        <w:rPr>
          <w:rFonts w:ascii="Times New Roman" w:hAnsi="Times New Roman" w:cs="Times New Roman"/>
          <w:b/>
          <w:sz w:val="28"/>
          <w:szCs w:val="28"/>
        </w:rPr>
        <w:t>Иностранные языки</w:t>
      </w:r>
    </w:p>
    <w:p w:rsidR="009F702A" w:rsidRPr="003B00D6" w:rsidRDefault="009F702A" w:rsidP="007257B6">
      <w:pPr>
        <w:overflowPunct w:val="0"/>
        <w:autoSpaceDE w:val="0"/>
        <w:autoSpaceDN w:val="0"/>
        <w:adjustRightInd w:val="0"/>
        <w:spacing w:after="0" w:line="240" w:lineRule="auto"/>
        <w:jc w:val="center"/>
        <w:textAlignment w:val="baseline"/>
        <w:rPr>
          <w:rFonts w:ascii="Times New Roman" w:hAnsi="Times New Roman" w:cs="Times New Roman"/>
          <w:b/>
          <w:sz w:val="28"/>
          <w:szCs w:val="28"/>
        </w:rPr>
      </w:pP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Каждый билет содержит два задания.</w:t>
      </w:r>
      <w:r w:rsidRPr="003B00D6">
        <w:rPr>
          <w:rFonts w:ascii="Times New Roman" w:hAnsi="Times New Roman" w:cs="Times New Roman"/>
          <w:i/>
          <w:sz w:val="28"/>
          <w:szCs w:val="28"/>
        </w:rPr>
        <w:t xml:space="preserve"> </w:t>
      </w:r>
      <w:r w:rsidRPr="003B00D6">
        <w:rPr>
          <w:rFonts w:ascii="Times New Roman" w:hAnsi="Times New Roman" w:cs="Times New Roman"/>
          <w:iCs/>
          <w:sz w:val="28"/>
          <w:szCs w:val="28"/>
        </w:rPr>
        <w:t>Первое задание</w:t>
      </w:r>
      <w:r w:rsidRPr="003B00D6">
        <w:rPr>
          <w:rFonts w:ascii="Times New Roman" w:hAnsi="Times New Roman" w:cs="Times New Roman"/>
          <w:sz w:val="28"/>
          <w:szCs w:val="28"/>
        </w:rPr>
        <w:t xml:space="preserve"> проверяет умения ознакомительного чтения (чтения с пониманием основного содержания). Участнику ГИА необходимо прочитать небольшой текст и ответить на три вопроса по его содержанию, касающиеся основной идеи и главных фактов. Во-втором задании предлагается высказаться по заданной теме. Экзаменуемый должен построить связное законченное монологическое высказывание (объемом 9–10 фраз) в соответствии с поставленной в задании коммуникативной задачей.</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hAnsi="Times New Roman" w:cs="Times New Roman"/>
          <w:sz w:val="28"/>
          <w:szCs w:val="28"/>
        </w:rPr>
        <w:t>Каждое из заданий оценивается максимально в 4</w:t>
      </w:r>
      <w:r w:rsidRPr="003B00D6">
        <w:rPr>
          <w:rFonts w:ascii="Times New Roman" w:hAnsi="Times New Roman" w:cs="Times New Roman"/>
          <w:i/>
          <w:sz w:val="28"/>
          <w:szCs w:val="28"/>
        </w:rPr>
        <w:t xml:space="preserve"> </w:t>
      </w:r>
      <w:r w:rsidRPr="003B00D6">
        <w:rPr>
          <w:rFonts w:ascii="Times New Roman" w:hAnsi="Times New Roman" w:cs="Times New Roman"/>
          <w:sz w:val="28"/>
          <w:szCs w:val="28"/>
        </w:rPr>
        <w:t xml:space="preserve">балла. </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sz w:val="28"/>
          <w:szCs w:val="28"/>
        </w:rPr>
      </w:pPr>
      <w:r w:rsidRPr="003B00D6">
        <w:rPr>
          <w:rFonts w:ascii="Times New Roman" w:eastAsia="Calibri" w:hAnsi="Times New Roman" w:cs="Times New Roman"/>
          <w:sz w:val="28"/>
          <w:szCs w:val="28"/>
        </w:rPr>
        <w:t xml:space="preserve">Существенным считается расхождение в </w:t>
      </w:r>
      <w:r w:rsidRPr="003B00D6">
        <w:rPr>
          <w:rFonts w:ascii="Times New Roman" w:eastAsia="Calibri" w:hAnsi="Times New Roman" w:cs="Times New Roman"/>
          <w:bCs/>
          <w:sz w:val="28"/>
          <w:szCs w:val="28"/>
        </w:rPr>
        <w:t>2</w:t>
      </w:r>
      <w:r w:rsidRPr="003B00D6">
        <w:rPr>
          <w:rFonts w:ascii="Times New Roman" w:eastAsia="Calibri" w:hAnsi="Times New Roman" w:cs="Times New Roman"/>
          <w:sz w:val="28"/>
          <w:szCs w:val="28"/>
        </w:rPr>
        <w:t xml:space="preserve"> и более балла оценки за ответ на любой вопрос билета. </w:t>
      </w:r>
      <w:r w:rsidRPr="003B00D6">
        <w:rPr>
          <w:rFonts w:ascii="Times New Roman" w:hAnsi="Times New Roman" w:cs="Times New Roman"/>
          <w:sz w:val="28"/>
          <w:szCs w:val="28"/>
        </w:rPr>
        <w:t>Если расхождение баллов, выставленных двумя экспертами, составляет 2 и более баллов за ответ на любой из вопросов, то третий эксперт проверяет ответ на этот вопрос.</w:t>
      </w:r>
    </w:p>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eastAsia="Calibri" w:hAnsi="Times New Roman" w:cs="Times New Roman"/>
          <w:sz w:val="28"/>
          <w:szCs w:val="28"/>
        </w:rPr>
      </w:pPr>
      <w:r w:rsidRPr="003B00D6">
        <w:rPr>
          <w:rFonts w:ascii="Times New Roman" w:eastAsia="Calibri" w:hAnsi="Times New Roman" w:cs="Times New Roman"/>
          <w:sz w:val="28"/>
          <w:szCs w:val="28"/>
        </w:rPr>
        <w:t>Перевод полученных обучающимся баллов за</w:t>
      </w:r>
      <w:r w:rsidR="008A381C" w:rsidRPr="003B00D6">
        <w:rPr>
          <w:rFonts w:ascii="Times New Roman" w:eastAsia="Calibri" w:hAnsi="Times New Roman" w:cs="Times New Roman"/>
          <w:sz w:val="28"/>
          <w:szCs w:val="28"/>
        </w:rPr>
        <w:t xml:space="preserve"> </w:t>
      </w:r>
      <w:r w:rsidRPr="003B00D6">
        <w:rPr>
          <w:rFonts w:ascii="Times New Roman" w:eastAsia="Calibri" w:hAnsi="Times New Roman" w:cs="Times New Roman"/>
          <w:sz w:val="28"/>
          <w:szCs w:val="28"/>
        </w:rPr>
        <w:t>выполнение каждого из</w:t>
      </w:r>
      <w:r w:rsidR="008A381C" w:rsidRPr="003B00D6">
        <w:rPr>
          <w:rFonts w:ascii="Times New Roman" w:eastAsia="Calibri" w:hAnsi="Times New Roman" w:cs="Times New Roman"/>
          <w:sz w:val="28"/>
          <w:szCs w:val="28"/>
        </w:rPr>
        <w:t xml:space="preserve"> </w:t>
      </w:r>
      <w:r w:rsidRPr="003B00D6">
        <w:rPr>
          <w:rFonts w:ascii="Times New Roman" w:eastAsia="Calibri" w:hAnsi="Times New Roman" w:cs="Times New Roman"/>
          <w:sz w:val="28"/>
          <w:szCs w:val="28"/>
        </w:rPr>
        <w:t>заданий билета в</w:t>
      </w:r>
      <w:r w:rsidR="008A381C" w:rsidRPr="003B00D6">
        <w:rPr>
          <w:rFonts w:ascii="Times New Roman" w:eastAsia="Calibri" w:hAnsi="Times New Roman" w:cs="Times New Roman"/>
          <w:sz w:val="28"/>
          <w:szCs w:val="28"/>
        </w:rPr>
        <w:t xml:space="preserve"> </w:t>
      </w:r>
      <w:r w:rsidRPr="003B00D6">
        <w:rPr>
          <w:rFonts w:ascii="Times New Roman" w:eastAsia="Calibri" w:hAnsi="Times New Roman" w:cs="Times New Roman"/>
          <w:sz w:val="28"/>
          <w:szCs w:val="28"/>
        </w:rPr>
        <w:t>пятибалльную систему оценивания осуществляется с</w:t>
      </w:r>
      <w:r w:rsidR="008A381C" w:rsidRPr="003B00D6">
        <w:rPr>
          <w:rFonts w:ascii="Times New Roman" w:eastAsia="Calibri" w:hAnsi="Times New Roman" w:cs="Times New Roman"/>
          <w:sz w:val="28"/>
          <w:szCs w:val="28"/>
        </w:rPr>
        <w:t xml:space="preserve"> </w:t>
      </w:r>
      <w:r w:rsidRPr="003B00D6">
        <w:rPr>
          <w:rFonts w:ascii="Times New Roman" w:eastAsia="Calibri" w:hAnsi="Times New Roman" w:cs="Times New Roman"/>
          <w:sz w:val="28"/>
          <w:szCs w:val="28"/>
        </w:rPr>
        <w:t>учетом приведенной ниже шкалы:</w:t>
      </w:r>
    </w:p>
    <w:tbl>
      <w:tblPr>
        <w:tblStyle w:val="24"/>
        <w:tblW w:w="0" w:type="auto"/>
        <w:tblInd w:w="108" w:type="dxa"/>
        <w:tblLook w:val="01E0" w:firstRow="1" w:lastRow="1" w:firstColumn="1" w:lastColumn="1" w:noHBand="0" w:noVBand="0"/>
      </w:tblPr>
      <w:tblGrid>
        <w:gridCol w:w="4216"/>
        <w:gridCol w:w="1245"/>
        <w:gridCol w:w="1226"/>
        <w:gridCol w:w="1226"/>
        <w:gridCol w:w="1324"/>
      </w:tblGrid>
      <w:tr w:rsidR="00BC6D3E" w:rsidRPr="003B00D6" w:rsidTr="00732C17">
        <w:tc>
          <w:tcPr>
            <w:tcW w:w="4319" w:type="dxa"/>
          </w:tcPr>
          <w:p w:rsidR="00BC6D3E" w:rsidRPr="003B00D6" w:rsidRDefault="00BC6D3E" w:rsidP="00DB3889">
            <w:pPr>
              <w:overflowPunct w:val="0"/>
              <w:autoSpaceDE w:val="0"/>
              <w:autoSpaceDN w:val="0"/>
              <w:adjustRightInd w:val="0"/>
              <w:jc w:val="center"/>
              <w:textAlignment w:val="baseline"/>
              <w:rPr>
                <w:rFonts w:eastAsia="Calibri"/>
                <w:sz w:val="28"/>
                <w:szCs w:val="28"/>
              </w:rPr>
            </w:pPr>
            <w:r w:rsidRPr="003B00D6">
              <w:rPr>
                <w:rFonts w:eastAsia="Calibri"/>
                <w:sz w:val="28"/>
                <w:szCs w:val="28"/>
              </w:rPr>
              <w:t>Диапазон первичных баллов</w:t>
            </w:r>
          </w:p>
        </w:tc>
        <w:tc>
          <w:tcPr>
            <w:tcW w:w="1260" w:type="dxa"/>
          </w:tcPr>
          <w:p w:rsidR="00BC6D3E" w:rsidRPr="003B00D6" w:rsidRDefault="00BC6D3E" w:rsidP="00DB3889">
            <w:pPr>
              <w:overflowPunct w:val="0"/>
              <w:autoSpaceDE w:val="0"/>
              <w:autoSpaceDN w:val="0"/>
              <w:adjustRightInd w:val="0"/>
              <w:jc w:val="center"/>
              <w:textAlignment w:val="baseline"/>
              <w:rPr>
                <w:rFonts w:eastAsia="Calibri"/>
                <w:sz w:val="28"/>
                <w:szCs w:val="28"/>
              </w:rPr>
            </w:pPr>
            <w:r w:rsidRPr="003B00D6">
              <w:rPr>
                <w:rFonts w:eastAsia="Calibri"/>
                <w:sz w:val="28"/>
                <w:szCs w:val="28"/>
              </w:rPr>
              <w:t>менее 3</w:t>
            </w:r>
          </w:p>
        </w:tc>
        <w:tc>
          <w:tcPr>
            <w:tcW w:w="1260" w:type="dxa"/>
          </w:tcPr>
          <w:p w:rsidR="00BC6D3E" w:rsidRPr="003B00D6" w:rsidRDefault="00BC6D3E" w:rsidP="00DB3889">
            <w:pPr>
              <w:overflowPunct w:val="0"/>
              <w:autoSpaceDE w:val="0"/>
              <w:autoSpaceDN w:val="0"/>
              <w:adjustRightInd w:val="0"/>
              <w:jc w:val="center"/>
              <w:textAlignment w:val="baseline"/>
              <w:rPr>
                <w:rFonts w:eastAsia="Calibri"/>
                <w:sz w:val="28"/>
                <w:szCs w:val="28"/>
              </w:rPr>
            </w:pPr>
            <w:r w:rsidRPr="003B00D6">
              <w:rPr>
                <w:rFonts w:eastAsia="Calibri"/>
                <w:sz w:val="28"/>
                <w:szCs w:val="28"/>
              </w:rPr>
              <w:t>3-4</w:t>
            </w:r>
          </w:p>
        </w:tc>
        <w:tc>
          <w:tcPr>
            <w:tcW w:w="1260" w:type="dxa"/>
          </w:tcPr>
          <w:p w:rsidR="00BC6D3E" w:rsidRPr="003B00D6" w:rsidRDefault="00BC6D3E" w:rsidP="00DB3889">
            <w:pPr>
              <w:overflowPunct w:val="0"/>
              <w:autoSpaceDE w:val="0"/>
              <w:autoSpaceDN w:val="0"/>
              <w:adjustRightInd w:val="0"/>
              <w:jc w:val="center"/>
              <w:textAlignment w:val="baseline"/>
              <w:rPr>
                <w:rFonts w:eastAsia="Calibri"/>
                <w:sz w:val="28"/>
                <w:szCs w:val="28"/>
              </w:rPr>
            </w:pPr>
            <w:r w:rsidRPr="003B00D6">
              <w:rPr>
                <w:rFonts w:eastAsia="Calibri"/>
                <w:sz w:val="28"/>
                <w:szCs w:val="28"/>
              </w:rPr>
              <w:t>5-6</w:t>
            </w:r>
          </w:p>
        </w:tc>
        <w:tc>
          <w:tcPr>
            <w:tcW w:w="1363" w:type="dxa"/>
          </w:tcPr>
          <w:p w:rsidR="00BC6D3E" w:rsidRPr="003B00D6" w:rsidRDefault="00BC6D3E" w:rsidP="00DB3889">
            <w:pPr>
              <w:overflowPunct w:val="0"/>
              <w:autoSpaceDE w:val="0"/>
              <w:autoSpaceDN w:val="0"/>
              <w:adjustRightInd w:val="0"/>
              <w:jc w:val="center"/>
              <w:textAlignment w:val="baseline"/>
              <w:rPr>
                <w:rFonts w:eastAsia="Calibri"/>
                <w:sz w:val="28"/>
                <w:szCs w:val="28"/>
              </w:rPr>
            </w:pPr>
            <w:r w:rsidRPr="003B00D6">
              <w:rPr>
                <w:rFonts w:eastAsia="Calibri"/>
                <w:sz w:val="28"/>
                <w:szCs w:val="28"/>
              </w:rPr>
              <w:t>7-8</w:t>
            </w:r>
          </w:p>
        </w:tc>
      </w:tr>
      <w:tr w:rsidR="00BC6D3E" w:rsidRPr="003B00D6" w:rsidTr="00732C17">
        <w:tc>
          <w:tcPr>
            <w:tcW w:w="4319" w:type="dxa"/>
          </w:tcPr>
          <w:p w:rsidR="00BC6D3E" w:rsidRPr="003B00D6" w:rsidRDefault="00BC6D3E" w:rsidP="00DB3889">
            <w:pPr>
              <w:overflowPunct w:val="0"/>
              <w:autoSpaceDE w:val="0"/>
              <w:autoSpaceDN w:val="0"/>
              <w:adjustRightInd w:val="0"/>
              <w:jc w:val="center"/>
              <w:textAlignment w:val="baseline"/>
              <w:rPr>
                <w:rFonts w:eastAsia="Calibri"/>
                <w:sz w:val="28"/>
                <w:szCs w:val="28"/>
              </w:rPr>
            </w:pPr>
            <w:r w:rsidRPr="003B00D6">
              <w:rPr>
                <w:rFonts w:eastAsia="Calibri"/>
                <w:sz w:val="28"/>
                <w:szCs w:val="28"/>
              </w:rPr>
              <w:t>Отметка по пятибалльной шкале</w:t>
            </w:r>
          </w:p>
        </w:tc>
        <w:tc>
          <w:tcPr>
            <w:tcW w:w="1260" w:type="dxa"/>
          </w:tcPr>
          <w:p w:rsidR="00BC6D3E" w:rsidRPr="003B00D6" w:rsidRDefault="00BC6D3E" w:rsidP="00DB3889">
            <w:pPr>
              <w:overflowPunct w:val="0"/>
              <w:autoSpaceDE w:val="0"/>
              <w:autoSpaceDN w:val="0"/>
              <w:adjustRightInd w:val="0"/>
              <w:jc w:val="center"/>
              <w:textAlignment w:val="baseline"/>
              <w:rPr>
                <w:rFonts w:eastAsia="Calibri"/>
                <w:sz w:val="28"/>
                <w:szCs w:val="28"/>
              </w:rPr>
            </w:pPr>
            <w:r w:rsidRPr="003B00D6">
              <w:rPr>
                <w:rFonts w:eastAsia="Calibri"/>
                <w:sz w:val="28"/>
                <w:szCs w:val="28"/>
              </w:rPr>
              <w:t>2</w:t>
            </w:r>
          </w:p>
        </w:tc>
        <w:tc>
          <w:tcPr>
            <w:tcW w:w="1260" w:type="dxa"/>
          </w:tcPr>
          <w:p w:rsidR="00BC6D3E" w:rsidRPr="003B00D6" w:rsidRDefault="00BC6D3E" w:rsidP="00DB3889">
            <w:pPr>
              <w:overflowPunct w:val="0"/>
              <w:autoSpaceDE w:val="0"/>
              <w:autoSpaceDN w:val="0"/>
              <w:adjustRightInd w:val="0"/>
              <w:jc w:val="center"/>
              <w:textAlignment w:val="baseline"/>
              <w:rPr>
                <w:rFonts w:eastAsia="Calibri"/>
                <w:sz w:val="28"/>
                <w:szCs w:val="28"/>
              </w:rPr>
            </w:pPr>
            <w:r w:rsidRPr="003B00D6">
              <w:rPr>
                <w:rFonts w:eastAsia="Calibri"/>
                <w:sz w:val="28"/>
                <w:szCs w:val="28"/>
              </w:rPr>
              <w:t>3</w:t>
            </w:r>
          </w:p>
        </w:tc>
        <w:tc>
          <w:tcPr>
            <w:tcW w:w="1260" w:type="dxa"/>
          </w:tcPr>
          <w:p w:rsidR="00BC6D3E" w:rsidRPr="003B00D6" w:rsidRDefault="00BC6D3E" w:rsidP="00DB3889">
            <w:pPr>
              <w:overflowPunct w:val="0"/>
              <w:autoSpaceDE w:val="0"/>
              <w:autoSpaceDN w:val="0"/>
              <w:adjustRightInd w:val="0"/>
              <w:jc w:val="center"/>
              <w:textAlignment w:val="baseline"/>
              <w:rPr>
                <w:rFonts w:eastAsia="Calibri"/>
                <w:sz w:val="28"/>
                <w:szCs w:val="28"/>
              </w:rPr>
            </w:pPr>
            <w:r w:rsidRPr="003B00D6">
              <w:rPr>
                <w:rFonts w:eastAsia="Calibri"/>
                <w:sz w:val="28"/>
                <w:szCs w:val="28"/>
              </w:rPr>
              <w:t>4</w:t>
            </w:r>
          </w:p>
        </w:tc>
        <w:tc>
          <w:tcPr>
            <w:tcW w:w="1363" w:type="dxa"/>
          </w:tcPr>
          <w:p w:rsidR="00BC6D3E" w:rsidRPr="003B00D6" w:rsidRDefault="00BC6D3E" w:rsidP="00DB3889">
            <w:pPr>
              <w:overflowPunct w:val="0"/>
              <w:autoSpaceDE w:val="0"/>
              <w:autoSpaceDN w:val="0"/>
              <w:adjustRightInd w:val="0"/>
              <w:jc w:val="center"/>
              <w:textAlignment w:val="baseline"/>
              <w:rPr>
                <w:rFonts w:eastAsia="Calibri"/>
                <w:sz w:val="28"/>
                <w:szCs w:val="28"/>
              </w:rPr>
            </w:pPr>
            <w:r w:rsidRPr="003B00D6">
              <w:rPr>
                <w:rFonts w:eastAsia="Calibri"/>
                <w:sz w:val="28"/>
                <w:szCs w:val="28"/>
              </w:rPr>
              <w:t>5</w:t>
            </w:r>
          </w:p>
        </w:tc>
      </w:tr>
    </w:tbl>
    <w:p w:rsidR="00BC6D3E" w:rsidRPr="003B00D6" w:rsidRDefault="00BC6D3E" w:rsidP="00DB3889">
      <w:pPr>
        <w:overflowPunct w:val="0"/>
        <w:autoSpaceDE w:val="0"/>
        <w:autoSpaceDN w:val="0"/>
        <w:adjustRightInd w:val="0"/>
        <w:spacing w:after="0" w:line="240" w:lineRule="auto"/>
        <w:ind w:firstLine="851"/>
        <w:jc w:val="both"/>
        <w:textAlignment w:val="baseline"/>
        <w:rPr>
          <w:rFonts w:ascii="Times New Roman" w:hAnsi="Times New Roman" w:cs="Times New Roman"/>
          <w:b/>
          <w:sz w:val="28"/>
          <w:szCs w:val="28"/>
        </w:rPr>
      </w:pPr>
      <w:r w:rsidRPr="003B00D6">
        <w:rPr>
          <w:rFonts w:ascii="Times New Roman" w:hAnsi="Times New Roman" w:cs="Times New Roman"/>
          <w:sz w:val="28"/>
          <w:szCs w:val="28"/>
        </w:rPr>
        <w:t>Для подготовки ответа на вопросы билета экзаменуемому предоставляется 30 минут.</w:t>
      </w:r>
    </w:p>
    <w:p w:rsidR="00BC6D3E" w:rsidRPr="003B00D6" w:rsidRDefault="00BC6D3E" w:rsidP="00DB3889">
      <w:pPr>
        <w:tabs>
          <w:tab w:val="left" w:pos="709"/>
        </w:tabs>
        <w:spacing w:after="0" w:line="240" w:lineRule="auto"/>
        <w:ind w:firstLine="851"/>
        <w:jc w:val="both"/>
        <w:rPr>
          <w:rFonts w:ascii="Times New Roman" w:hAnsi="Times New Roman" w:cs="Times New Roman"/>
          <w:sz w:val="28"/>
          <w:szCs w:val="28"/>
        </w:rPr>
      </w:pPr>
      <w:r w:rsidRPr="003B00D6">
        <w:rPr>
          <w:rFonts w:ascii="Times New Roman" w:hAnsi="Times New Roman" w:cs="Times New Roman"/>
          <w:sz w:val="28"/>
          <w:szCs w:val="28"/>
        </w:rPr>
        <w:t>При проведении ГВЭ-9 по иностранным языкам в устной форме предоставляется право использовать при необходимости двуязычный словарь.</w:t>
      </w:r>
    </w:p>
    <w:p w:rsidR="00BC6D3E" w:rsidRPr="003B00D6" w:rsidRDefault="00BC6D3E" w:rsidP="00DB3889">
      <w:pPr>
        <w:tabs>
          <w:tab w:val="left" w:pos="709"/>
        </w:tabs>
        <w:spacing w:after="0" w:line="240" w:lineRule="auto"/>
        <w:ind w:firstLine="851"/>
        <w:jc w:val="both"/>
        <w:rPr>
          <w:rFonts w:ascii="Times New Roman" w:hAnsi="Times New Roman" w:cs="Times New Roman"/>
          <w:sz w:val="28"/>
          <w:szCs w:val="28"/>
        </w:rPr>
      </w:pPr>
    </w:p>
    <w:p w:rsidR="00BC6D3E" w:rsidRPr="003B00D6" w:rsidRDefault="00BC6D3E" w:rsidP="00DB3889">
      <w:pPr>
        <w:tabs>
          <w:tab w:val="left" w:pos="709"/>
        </w:tabs>
        <w:spacing w:after="0" w:line="240" w:lineRule="auto"/>
        <w:ind w:firstLine="851"/>
        <w:jc w:val="both"/>
        <w:rPr>
          <w:rFonts w:ascii="Times New Roman" w:hAnsi="Times New Roman" w:cs="Times New Roman"/>
          <w:sz w:val="28"/>
          <w:szCs w:val="28"/>
        </w:rPr>
      </w:pPr>
    </w:p>
    <w:p w:rsidR="007257B6" w:rsidRPr="003B00D6" w:rsidRDefault="00BC6D3E" w:rsidP="007257B6">
      <w:pPr>
        <w:pStyle w:val="1"/>
        <w:numPr>
          <w:ilvl w:val="0"/>
          <w:numId w:val="0"/>
        </w:numPr>
        <w:spacing w:after="0"/>
        <w:ind w:left="357"/>
        <w:jc w:val="center"/>
        <w:rPr>
          <w:sz w:val="28"/>
        </w:rPr>
      </w:pPr>
      <w:bookmarkStart w:id="108" w:name="_Toc502151642"/>
      <w:r w:rsidRPr="003B00D6">
        <w:rPr>
          <w:sz w:val="28"/>
        </w:rPr>
        <w:t>Приложение 8. Памятка о правилах проведения ОГЭ в 2019 году (для ознакомления участников ГИА/родителей (законных представителей) под подпись</w:t>
      </w:r>
      <w:bookmarkEnd w:id="108"/>
    </w:p>
    <w:p w:rsidR="00BC6D3E" w:rsidRPr="003B00D6" w:rsidRDefault="00BC6D3E" w:rsidP="007257B6">
      <w:pPr>
        <w:spacing w:before="240" w:after="0" w:line="240" w:lineRule="auto"/>
        <w:ind w:firstLine="708"/>
        <w:jc w:val="both"/>
        <w:rPr>
          <w:rFonts w:ascii="Times New Roman" w:hAnsi="Times New Roman" w:cs="Times New Roman"/>
          <w:b/>
          <w:sz w:val="28"/>
          <w:szCs w:val="28"/>
        </w:rPr>
      </w:pPr>
      <w:r w:rsidRPr="003B00D6">
        <w:rPr>
          <w:rFonts w:ascii="Times New Roman" w:hAnsi="Times New Roman" w:cs="Times New Roman"/>
          <w:b/>
          <w:sz w:val="28"/>
          <w:szCs w:val="28"/>
        </w:rPr>
        <w:t>Общая информация о порядке проведении ОГЭ:</w:t>
      </w:r>
    </w:p>
    <w:p w:rsidR="00BC6D3E" w:rsidRPr="003B00D6" w:rsidRDefault="008A381C" w:rsidP="007257B6">
      <w:pPr>
        <w:numPr>
          <w:ilvl w:val="0"/>
          <w:numId w:val="10"/>
        </w:numPr>
        <w:tabs>
          <w:tab w:val="left" w:pos="993"/>
        </w:tabs>
        <w:spacing w:after="0" w:line="240" w:lineRule="auto"/>
        <w:ind w:left="0" w:firstLine="709"/>
        <w:contextualSpacing/>
        <w:jc w:val="both"/>
        <w:rPr>
          <w:rFonts w:ascii="Times New Roman" w:hAnsi="Times New Roman" w:cs="Times New Roman"/>
          <w:sz w:val="28"/>
          <w:szCs w:val="28"/>
        </w:rPr>
      </w:pPr>
      <w:r w:rsidRPr="003B00D6">
        <w:rPr>
          <w:rFonts w:ascii="Times New Roman" w:hAnsi="Times New Roman" w:cs="Times New Roman"/>
          <w:sz w:val="28"/>
          <w:szCs w:val="28"/>
        </w:rPr>
        <w:t xml:space="preserve">В </w:t>
      </w:r>
      <w:r w:rsidR="00BC6D3E" w:rsidRPr="003B00D6">
        <w:rPr>
          <w:rFonts w:ascii="Times New Roman" w:hAnsi="Times New Roman" w:cs="Times New Roman"/>
          <w:sz w:val="28"/>
          <w:szCs w:val="28"/>
        </w:rPr>
        <w:t>целях обеспечения безо</w:t>
      </w:r>
      <w:r w:rsidRPr="003B00D6">
        <w:rPr>
          <w:rFonts w:ascii="Times New Roman" w:hAnsi="Times New Roman" w:cs="Times New Roman"/>
          <w:sz w:val="28"/>
          <w:szCs w:val="28"/>
        </w:rPr>
        <w:t xml:space="preserve">пасности, обеспечения порядка и </w:t>
      </w:r>
      <w:r w:rsidR="00BC6D3E" w:rsidRPr="003B00D6">
        <w:rPr>
          <w:rFonts w:ascii="Times New Roman" w:hAnsi="Times New Roman" w:cs="Times New Roman"/>
          <w:sz w:val="28"/>
          <w:szCs w:val="28"/>
        </w:rPr>
        <w:t xml:space="preserve">предотвращения фактов нарушения порядка проведения ОГЭ </w:t>
      </w:r>
      <w:r w:rsidRPr="003B00D6">
        <w:rPr>
          <w:rFonts w:ascii="Times New Roman" w:hAnsi="Times New Roman" w:cs="Times New Roman"/>
          <w:sz w:val="28"/>
          <w:szCs w:val="28"/>
        </w:rPr>
        <w:t>ППЭ</w:t>
      </w:r>
      <w:r w:rsidR="00BC6D3E" w:rsidRPr="003B00D6">
        <w:rPr>
          <w:rFonts w:ascii="Times New Roman" w:hAnsi="Times New Roman" w:cs="Times New Roman"/>
          <w:sz w:val="28"/>
          <w:szCs w:val="28"/>
        </w:rPr>
        <w:t xml:space="preserve"> оборудуются стационарными и (или) перен</w:t>
      </w:r>
      <w:r w:rsidRPr="003B00D6">
        <w:rPr>
          <w:rFonts w:ascii="Times New Roman" w:hAnsi="Times New Roman" w:cs="Times New Roman"/>
          <w:sz w:val="28"/>
          <w:szCs w:val="28"/>
        </w:rPr>
        <w:t xml:space="preserve">осными металлоискателями; ППЭ и </w:t>
      </w:r>
      <w:r w:rsidR="00BC6D3E" w:rsidRPr="003B00D6">
        <w:rPr>
          <w:rFonts w:ascii="Times New Roman" w:hAnsi="Times New Roman" w:cs="Times New Roman"/>
          <w:sz w:val="28"/>
          <w:szCs w:val="28"/>
        </w:rPr>
        <w:t>аудитории ППЭ оборудуются</w:t>
      </w:r>
      <w:r w:rsidRPr="003B00D6">
        <w:rPr>
          <w:rFonts w:ascii="Times New Roman" w:hAnsi="Times New Roman" w:cs="Times New Roman"/>
          <w:sz w:val="28"/>
          <w:szCs w:val="28"/>
        </w:rPr>
        <w:t xml:space="preserve"> средствами видеонаблюдения</w:t>
      </w:r>
      <w:r w:rsidR="00BC6D3E" w:rsidRPr="003B00D6">
        <w:rPr>
          <w:rFonts w:ascii="Times New Roman" w:hAnsi="Times New Roman" w:cs="Times New Roman"/>
          <w:sz w:val="28"/>
          <w:szCs w:val="28"/>
        </w:rPr>
        <w:t>.</w:t>
      </w:r>
    </w:p>
    <w:p w:rsidR="00BC6D3E" w:rsidRPr="003B00D6" w:rsidRDefault="00BC6D3E" w:rsidP="007257B6">
      <w:pPr>
        <w:numPr>
          <w:ilvl w:val="0"/>
          <w:numId w:val="10"/>
        </w:numPr>
        <w:tabs>
          <w:tab w:val="left" w:pos="993"/>
        </w:tabs>
        <w:spacing w:after="0" w:line="240" w:lineRule="auto"/>
        <w:ind w:left="0" w:firstLine="709"/>
        <w:contextualSpacing/>
        <w:jc w:val="both"/>
        <w:rPr>
          <w:rFonts w:ascii="Times New Roman" w:hAnsi="Times New Roman" w:cs="Times New Roman"/>
          <w:sz w:val="28"/>
          <w:szCs w:val="28"/>
        </w:rPr>
      </w:pPr>
      <w:r w:rsidRPr="003B00D6">
        <w:rPr>
          <w:rFonts w:ascii="Times New Roman" w:hAnsi="Times New Roman" w:cs="Times New Roman"/>
          <w:sz w:val="28"/>
          <w:szCs w:val="28"/>
        </w:rPr>
        <w:t>ОГЭ по всем учебным предметам начинается в 10.00 по местному времени.</w:t>
      </w:r>
    </w:p>
    <w:p w:rsidR="00BC6D3E" w:rsidRPr="003B00D6" w:rsidRDefault="00BC6D3E" w:rsidP="007257B6">
      <w:pPr>
        <w:numPr>
          <w:ilvl w:val="0"/>
          <w:numId w:val="10"/>
        </w:numPr>
        <w:tabs>
          <w:tab w:val="left" w:pos="993"/>
        </w:tabs>
        <w:spacing w:after="0" w:line="240" w:lineRule="auto"/>
        <w:ind w:left="0" w:firstLine="709"/>
        <w:contextualSpacing/>
        <w:jc w:val="both"/>
        <w:rPr>
          <w:rFonts w:ascii="Times New Roman" w:hAnsi="Times New Roman" w:cs="Times New Roman"/>
          <w:sz w:val="28"/>
          <w:szCs w:val="28"/>
        </w:rPr>
      </w:pPr>
      <w:r w:rsidRPr="003B00D6">
        <w:rPr>
          <w:rFonts w:ascii="Times New Roman" w:hAnsi="Times New Roman" w:cs="Times New Roman"/>
          <w:sz w:val="28"/>
          <w:szCs w:val="28"/>
        </w:rPr>
        <w:t xml:space="preserve">Результаты экзаменов по каждому учебному предмету утверждаются, изменяются и (или) аннулируются председателем ГЭК. Изменение результатов возможно в случае проведения перепроверки экзаменационных работ. О проведении перепроверки сообщается дополнительно. Аннулирование результатов возможно в случае выявления нарушений Порядка. </w:t>
      </w:r>
    </w:p>
    <w:p w:rsidR="00BC6D3E" w:rsidRPr="003B00D6" w:rsidRDefault="00BC6D3E" w:rsidP="007257B6">
      <w:pPr>
        <w:numPr>
          <w:ilvl w:val="0"/>
          <w:numId w:val="10"/>
        </w:numPr>
        <w:tabs>
          <w:tab w:val="left" w:pos="993"/>
        </w:tabs>
        <w:spacing w:after="0" w:line="240" w:lineRule="auto"/>
        <w:ind w:left="0" w:firstLine="709"/>
        <w:contextualSpacing/>
        <w:jc w:val="both"/>
        <w:rPr>
          <w:rFonts w:ascii="Times New Roman" w:hAnsi="Times New Roman" w:cs="Times New Roman"/>
          <w:sz w:val="28"/>
          <w:szCs w:val="28"/>
        </w:rPr>
      </w:pPr>
      <w:r w:rsidRPr="003B00D6">
        <w:rPr>
          <w:rFonts w:ascii="Times New Roman" w:hAnsi="Times New Roman" w:cs="Times New Roman"/>
          <w:sz w:val="28"/>
          <w:szCs w:val="28"/>
        </w:rPr>
        <w:t xml:space="preserve">Результаты ГИА признаются удовлетворительными в случае, если участник ГИА по сдаваемым учебным предметам набрал минимальное количество первичных баллов, определенное </w:t>
      </w:r>
      <w:r w:rsidR="008A381C" w:rsidRPr="003B00D6">
        <w:rPr>
          <w:rFonts w:ascii="Times New Roman" w:hAnsi="Times New Roman" w:cs="Times New Roman"/>
          <w:sz w:val="28"/>
          <w:szCs w:val="28"/>
        </w:rPr>
        <w:t>М</w:t>
      </w:r>
      <w:r w:rsidRPr="003B00D6">
        <w:rPr>
          <w:rFonts w:ascii="Times New Roman" w:hAnsi="Times New Roman" w:cs="Times New Roman"/>
          <w:sz w:val="28"/>
          <w:szCs w:val="28"/>
        </w:rPr>
        <w:t>О</w:t>
      </w:r>
      <w:r w:rsidR="008A381C" w:rsidRPr="003B00D6">
        <w:rPr>
          <w:rFonts w:ascii="Times New Roman" w:hAnsi="Times New Roman" w:cs="Times New Roman"/>
          <w:sz w:val="28"/>
          <w:szCs w:val="28"/>
        </w:rPr>
        <w:t>иН РТ</w:t>
      </w:r>
      <w:r w:rsidRPr="003B00D6">
        <w:rPr>
          <w:rFonts w:ascii="Times New Roman" w:hAnsi="Times New Roman" w:cs="Times New Roman"/>
          <w:sz w:val="28"/>
          <w:szCs w:val="28"/>
        </w:rPr>
        <w:t>.</w:t>
      </w:r>
    </w:p>
    <w:p w:rsidR="00BC6D3E" w:rsidRPr="003B00D6" w:rsidRDefault="00BC6D3E" w:rsidP="007257B6">
      <w:pPr>
        <w:numPr>
          <w:ilvl w:val="0"/>
          <w:numId w:val="10"/>
        </w:numPr>
        <w:tabs>
          <w:tab w:val="left" w:pos="993"/>
        </w:tabs>
        <w:spacing w:after="0" w:line="240" w:lineRule="auto"/>
        <w:ind w:left="0" w:firstLine="709"/>
        <w:contextualSpacing/>
        <w:jc w:val="both"/>
        <w:rPr>
          <w:rFonts w:ascii="Times New Roman" w:hAnsi="Times New Roman" w:cs="Times New Roman"/>
          <w:sz w:val="28"/>
          <w:szCs w:val="28"/>
        </w:rPr>
      </w:pPr>
      <w:r w:rsidRPr="003B00D6">
        <w:rPr>
          <w:rFonts w:ascii="Times New Roman" w:hAnsi="Times New Roman" w:cs="Times New Roman"/>
          <w:sz w:val="28"/>
          <w:szCs w:val="28"/>
        </w:rPr>
        <w:t xml:space="preserve">Результаты ГИА в течение одного рабочего дня утверждаются председателем ГЭК. После утверждения результаты ГИА в течение одного рабочего дня передаются в </w:t>
      </w:r>
      <w:r w:rsidR="008A381C" w:rsidRPr="003B00D6">
        <w:rPr>
          <w:rFonts w:ascii="Times New Roman" w:hAnsi="Times New Roman" w:cs="Times New Roman"/>
          <w:sz w:val="28"/>
          <w:szCs w:val="28"/>
        </w:rPr>
        <w:t>ОО</w:t>
      </w:r>
      <w:r w:rsidRPr="003B00D6">
        <w:rPr>
          <w:rFonts w:ascii="Times New Roman" w:hAnsi="Times New Roman" w:cs="Times New Roman"/>
          <w:sz w:val="28"/>
          <w:szCs w:val="28"/>
        </w:rPr>
        <w:t xml:space="preserve"> для последующего ознакомления участников ГИА с полученными ими результатами ГИА.</w:t>
      </w:r>
    </w:p>
    <w:p w:rsidR="00BC6D3E" w:rsidRDefault="00BC6D3E" w:rsidP="007257B6">
      <w:pPr>
        <w:tabs>
          <w:tab w:val="left" w:pos="993"/>
        </w:tabs>
        <w:spacing w:after="0" w:line="240" w:lineRule="auto"/>
        <w:ind w:firstLine="709"/>
        <w:contextualSpacing/>
        <w:jc w:val="both"/>
        <w:rPr>
          <w:rFonts w:ascii="Times New Roman" w:hAnsi="Times New Roman" w:cs="Times New Roman"/>
          <w:sz w:val="28"/>
          <w:szCs w:val="28"/>
        </w:rPr>
      </w:pPr>
      <w:r w:rsidRPr="003B00D6">
        <w:rPr>
          <w:rFonts w:ascii="Times New Roman" w:hAnsi="Times New Roman" w:cs="Times New Roman"/>
          <w:sz w:val="28"/>
          <w:szCs w:val="28"/>
        </w:rPr>
        <w:t xml:space="preserve">Ознакомление участников ГИА с утвержденными председателем ГЭК результатами ГИА по учебному предмету осуществляется в течение одного рабочего дня со дня их передачи в </w:t>
      </w:r>
      <w:r w:rsidR="008A381C" w:rsidRPr="003B00D6">
        <w:rPr>
          <w:rFonts w:ascii="Times New Roman" w:hAnsi="Times New Roman" w:cs="Times New Roman"/>
          <w:sz w:val="28"/>
          <w:szCs w:val="28"/>
        </w:rPr>
        <w:t>ОО</w:t>
      </w:r>
      <w:r w:rsidRPr="003B00D6">
        <w:rPr>
          <w:rFonts w:ascii="Times New Roman" w:hAnsi="Times New Roman" w:cs="Times New Roman"/>
          <w:sz w:val="28"/>
          <w:szCs w:val="28"/>
        </w:rPr>
        <w:t>. Указанный день считается официальным днем объявления результатов.</w:t>
      </w:r>
    </w:p>
    <w:p w:rsidR="00BC6D3E" w:rsidRPr="003B00D6" w:rsidRDefault="00BC6D3E" w:rsidP="007257B6">
      <w:pPr>
        <w:spacing w:after="0" w:line="240" w:lineRule="auto"/>
        <w:ind w:firstLine="708"/>
        <w:jc w:val="both"/>
        <w:rPr>
          <w:rFonts w:ascii="Times New Roman" w:hAnsi="Times New Roman" w:cs="Times New Roman"/>
          <w:b/>
          <w:sz w:val="28"/>
          <w:szCs w:val="28"/>
        </w:rPr>
      </w:pPr>
      <w:r w:rsidRPr="003B00D6">
        <w:rPr>
          <w:rFonts w:ascii="Times New Roman" w:hAnsi="Times New Roman" w:cs="Times New Roman"/>
          <w:b/>
          <w:sz w:val="28"/>
          <w:szCs w:val="28"/>
        </w:rPr>
        <w:t>Обязанности участника ГИА в рамках участия в ОГЭ:</w:t>
      </w:r>
    </w:p>
    <w:p w:rsidR="00BC6D3E" w:rsidRPr="003B00D6" w:rsidRDefault="008A381C" w:rsidP="007257B6">
      <w:pPr>
        <w:numPr>
          <w:ilvl w:val="0"/>
          <w:numId w:val="9"/>
        </w:numPr>
        <w:tabs>
          <w:tab w:val="left" w:pos="993"/>
        </w:tabs>
        <w:spacing w:after="0" w:line="240" w:lineRule="auto"/>
        <w:ind w:left="0" w:firstLine="709"/>
        <w:contextualSpacing/>
        <w:jc w:val="both"/>
        <w:rPr>
          <w:rFonts w:ascii="Times New Roman" w:hAnsi="Times New Roman" w:cs="Times New Roman"/>
          <w:sz w:val="28"/>
          <w:szCs w:val="28"/>
        </w:rPr>
      </w:pPr>
      <w:r w:rsidRPr="003B00D6">
        <w:rPr>
          <w:rFonts w:ascii="Times New Roman" w:hAnsi="Times New Roman" w:cs="Times New Roman"/>
          <w:sz w:val="28"/>
          <w:szCs w:val="28"/>
        </w:rPr>
        <w:t xml:space="preserve">В </w:t>
      </w:r>
      <w:r w:rsidR="00BC6D3E" w:rsidRPr="003B00D6">
        <w:rPr>
          <w:rFonts w:ascii="Times New Roman" w:hAnsi="Times New Roman" w:cs="Times New Roman"/>
          <w:sz w:val="28"/>
          <w:szCs w:val="28"/>
        </w:rPr>
        <w:t>день экзамена участник ГИА должен</w:t>
      </w:r>
      <w:r w:rsidRPr="003B00D6">
        <w:rPr>
          <w:rFonts w:ascii="Times New Roman" w:hAnsi="Times New Roman" w:cs="Times New Roman"/>
          <w:sz w:val="28"/>
          <w:szCs w:val="28"/>
        </w:rPr>
        <w:t xml:space="preserve"> прибыть в ППЭ не </w:t>
      </w:r>
      <w:r w:rsidR="00BC6D3E" w:rsidRPr="003B00D6">
        <w:rPr>
          <w:rFonts w:ascii="Times New Roman" w:hAnsi="Times New Roman" w:cs="Times New Roman"/>
          <w:sz w:val="28"/>
          <w:szCs w:val="28"/>
        </w:rPr>
        <w:t>менее чем за 45 минут до</w:t>
      </w:r>
      <w:r w:rsidRPr="003B00D6">
        <w:rPr>
          <w:rFonts w:ascii="Times New Roman" w:hAnsi="Times New Roman" w:cs="Times New Roman"/>
          <w:sz w:val="28"/>
          <w:szCs w:val="28"/>
        </w:rPr>
        <w:t xml:space="preserve"> </w:t>
      </w:r>
      <w:r w:rsidR="00BC6D3E" w:rsidRPr="003B00D6">
        <w:rPr>
          <w:rFonts w:ascii="Times New Roman" w:hAnsi="Times New Roman" w:cs="Times New Roman"/>
          <w:sz w:val="28"/>
          <w:szCs w:val="28"/>
        </w:rPr>
        <w:t>его начала. Вход участников ГИА в</w:t>
      </w:r>
      <w:r w:rsidRPr="003B00D6">
        <w:rPr>
          <w:rFonts w:ascii="Times New Roman" w:hAnsi="Times New Roman" w:cs="Times New Roman"/>
          <w:sz w:val="28"/>
          <w:szCs w:val="28"/>
        </w:rPr>
        <w:t xml:space="preserve"> ППЭ начинается с 9</w:t>
      </w:r>
      <w:r w:rsidR="00BC6D3E" w:rsidRPr="003B00D6">
        <w:rPr>
          <w:rFonts w:ascii="Times New Roman" w:hAnsi="Times New Roman" w:cs="Times New Roman"/>
          <w:sz w:val="28"/>
          <w:szCs w:val="28"/>
        </w:rPr>
        <w:t>.00 по</w:t>
      </w:r>
      <w:r w:rsidRPr="003B00D6">
        <w:rPr>
          <w:rFonts w:ascii="Times New Roman" w:hAnsi="Times New Roman" w:cs="Times New Roman"/>
          <w:sz w:val="28"/>
          <w:szCs w:val="28"/>
        </w:rPr>
        <w:t xml:space="preserve"> </w:t>
      </w:r>
      <w:r w:rsidR="00BC6D3E" w:rsidRPr="003B00D6">
        <w:rPr>
          <w:rFonts w:ascii="Times New Roman" w:hAnsi="Times New Roman" w:cs="Times New Roman"/>
          <w:sz w:val="28"/>
          <w:szCs w:val="28"/>
        </w:rPr>
        <w:t xml:space="preserve">местному времени. </w:t>
      </w:r>
    </w:p>
    <w:p w:rsidR="00BC6D3E" w:rsidRPr="003B00D6" w:rsidRDefault="00BC6D3E" w:rsidP="007257B6">
      <w:pPr>
        <w:numPr>
          <w:ilvl w:val="0"/>
          <w:numId w:val="9"/>
        </w:numPr>
        <w:tabs>
          <w:tab w:val="left" w:pos="993"/>
        </w:tabs>
        <w:spacing w:after="0" w:line="240" w:lineRule="auto"/>
        <w:ind w:left="0" w:firstLine="709"/>
        <w:contextualSpacing/>
        <w:jc w:val="both"/>
        <w:rPr>
          <w:rFonts w:ascii="Times New Roman" w:hAnsi="Times New Roman" w:cs="Times New Roman"/>
          <w:sz w:val="28"/>
          <w:szCs w:val="28"/>
        </w:rPr>
      </w:pPr>
      <w:r w:rsidRPr="003B00D6">
        <w:rPr>
          <w:rFonts w:ascii="Times New Roman" w:hAnsi="Times New Roman" w:cs="Times New Roman"/>
          <w:sz w:val="28"/>
          <w:szCs w:val="28"/>
        </w:rPr>
        <w:t>Допуск участников ГИА в ППЭ осуществляется при наличии у</w:t>
      </w:r>
      <w:r w:rsidR="008A381C" w:rsidRPr="003B00D6">
        <w:rPr>
          <w:rFonts w:ascii="Times New Roman" w:hAnsi="Times New Roman" w:cs="Times New Roman"/>
          <w:sz w:val="28"/>
          <w:szCs w:val="28"/>
        </w:rPr>
        <w:t xml:space="preserve"> </w:t>
      </w:r>
      <w:r w:rsidRPr="003B00D6">
        <w:rPr>
          <w:rFonts w:ascii="Times New Roman" w:hAnsi="Times New Roman" w:cs="Times New Roman"/>
          <w:sz w:val="28"/>
          <w:szCs w:val="28"/>
        </w:rPr>
        <w:t>них документов, удостоверяющих их личность, и при наличии их в списках распределения в</w:t>
      </w:r>
      <w:r w:rsidR="008A381C"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данный ППЭ. </w:t>
      </w:r>
    </w:p>
    <w:p w:rsidR="00BC6D3E" w:rsidRPr="003B00D6" w:rsidRDefault="008A381C" w:rsidP="007257B6">
      <w:pPr>
        <w:numPr>
          <w:ilvl w:val="0"/>
          <w:numId w:val="9"/>
        </w:numPr>
        <w:tabs>
          <w:tab w:val="left" w:pos="993"/>
        </w:tabs>
        <w:spacing w:after="0" w:line="240" w:lineRule="auto"/>
        <w:ind w:left="0" w:firstLine="709"/>
        <w:contextualSpacing/>
        <w:jc w:val="both"/>
        <w:rPr>
          <w:rFonts w:ascii="Times New Roman" w:hAnsi="Times New Roman" w:cs="Times New Roman"/>
          <w:sz w:val="28"/>
          <w:szCs w:val="28"/>
        </w:rPr>
      </w:pPr>
      <w:r w:rsidRPr="003B00D6">
        <w:rPr>
          <w:rFonts w:ascii="Times New Roman" w:hAnsi="Times New Roman" w:cs="Times New Roman"/>
          <w:sz w:val="28"/>
          <w:szCs w:val="28"/>
        </w:rPr>
        <w:t xml:space="preserve">Если участник ГИА опоздал на </w:t>
      </w:r>
      <w:r w:rsidR="00BC6D3E" w:rsidRPr="003B00D6">
        <w:rPr>
          <w:rFonts w:ascii="Times New Roman" w:hAnsi="Times New Roman" w:cs="Times New Roman"/>
          <w:sz w:val="28"/>
          <w:szCs w:val="28"/>
        </w:rPr>
        <w:t>экзамен, он</w:t>
      </w:r>
      <w:r w:rsidRPr="003B00D6">
        <w:rPr>
          <w:rFonts w:ascii="Times New Roman" w:hAnsi="Times New Roman" w:cs="Times New Roman"/>
          <w:sz w:val="28"/>
          <w:szCs w:val="28"/>
        </w:rPr>
        <w:t xml:space="preserve"> </w:t>
      </w:r>
      <w:r w:rsidR="00BC6D3E" w:rsidRPr="003B00D6">
        <w:rPr>
          <w:rFonts w:ascii="Times New Roman" w:hAnsi="Times New Roman" w:cs="Times New Roman"/>
          <w:sz w:val="28"/>
          <w:szCs w:val="28"/>
        </w:rPr>
        <w:t>допускается к</w:t>
      </w:r>
      <w:r w:rsidRPr="003B00D6">
        <w:rPr>
          <w:rFonts w:ascii="Times New Roman" w:hAnsi="Times New Roman" w:cs="Times New Roman"/>
          <w:sz w:val="28"/>
          <w:szCs w:val="28"/>
        </w:rPr>
        <w:t xml:space="preserve"> </w:t>
      </w:r>
      <w:r w:rsidR="00BC6D3E" w:rsidRPr="003B00D6">
        <w:rPr>
          <w:rFonts w:ascii="Times New Roman" w:hAnsi="Times New Roman" w:cs="Times New Roman"/>
          <w:sz w:val="28"/>
          <w:szCs w:val="28"/>
        </w:rPr>
        <w:t>сдаче ГИА в</w:t>
      </w:r>
      <w:r w:rsidRPr="003B00D6">
        <w:rPr>
          <w:rFonts w:ascii="Times New Roman" w:hAnsi="Times New Roman" w:cs="Times New Roman"/>
          <w:sz w:val="28"/>
          <w:szCs w:val="28"/>
        </w:rPr>
        <w:t xml:space="preserve"> </w:t>
      </w:r>
      <w:r w:rsidR="00BC6D3E" w:rsidRPr="003B00D6">
        <w:rPr>
          <w:rFonts w:ascii="Times New Roman" w:hAnsi="Times New Roman" w:cs="Times New Roman"/>
          <w:sz w:val="28"/>
          <w:szCs w:val="28"/>
        </w:rPr>
        <w:t>установленном порядке, при этом время окончания экзамена не</w:t>
      </w:r>
      <w:r w:rsidRPr="003B00D6">
        <w:rPr>
          <w:rFonts w:ascii="Times New Roman" w:hAnsi="Times New Roman" w:cs="Times New Roman"/>
          <w:sz w:val="28"/>
          <w:szCs w:val="28"/>
        </w:rPr>
        <w:t xml:space="preserve"> </w:t>
      </w:r>
      <w:r w:rsidR="00BC6D3E" w:rsidRPr="003B00D6">
        <w:rPr>
          <w:rFonts w:ascii="Times New Roman" w:hAnsi="Times New Roman" w:cs="Times New Roman"/>
          <w:sz w:val="28"/>
          <w:szCs w:val="28"/>
        </w:rPr>
        <w:t>продлевается, о</w:t>
      </w:r>
      <w:r w:rsidRPr="003B00D6">
        <w:rPr>
          <w:rFonts w:ascii="Times New Roman" w:hAnsi="Times New Roman" w:cs="Times New Roman"/>
          <w:sz w:val="28"/>
          <w:szCs w:val="28"/>
        </w:rPr>
        <w:t xml:space="preserve"> </w:t>
      </w:r>
      <w:r w:rsidR="00BC6D3E" w:rsidRPr="003B00D6">
        <w:rPr>
          <w:rFonts w:ascii="Times New Roman" w:hAnsi="Times New Roman" w:cs="Times New Roman"/>
          <w:sz w:val="28"/>
          <w:szCs w:val="28"/>
        </w:rPr>
        <w:t>чем сообщается участнику ГИА.</w:t>
      </w:r>
    </w:p>
    <w:p w:rsidR="00BC6D3E" w:rsidRPr="003B00D6" w:rsidRDefault="00BC6D3E" w:rsidP="007257B6">
      <w:pPr>
        <w:tabs>
          <w:tab w:val="left" w:pos="993"/>
        </w:tabs>
        <w:spacing w:after="0" w:line="240" w:lineRule="auto"/>
        <w:ind w:firstLine="709"/>
        <w:contextualSpacing/>
        <w:jc w:val="both"/>
        <w:rPr>
          <w:rFonts w:ascii="Times New Roman" w:hAnsi="Times New Roman" w:cs="Times New Roman"/>
          <w:sz w:val="28"/>
          <w:szCs w:val="28"/>
        </w:rPr>
      </w:pPr>
      <w:r w:rsidRPr="003B00D6">
        <w:rPr>
          <w:rFonts w:ascii="Times New Roman" w:hAnsi="Times New Roman" w:cs="Times New Roman"/>
          <w:sz w:val="28"/>
          <w:szCs w:val="28"/>
        </w:rPr>
        <w:t>В случае проведения ГИА по иностранным языкам (письменная часть, раздел «Аудирование») допуск опоздавших участников в аудиторию после включения аудиозаписи не осуществляется (за исключением, если в аудитории нет других участников или, если участники в аудитории завершили прослушивание аудиозаписи). Персональное аудирование для опоздавших участников не проводится (за исключением случая, когда в аудитории нет других участников экзамена).</w:t>
      </w:r>
    </w:p>
    <w:p w:rsidR="00BC6D3E" w:rsidRPr="003B00D6" w:rsidRDefault="00BC6D3E" w:rsidP="007257B6">
      <w:pPr>
        <w:tabs>
          <w:tab w:val="left" w:pos="993"/>
        </w:tabs>
        <w:spacing w:after="0" w:line="240" w:lineRule="auto"/>
        <w:ind w:firstLine="709"/>
        <w:contextualSpacing/>
        <w:jc w:val="both"/>
        <w:rPr>
          <w:rFonts w:ascii="Times New Roman" w:hAnsi="Times New Roman" w:cs="Times New Roman"/>
          <w:sz w:val="28"/>
          <w:szCs w:val="28"/>
        </w:rPr>
      </w:pPr>
      <w:r w:rsidRPr="003B00D6">
        <w:rPr>
          <w:rFonts w:ascii="Times New Roman" w:hAnsi="Times New Roman" w:cs="Times New Roman"/>
          <w:sz w:val="28"/>
          <w:szCs w:val="28"/>
        </w:rPr>
        <w:t>Повторный общий инструктаж д</w:t>
      </w:r>
      <w:r w:rsidR="008A381C" w:rsidRPr="003B00D6">
        <w:rPr>
          <w:rFonts w:ascii="Times New Roman" w:hAnsi="Times New Roman" w:cs="Times New Roman"/>
          <w:sz w:val="28"/>
          <w:szCs w:val="28"/>
        </w:rPr>
        <w:t xml:space="preserve">ля опоздавших участников ГИА не </w:t>
      </w:r>
      <w:r w:rsidRPr="003B00D6">
        <w:rPr>
          <w:rFonts w:ascii="Times New Roman" w:hAnsi="Times New Roman" w:cs="Times New Roman"/>
          <w:sz w:val="28"/>
          <w:szCs w:val="28"/>
        </w:rPr>
        <w:t>проводится. Организаторы предоставляют необходимую информацию для заполнения регистрационных полей бланков ОГЭ.</w:t>
      </w:r>
    </w:p>
    <w:p w:rsidR="00BC6D3E" w:rsidRPr="003B00D6" w:rsidRDefault="00BC6D3E" w:rsidP="00DB3889">
      <w:pPr>
        <w:spacing w:after="0" w:line="240" w:lineRule="auto"/>
        <w:ind w:firstLine="709"/>
        <w:contextualSpacing/>
        <w:jc w:val="both"/>
        <w:rPr>
          <w:rFonts w:ascii="Times New Roman" w:hAnsi="Times New Roman" w:cs="Times New Roman"/>
          <w:sz w:val="28"/>
          <w:szCs w:val="28"/>
        </w:rPr>
      </w:pPr>
      <w:r w:rsidRPr="003B00D6">
        <w:rPr>
          <w:rFonts w:ascii="Times New Roman" w:hAnsi="Times New Roman" w:cs="Times New Roman"/>
          <w:sz w:val="28"/>
          <w:szCs w:val="28"/>
        </w:rPr>
        <w:t xml:space="preserve">В случае отсутствия по объективным причинам у обучающегося документа, удостоверяющего личность, он допускается в ППЭ после письменного подтверждения его личности сопровождающим от </w:t>
      </w:r>
      <w:r w:rsidR="008A381C" w:rsidRPr="003B00D6">
        <w:rPr>
          <w:rFonts w:ascii="Times New Roman" w:hAnsi="Times New Roman" w:cs="Times New Roman"/>
          <w:sz w:val="28"/>
          <w:szCs w:val="28"/>
        </w:rPr>
        <w:t>ОО</w:t>
      </w:r>
      <w:r w:rsidRPr="003B00D6">
        <w:rPr>
          <w:rFonts w:ascii="Times New Roman" w:hAnsi="Times New Roman" w:cs="Times New Roman"/>
          <w:sz w:val="28"/>
          <w:szCs w:val="28"/>
        </w:rPr>
        <w:t>.</w:t>
      </w:r>
    </w:p>
    <w:p w:rsidR="00BC6D3E" w:rsidRPr="003B00D6" w:rsidRDefault="00BC6D3E" w:rsidP="007257B6">
      <w:pPr>
        <w:tabs>
          <w:tab w:val="left" w:pos="993"/>
        </w:tabs>
        <w:spacing w:after="0" w:line="240" w:lineRule="auto"/>
        <w:ind w:firstLine="709"/>
        <w:contextualSpacing/>
        <w:jc w:val="both"/>
        <w:rPr>
          <w:rFonts w:ascii="Times New Roman" w:hAnsi="Times New Roman" w:cs="Times New Roman"/>
          <w:sz w:val="28"/>
          <w:szCs w:val="28"/>
        </w:rPr>
      </w:pPr>
      <w:r w:rsidRPr="003B00D6">
        <w:rPr>
          <w:rFonts w:ascii="Times New Roman" w:hAnsi="Times New Roman" w:cs="Times New Roman"/>
          <w:sz w:val="28"/>
          <w:szCs w:val="28"/>
        </w:rPr>
        <w:t xml:space="preserve">4. В день проведения экзамена (в период с момента входа в ППЭ и до окончания экзамена) в ППЭ участникам ГИА запрещается иметь при себе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 выносить из аудиторий письменные заметки и иные средства хранения и передачи информации, из ППЭ и аудиторий ППЭ запрещается выносить экзаменационные материалы, в том числе КИМ и черновики на бумажном или электронном носителях, фотографировать экзаменационные материалы. </w:t>
      </w:r>
    </w:p>
    <w:p w:rsidR="00BC6D3E" w:rsidRPr="003B00D6" w:rsidRDefault="00BC6D3E" w:rsidP="007257B6">
      <w:pPr>
        <w:tabs>
          <w:tab w:val="left" w:pos="993"/>
        </w:tabs>
        <w:spacing w:after="0" w:line="240" w:lineRule="auto"/>
        <w:ind w:firstLine="709"/>
        <w:contextualSpacing/>
        <w:jc w:val="both"/>
        <w:rPr>
          <w:rFonts w:ascii="Times New Roman" w:hAnsi="Times New Roman" w:cs="Times New Roman"/>
          <w:sz w:val="28"/>
          <w:szCs w:val="28"/>
        </w:rPr>
      </w:pPr>
      <w:r w:rsidRPr="003B00D6">
        <w:rPr>
          <w:rFonts w:ascii="Times New Roman" w:hAnsi="Times New Roman" w:cs="Times New Roman"/>
          <w:sz w:val="28"/>
          <w:szCs w:val="28"/>
        </w:rPr>
        <w:t>Рекомендуется взять с собой на экзамен только необходимые вещи. Иные личные вещи участники ГИА обязаны оставить в специально выделенном в здании (комплексе зданий), где расположен ППЭ, до входа в ППЭ месте (помещении) для хранения личных вещей участников ЕГЭ. Указанное место для личных вещей участников ЕГЭ организуется до установленной рамки стационарного металлоискателя или до места проведения уполномоченными лицами работ с использованием переносного металлоискателя.</w:t>
      </w:r>
    </w:p>
    <w:p w:rsidR="00BC6D3E" w:rsidRPr="003B00D6" w:rsidRDefault="00BC6D3E" w:rsidP="007257B6">
      <w:pPr>
        <w:tabs>
          <w:tab w:val="left" w:pos="993"/>
        </w:tabs>
        <w:spacing w:after="0" w:line="240" w:lineRule="auto"/>
        <w:ind w:firstLine="709"/>
        <w:contextualSpacing/>
        <w:jc w:val="both"/>
        <w:rPr>
          <w:rFonts w:ascii="Times New Roman" w:hAnsi="Times New Roman" w:cs="Times New Roman"/>
          <w:sz w:val="28"/>
          <w:szCs w:val="28"/>
        </w:rPr>
      </w:pPr>
      <w:r w:rsidRPr="003B00D6">
        <w:rPr>
          <w:rFonts w:ascii="Times New Roman" w:hAnsi="Times New Roman" w:cs="Times New Roman"/>
          <w:sz w:val="28"/>
          <w:szCs w:val="28"/>
        </w:rPr>
        <w:t>5. Участники ГИА занимают рабочие места в аудитории в соответствии со списками распределения. Изменение рабочего места запрещено.</w:t>
      </w:r>
    </w:p>
    <w:p w:rsidR="00BC6D3E" w:rsidRPr="003B00D6" w:rsidRDefault="00BC6D3E" w:rsidP="007257B6">
      <w:pPr>
        <w:tabs>
          <w:tab w:val="left" w:pos="993"/>
        </w:tabs>
        <w:spacing w:after="0" w:line="240" w:lineRule="auto"/>
        <w:ind w:firstLine="709"/>
        <w:contextualSpacing/>
        <w:jc w:val="both"/>
        <w:rPr>
          <w:rFonts w:ascii="Times New Roman" w:hAnsi="Times New Roman" w:cs="Times New Roman"/>
          <w:sz w:val="28"/>
          <w:szCs w:val="28"/>
        </w:rPr>
      </w:pPr>
      <w:r w:rsidRPr="003B00D6">
        <w:rPr>
          <w:rFonts w:ascii="Times New Roman" w:hAnsi="Times New Roman" w:cs="Times New Roman"/>
          <w:sz w:val="28"/>
          <w:szCs w:val="28"/>
        </w:rPr>
        <w:t>6. Во время экзамена участникам ГИА запрещается общаться друг с другом, свободно перемещаться по аудитории и ППЭ, выходить из аудитории без разрешения организатора.</w:t>
      </w:r>
    </w:p>
    <w:p w:rsidR="00BC6D3E" w:rsidRPr="003B00D6" w:rsidRDefault="00BC6D3E" w:rsidP="007257B6">
      <w:pPr>
        <w:tabs>
          <w:tab w:val="left" w:pos="993"/>
        </w:tabs>
        <w:spacing w:after="0" w:line="240" w:lineRule="auto"/>
        <w:ind w:firstLine="709"/>
        <w:contextualSpacing/>
        <w:jc w:val="both"/>
        <w:rPr>
          <w:rFonts w:ascii="Times New Roman" w:hAnsi="Times New Roman" w:cs="Times New Roman"/>
          <w:sz w:val="28"/>
          <w:szCs w:val="28"/>
        </w:rPr>
      </w:pPr>
      <w:r w:rsidRPr="003B00D6">
        <w:rPr>
          <w:rFonts w:ascii="Times New Roman" w:hAnsi="Times New Roman" w:cs="Times New Roman"/>
          <w:sz w:val="28"/>
          <w:szCs w:val="28"/>
        </w:rPr>
        <w:t xml:space="preserve">При выходе из аудитории во время экзамена участник ГИА должен оставить </w:t>
      </w:r>
      <w:r w:rsidR="008A381C" w:rsidRPr="003B00D6">
        <w:rPr>
          <w:rFonts w:ascii="Times New Roman" w:hAnsi="Times New Roman" w:cs="Times New Roman"/>
          <w:sz w:val="28"/>
          <w:szCs w:val="28"/>
        </w:rPr>
        <w:t>ЭМ</w:t>
      </w:r>
      <w:r w:rsidRPr="003B00D6">
        <w:rPr>
          <w:rFonts w:ascii="Times New Roman" w:hAnsi="Times New Roman" w:cs="Times New Roman"/>
          <w:sz w:val="28"/>
          <w:szCs w:val="28"/>
        </w:rPr>
        <w:t>, черновики и письменные принадлежности на рабочем столе.</w:t>
      </w:r>
    </w:p>
    <w:p w:rsidR="00BC6D3E" w:rsidRPr="003B00D6" w:rsidRDefault="00BC6D3E" w:rsidP="007257B6">
      <w:pPr>
        <w:tabs>
          <w:tab w:val="left" w:pos="993"/>
        </w:tabs>
        <w:spacing w:after="0" w:line="240" w:lineRule="auto"/>
        <w:ind w:firstLine="709"/>
        <w:contextualSpacing/>
        <w:jc w:val="both"/>
        <w:rPr>
          <w:rFonts w:ascii="Times New Roman" w:hAnsi="Times New Roman" w:cs="Times New Roman"/>
          <w:sz w:val="28"/>
          <w:szCs w:val="28"/>
        </w:rPr>
      </w:pPr>
      <w:r w:rsidRPr="003B00D6">
        <w:rPr>
          <w:rFonts w:ascii="Times New Roman" w:hAnsi="Times New Roman" w:cs="Times New Roman"/>
          <w:sz w:val="28"/>
          <w:szCs w:val="28"/>
        </w:rPr>
        <w:t xml:space="preserve">7. Участники ГИА допустившие нарушение указанных требований или иные нарушения Порядка, удаляются с экзамена. По данному факту лицами, ответственными за проведение ОГЭ в ППЭ, составляется акт, который передаётся на рассмотрение председателю ГЭК. Если факт нарушения участником ГИА Порядка подтверждается, председатель ГЭК принимает решение об аннулировании результатов участника ГИА по соответствующему учебному предмету. </w:t>
      </w:r>
    </w:p>
    <w:p w:rsidR="00BC6D3E" w:rsidRPr="009F702A" w:rsidRDefault="00BC6D3E" w:rsidP="009F702A">
      <w:pPr>
        <w:tabs>
          <w:tab w:val="left" w:pos="993"/>
        </w:tabs>
        <w:spacing w:after="0" w:line="240" w:lineRule="auto"/>
        <w:ind w:firstLine="709"/>
        <w:contextualSpacing/>
        <w:jc w:val="both"/>
        <w:rPr>
          <w:rFonts w:ascii="Times New Roman" w:hAnsi="Times New Roman" w:cs="Times New Roman"/>
          <w:sz w:val="28"/>
          <w:szCs w:val="28"/>
        </w:rPr>
      </w:pPr>
      <w:r w:rsidRPr="003B00D6">
        <w:rPr>
          <w:rFonts w:ascii="Times New Roman" w:hAnsi="Times New Roman" w:cs="Times New Roman"/>
          <w:sz w:val="28"/>
          <w:szCs w:val="28"/>
        </w:rPr>
        <w:t>8. Экзаменационная работа выполняется гелевой, капиллярной ручкой с чернилами черного цвета. Экзаменационные работы, выполненные другими письменными принадлежностями, не о</w:t>
      </w:r>
      <w:r w:rsidR="009F702A">
        <w:rPr>
          <w:rFonts w:ascii="Times New Roman" w:hAnsi="Times New Roman" w:cs="Times New Roman"/>
          <w:sz w:val="28"/>
          <w:szCs w:val="28"/>
        </w:rPr>
        <w:t>брабатываются и не проверяются.</w:t>
      </w:r>
    </w:p>
    <w:p w:rsidR="00BC6D3E" w:rsidRPr="003B00D6" w:rsidRDefault="00BC6D3E" w:rsidP="007257B6">
      <w:pPr>
        <w:spacing w:after="0" w:line="240" w:lineRule="auto"/>
        <w:ind w:firstLine="708"/>
        <w:jc w:val="both"/>
        <w:rPr>
          <w:rFonts w:ascii="Times New Roman" w:hAnsi="Times New Roman" w:cs="Times New Roman"/>
          <w:b/>
          <w:sz w:val="28"/>
          <w:szCs w:val="28"/>
        </w:rPr>
      </w:pPr>
      <w:r w:rsidRPr="003B00D6">
        <w:rPr>
          <w:rFonts w:ascii="Times New Roman" w:hAnsi="Times New Roman" w:cs="Times New Roman"/>
          <w:b/>
          <w:sz w:val="28"/>
          <w:szCs w:val="28"/>
        </w:rPr>
        <w:t>Права участника ГИА в рамках участия в ОГЭ:</w:t>
      </w:r>
    </w:p>
    <w:p w:rsidR="00BC6D3E" w:rsidRPr="003B00D6" w:rsidRDefault="00BC6D3E" w:rsidP="00DB3889">
      <w:pPr>
        <w:widowControl w:val="0"/>
        <w:spacing w:after="0" w:line="240" w:lineRule="auto"/>
        <w:ind w:firstLine="709"/>
        <w:contextualSpacing/>
        <w:jc w:val="both"/>
        <w:rPr>
          <w:rFonts w:ascii="Times New Roman" w:hAnsi="Times New Roman" w:cs="Times New Roman"/>
          <w:sz w:val="28"/>
          <w:szCs w:val="28"/>
        </w:rPr>
      </w:pPr>
      <w:r w:rsidRPr="003B00D6">
        <w:rPr>
          <w:rFonts w:ascii="Times New Roman" w:hAnsi="Times New Roman" w:cs="Times New Roman"/>
          <w:sz w:val="28"/>
          <w:szCs w:val="28"/>
        </w:rPr>
        <w:t xml:space="preserve">1. Участник ГИА может при выполнении работы использовать черновики, выдаваемые </w:t>
      </w:r>
      <w:r w:rsidR="00844927" w:rsidRPr="003B00D6">
        <w:rPr>
          <w:rFonts w:ascii="Times New Roman" w:hAnsi="Times New Roman" w:cs="Times New Roman"/>
          <w:sz w:val="28"/>
          <w:szCs w:val="28"/>
        </w:rPr>
        <w:t xml:space="preserve">ОО, на </w:t>
      </w:r>
      <w:r w:rsidRPr="003B00D6">
        <w:rPr>
          <w:rFonts w:ascii="Times New Roman" w:hAnsi="Times New Roman" w:cs="Times New Roman"/>
          <w:sz w:val="28"/>
          <w:szCs w:val="28"/>
        </w:rPr>
        <w:t>базе которой организов</w:t>
      </w:r>
      <w:r w:rsidR="00844927" w:rsidRPr="003B00D6">
        <w:rPr>
          <w:rFonts w:ascii="Times New Roman" w:hAnsi="Times New Roman" w:cs="Times New Roman"/>
          <w:sz w:val="28"/>
          <w:szCs w:val="28"/>
        </w:rPr>
        <w:t xml:space="preserve">ан ППЭ, и делать пометки в </w:t>
      </w:r>
      <w:r w:rsidRPr="003B00D6">
        <w:rPr>
          <w:rFonts w:ascii="Times New Roman" w:hAnsi="Times New Roman" w:cs="Times New Roman"/>
          <w:sz w:val="28"/>
          <w:szCs w:val="28"/>
        </w:rPr>
        <w:t>КИМ (в случае проведения ОГЭ по</w:t>
      </w:r>
      <w:r w:rsidR="00844927" w:rsidRPr="003B00D6">
        <w:rPr>
          <w:rFonts w:ascii="Times New Roman" w:hAnsi="Times New Roman" w:cs="Times New Roman"/>
          <w:sz w:val="28"/>
          <w:szCs w:val="28"/>
        </w:rPr>
        <w:t xml:space="preserve"> </w:t>
      </w:r>
      <w:r w:rsidRPr="003B00D6">
        <w:rPr>
          <w:rFonts w:ascii="Times New Roman" w:hAnsi="Times New Roman" w:cs="Times New Roman"/>
          <w:sz w:val="28"/>
          <w:szCs w:val="28"/>
        </w:rPr>
        <w:t>иностранным языкам (раздел «Говорение») черновики не</w:t>
      </w:r>
      <w:r w:rsidR="00844927" w:rsidRPr="003B00D6">
        <w:rPr>
          <w:rFonts w:ascii="Times New Roman" w:hAnsi="Times New Roman" w:cs="Times New Roman"/>
          <w:sz w:val="28"/>
          <w:szCs w:val="28"/>
        </w:rPr>
        <w:t xml:space="preserve"> </w:t>
      </w:r>
      <w:r w:rsidRPr="003B00D6">
        <w:rPr>
          <w:rFonts w:ascii="Times New Roman" w:hAnsi="Times New Roman" w:cs="Times New Roman"/>
          <w:sz w:val="28"/>
          <w:szCs w:val="28"/>
        </w:rPr>
        <w:t>выдаются).</w:t>
      </w:r>
    </w:p>
    <w:p w:rsidR="00BC6D3E" w:rsidRPr="003B00D6" w:rsidRDefault="00BC6D3E" w:rsidP="00DB3889">
      <w:pPr>
        <w:widowControl w:val="0"/>
        <w:spacing w:after="0" w:line="240" w:lineRule="auto"/>
        <w:ind w:firstLine="709"/>
        <w:contextualSpacing/>
        <w:jc w:val="both"/>
        <w:rPr>
          <w:rFonts w:ascii="Times New Roman" w:hAnsi="Times New Roman" w:cs="Times New Roman"/>
          <w:sz w:val="28"/>
          <w:szCs w:val="28"/>
        </w:rPr>
      </w:pPr>
      <w:r w:rsidRPr="003B00D6">
        <w:rPr>
          <w:rFonts w:ascii="Times New Roman" w:hAnsi="Times New Roman" w:cs="Times New Roman"/>
          <w:sz w:val="28"/>
          <w:szCs w:val="28"/>
        </w:rPr>
        <w:t>Внимание! Черновики и КИМ не проверяются и записи в них не</w:t>
      </w:r>
      <w:r w:rsidR="00844927"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учитываются при обработке. </w:t>
      </w:r>
    </w:p>
    <w:p w:rsidR="00BC6D3E" w:rsidRPr="003B00D6" w:rsidRDefault="00BC6D3E" w:rsidP="00DB3889">
      <w:pPr>
        <w:widowControl w:val="0"/>
        <w:spacing w:after="0" w:line="240" w:lineRule="auto"/>
        <w:ind w:firstLine="709"/>
        <w:contextualSpacing/>
        <w:jc w:val="both"/>
        <w:rPr>
          <w:rFonts w:ascii="Times New Roman" w:hAnsi="Times New Roman" w:cs="Times New Roman"/>
          <w:sz w:val="28"/>
          <w:szCs w:val="28"/>
        </w:rPr>
      </w:pPr>
      <w:r w:rsidRPr="003B00D6">
        <w:rPr>
          <w:rFonts w:ascii="Times New Roman" w:hAnsi="Times New Roman" w:cs="Times New Roman"/>
          <w:sz w:val="28"/>
          <w:szCs w:val="28"/>
        </w:rPr>
        <w:t>2. Участник ГИА, который по</w:t>
      </w:r>
      <w:r w:rsidR="00844927" w:rsidRPr="003B00D6">
        <w:rPr>
          <w:rFonts w:ascii="Times New Roman" w:hAnsi="Times New Roman" w:cs="Times New Roman"/>
          <w:sz w:val="28"/>
          <w:szCs w:val="28"/>
        </w:rPr>
        <w:t xml:space="preserve"> </w:t>
      </w:r>
      <w:r w:rsidRPr="003B00D6">
        <w:rPr>
          <w:rFonts w:ascii="Times New Roman" w:hAnsi="Times New Roman" w:cs="Times New Roman"/>
          <w:sz w:val="28"/>
          <w:szCs w:val="28"/>
        </w:rPr>
        <w:t>состоянию здоровья или другим объективным причинам не</w:t>
      </w:r>
      <w:r w:rsidR="00844927"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может завершить выполнение экзаменационной работы, имеет право досрочно сдать </w:t>
      </w:r>
      <w:r w:rsidR="00844927" w:rsidRPr="003B00D6">
        <w:rPr>
          <w:rFonts w:ascii="Times New Roman" w:hAnsi="Times New Roman" w:cs="Times New Roman"/>
          <w:sz w:val="28"/>
          <w:szCs w:val="28"/>
        </w:rPr>
        <w:t xml:space="preserve">ЭМ и покинуть аудиторию. В этом случае участник ГИА в </w:t>
      </w:r>
      <w:r w:rsidRPr="003B00D6">
        <w:rPr>
          <w:rFonts w:ascii="Times New Roman" w:hAnsi="Times New Roman" w:cs="Times New Roman"/>
          <w:sz w:val="28"/>
          <w:szCs w:val="28"/>
        </w:rPr>
        <w:t>сопров</w:t>
      </w:r>
      <w:r w:rsidR="00844927" w:rsidRPr="003B00D6">
        <w:rPr>
          <w:rFonts w:ascii="Times New Roman" w:hAnsi="Times New Roman" w:cs="Times New Roman"/>
          <w:sz w:val="28"/>
          <w:szCs w:val="28"/>
        </w:rPr>
        <w:t xml:space="preserve">ождении организатора проходит в </w:t>
      </w:r>
      <w:r w:rsidRPr="003B00D6">
        <w:rPr>
          <w:rFonts w:ascii="Times New Roman" w:hAnsi="Times New Roman" w:cs="Times New Roman"/>
          <w:sz w:val="28"/>
          <w:szCs w:val="28"/>
        </w:rPr>
        <w:t>медицинский кабинет, куда п</w:t>
      </w:r>
      <w:r w:rsidR="00844927" w:rsidRPr="003B00D6">
        <w:rPr>
          <w:rFonts w:ascii="Times New Roman" w:hAnsi="Times New Roman" w:cs="Times New Roman"/>
          <w:sz w:val="28"/>
          <w:szCs w:val="28"/>
        </w:rPr>
        <w:t xml:space="preserve">риглашается член ГЭК. В </w:t>
      </w:r>
      <w:r w:rsidRPr="003B00D6">
        <w:rPr>
          <w:rFonts w:ascii="Times New Roman" w:hAnsi="Times New Roman" w:cs="Times New Roman"/>
          <w:sz w:val="28"/>
          <w:szCs w:val="28"/>
        </w:rPr>
        <w:t>случае подтверждения медицинским работником ухудшения сос</w:t>
      </w:r>
      <w:r w:rsidR="00844927" w:rsidRPr="003B00D6">
        <w:rPr>
          <w:rFonts w:ascii="Times New Roman" w:hAnsi="Times New Roman" w:cs="Times New Roman"/>
          <w:sz w:val="28"/>
          <w:szCs w:val="28"/>
        </w:rPr>
        <w:t xml:space="preserve">тояния здоровья участника ГИА и </w:t>
      </w:r>
      <w:r w:rsidRPr="003B00D6">
        <w:rPr>
          <w:rFonts w:ascii="Times New Roman" w:hAnsi="Times New Roman" w:cs="Times New Roman"/>
          <w:sz w:val="28"/>
          <w:szCs w:val="28"/>
        </w:rPr>
        <w:t>при согласии участника ГИА досрочно завер</w:t>
      </w:r>
      <w:r w:rsidR="00844927" w:rsidRPr="003B00D6">
        <w:rPr>
          <w:rFonts w:ascii="Times New Roman" w:hAnsi="Times New Roman" w:cs="Times New Roman"/>
          <w:sz w:val="28"/>
          <w:szCs w:val="28"/>
        </w:rPr>
        <w:t xml:space="preserve">шить экзамен составляется Акт о </w:t>
      </w:r>
      <w:r w:rsidRPr="003B00D6">
        <w:rPr>
          <w:rFonts w:ascii="Times New Roman" w:hAnsi="Times New Roman" w:cs="Times New Roman"/>
          <w:sz w:val="28"/>
          <w:szCs w:val="28"/>
        </w:rPr>
        <w:t>д</w:t>
      </w:r>
      <w:r w:rsidR="00844927" w:rsidRPr="003B00D6">
        <w:rPr>
          <w:rFonts w:ascii="Times New Roman" w:hAnsi="Times New Roman" w:cs="Times New Roman"/>
          <w:sz w:val="28"/>
          <w:szCs w:val="28"/>
        </w:rPr>
        <w:t xml:space="preserve">осрочном завершении экзамена по объективным причинам. В </w:t>
      </w:r>
      <w:r w:rsidRPr="003B00D6">
        <w:rPr>
          <w:rFonts w:ascii="Times New Roman" w:hAnsi="Times New Roman" w:cs="Times New Roman"/>
          <w:sz w:val="28"/>
          <w:szCs w:val="28"/>
        </w:rPr>
        <w:t>дальнейшем уч</w:t>
      </w:r>
      <w:r w:rsidR="00844927" w:rsidRPr="003B00D6">
        <w:rPr>
          <w:rFonts w:ascii="Times New Roman" w:hAnsi="Times New Roman" w:cs="Times New Roman"/>
          <w:sz w:val="28"/>
          <w:szCs w:val="28"/>
        </w:rPr>
        <w:t xml:space="preserve">астник ГИА по </w:t>
      </w:r>
      <w:r w:rsidRPr="003B00D6">
        <w:rPr>
          <w:rFonts w:ascii="Times New Roman" w:hAnsi="Times New Roman" w:cs="Times New Roman"/>
          <w:sz w:val="28"/>
          <w:szCs w:val="28"/>
        </w:rPr>
        <w:t>решению председат</w:t>
      </w:r>
      <w:r w:rsidR="00844927" w:rsidRPr="003B00D6">
        <w:rPr>
          <w:rFonts w:ascii="Times New Roman" w:hAnsi="Times New Roman" w:cs="Times New Roman"/>
          <w:sz w:val="28"/>
          <w:szCs w:val="28"/>
        </w:rPr>
        <w:t xml:space="preserve">еля ГЭК сможет сдать экзамен по данному предмету в </w:t>
      </w:r>
      <w:r w:rsidRPr="003B00D6">
        <w:rPr>
          <w:rFonts w:ascii="Times New Roman" w:hAnsi="Times New Roman" w:cs="Times New Roman"/>
          <w:sz w:val="28"/>
          <w:szCs w:val="28"/>
        </w:rPr>
        <w:t xml:space="preserve">дополнительные сроки. </w:t>
      </w:r>
    </w:p>
    <w:p w:rsidR="00BC6D3E" w:rsidRPr="003B00D6" w:rsidRDefault="00BC6D3E" w:rsidP="007257B6">
      <w:pPr>
        <w:widowControl w:val="0"/>
        <w:spacing w:after="0" w:line="240" w:lineRule="auto"/>
        <w:ind w:firstLine="709"/>
        <w:contextualSpacing/>
        <w:jc w:val="both"/>
        <w:rPr>
          <w:rFonts w:ascii="Times New Roman" w:hAnsi="Times New Roman" w:cs="Times New Roman"/>
          <w:sz w:val="28"/>
          <w:szCs w:val="28"/>
        </w:rPr>
      </w:pPr>
      <w:r w:rsidRPr="003B00D6">
        <w:rPr>
          <w:rFonts w:ascii="Times New Roman" w:hAnsi="Times New Roman" w:cs="Times New Roman"/>
          <w:sz w:val="28"/>
          <w:szCs w:val="28"/>
        </w:rPr>
        <w:t>3. Участники ГИА, досрочно завершившие выполнение экзаменационной работы, могут покинуть ППЭ. Организаторы принимают у</w:t>
      </w:r>
      <w:r w:rsidR="00844927"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них все </w:t>
      </w:r>
      <w:r w:rsidR="00844927" w:rsidRPr="003B00D6">
        <w:rPr>
          <w:rFonts w:ascii="Times New Roman" w:hAnsi="Times New Roman" w:cs="Times New Roman"/>
          <w:sz w:val="28"/>
          <w:szCs w:val="28"/>
        </w:rPr>
        <w:t>ЭМ</w:t>
      </w:r>
      <w:r w:rsidRPr="003B00D6">
        <w:rPr>
          <w:rFonts w:ascii="Times New Roman" w:hAnsi="Times New Roman" w:cs="Times New Roman"/>
          <w:sz w:val="28"/>
          <w:szCs w:val="28"/>
        </w:rPr>
        <w:t>.</w:t>
      </w:r>
    </w:p>
    <w:p w:rsidR="00BC6D3E" w:rsidRPr="003B00D6" w:rsidRDefault="00BC6D3E" w:rsidP="007257B6">
      <w:pPr>
        <w:pStyle w:val="ConsPlusNormal"/>
        <w:ind w:firstLine="709"/>
        <w:jc w:val="both"/>
        <w:rPr>
          <w:b w:val="0"/>
        </w:rPr>
      </w:pPr>
      <w:r w:rsidRPr="003B00D6">
        <w:rPr>
          <w:b w:val="0"/>
        </w:rPr>
        <w:t>4. Участникам ГИА, не прошедшим ГИА или получившим на ГИА неудовлетворительные результаты более чем по двум учебным предметам</w:t>
      </w:r>
      <w:r w:rsidR="00844927" w:rsidRPr="003B00D6">
        <w:rPr>
          <w:b w:val="0"/>
        </w:rPr>
        <w:t>,</w:t>
      </w:r>
      <w:r w:rsidRPr="003B00D6">
        <w:rPr>
          <w:b w:val="0"/>
        </w:rPr>
        <w:t xml:space="preserve"> либо получившим повторно неудовлетворительный результат по одному или двум учебным предметам на ГИА в резервные сроки, предоставляется право пройти ГИА по соответствующим учебным предметам в дополнительный период, но не ранее 1 сентября текущего года в сроки и формах, устанавливаемых Порядком.</w:t>
      </w:r>
    </w:p>
    <w:p w:rsidR="00BC6D3E" w:rsidRPr="003B00D6" w:rsidRDefault="00BC6D3E" w:rsidP="007257B6">
      <w:pPr>
        <w:widowControl w:val="0"/>
        <w:spacing w:after="0" w:line="240" w:lineRule="auto"/>
        <w:ind w:firstLine="709"/>
        <w:contextualSpacing/>
        <w:jc w:val="both"/>
        <w:rPr>
          <w:rFonts w:ascii="Times New Roman" w:hAnsi="Times New Roman" w:cs="Times New Roman"/>
          <w:sz w:val="28"/>
          <w:szCs w:val="28"/>
        </w:rPr>
      </w:pPr>
      <w:r w:rsidRPr="003B00D6">
        <w:rPr>
          <w:rFonts w:ascii="Times New Roman" w:hAnsi="Times New Roman" w:cs="Times New Roman"/>
          <w:sz w:val="28"/>
          <w:szCs w:val="28"/>
        </w:rPr>
        <w:t>5. Участникам ГИА, проходящим ГИА только по обязательным учебным предметам, не прошедшим ГИА или получившим на ГИА неудовлетворительные результаты более чем по одному обязательному учебному предмету, либо получившим повторно неудовлетворительный результат по одному из этих предметов на ГИА в резервные сроки, предоставляется право пройти ГИА по соответствующим учебным предметам в дополнительный период, но не ранее 1 сентября текущего года в сроки и формах, устанавливаемых Порядком</w:t>
      </w:r>
      <w:r w:rsidR="00844927" w:rsidRPr="003B00D6">
        <w:rPr>
          <w:rFonts w:ascii="Times New Roman" w:hAnsi="Times New Roman" w:cs="Times New Roman"/>
          <w:sz w:val="28"/>
          <w:szCs w:val="28"/>
        </w:rPr>
        <w:t>.</w:t>
      </w:r>
    </w:p>
    <w:p w:rsidR="00BC6D3E" w:rsidRPr="003B00D6" w:rsidRDefault="00BC6D3E" w:rsidP="007257B6">
      <w:pPr>
        <w:widowControl w:val="0"/>
        <w:spacing w:after="0" w:line="240" w:lineRule="auto"/>
        <w:ind w:firstLine="709"/>
        <w:contextualSpacing/>
        <w:jc w:val="both"/>
        <w:rPr>
          <w:rFonts w:ascii="Times New Roman" w:hAnsi="Times New Roman" w:cs="Times New Roman"/>
          <w:sz w:val="28"/>
          <w:szCs w:val="28"/>
        </w:rPr>
      </w:pPr>
      <w:r w:rsidRPr="003B00D6">
        <w:rPr>
          <w:rFonts w:ascii="Times New Roman" w:hAnsi="Times New Roman" w:cs="Times New Roman"/>
          <w:sz w:val="28"/>
          <w:szCs w:val="28"/>
        </w:rPr>
        <w:t>6. Участник ГИА имеет право подать апелляцию о</w:t>
      </w:r>
      <w:r w:rsidR="00844927" w:rsidRPr="003B00D6">
        <w:rPr>
          <w:rFonts w:ascii="Times New Roman" w:hAnsi="Times New Roman" w:cs="Times New Roman"/>
          <w:sz w:val="28"/>
          <w:szCs w:val="28"/>
        </w:rPr>
        <w:t xml:space="preserve"> </w:t>
      </w:r>
      <w:r w:rsidRPr="003B00D6">
        <w:rPr>
          <w:rFonts w:ascii="Times New Roman" w:hAnsi="Times New Roman" w:cs="Times New Roman"/>
          <w:sz w:val="28"/>
          <w:szCs w:val="28"/>
        </w:rPr>
        <w:t>нарушении установленного Порядка проведения ГИА и (или) о</w:t>
      </w:r>
      <w:r w:rsidR="00844927" w:rsidRPr="003B00D6">
        <w:rPr>
          <w:rFonts w:ascii="Times New Roman" w:hAnsi="Times New Roman" w:cs="Times New Roman"/>
          <w:sz w:val="28"/>
          <w:szCs w:val="28"/>
        </w:rPr>
        <w:t xml:space="preserve"> </w:t>
      </w:r>
      <w:r w:rsidRPr="003B00D6">
        <w:rPr>
          <w:rFonts w:ascii="Times New Roman" w:hAnsi="Times New Roman" w:cs="Times New Roman"/>
          <w:sz w:val="28"/>
          <w:szCs w:val="28"/>
        </w:rPr>
        <w:t>несогласии с</w:t>
      </w:r>
      <w:r w:rsidR="00844927" w:rsidRPr="003B00D6">
        <w:rPr>
          <w:rFonts w:ascii="Times New Roman" w:hAnsi="Times New Roman" w:cs="Times New Roman"/>
          <w:sz w:val="28"/>
          <w:szCs w:val="28"/>
        </w:rPr>
        <w:t xml:space="preserve"> </w:t>
      </w:r>
      <w:r w:rsidRPr="003B00D6">
        <w:rPr>
          <w:rFonts w:ascii="Times New Roman" w:hAnsi="Times New Roman" w:cs="Times New Roman"/>
          <w:sz w:val="28"/>
          <w:szCs w:val="28"/>
        </w:rPr>
        <w:t>выставленными баллами в</w:t>
      </w:r>
      <w:r w:rsidR="00844927" w:rsidRPr="003B00D6">
        <w:rPr>
          <w:rFonts w:ascii="Times New Roman" w:hAnsi="Times New Roman" w:cs="Times New Roman"/>
          <w:sz w:val="28"/>
          <w:szCs w:val="28"/>
        </w:rPr>
        <w:t xml:space="preserve"> КК</w:t>
      </w:r>
      <w:r w:rsidRPr="003B00D6">
        <w:rPr>
          <w:rFonts w:ascii="Times New Roman" w:hAnsi="Times New Roman" w:cs="Times New Roman"/>
          <w:sz w:val="28"/>
          <w:szCs w:val="28"/>
        </w:rPr>
        <w:t>.</w:t>
      </w:r>
    </w:p>
    <w:p w:rsidR="00BC6D3E" w:rsidRPr="003B00D6" w:rsidRDefault="00BC6D3E" w:rsidP="007257B6">
      <w:pPr>
        <w:widowControl w:val="0"/>
        <w:spacing w:after="0" w:line="240" w:lineRule="auto"/>
        <w:ind w:firstLine="709"/>
        <w:contextualSpacing/>
        <w:jc w:val="both"/>
        <w:rPr>
          <w:rFonts w:ascii="Times New Roman" w:hAnsi="Times New Roman" w:cs="Times New Roman"/>
          <w:sz w:val="28"/>
          <w:szCs w:val="28"/>
        </w:rPr>
      </w:pPr>
      <w:r w:rsidRPr="003B00D6">
        <w:rPr>
          <w:rFonts w:ascii="Times New Roman" w:hAnsi="Times New Roman" w:cs="Times New Roman"/>
          <w:sz w:val="28"/>
          <w:szCs w:val="28"/>
        </w:rPr>
        <w:t>К</w:t>
      </w:r>
      <w:r w:rsidR="00844927" w:rsidRPr="003B00D6">
        <w:rPr>
          <w:rFonts w:ascii="Times New Roman" w:hAnsi="Times New Roman" w:cs="Times New Roman"/>
          <w:sz w:val="28"/>
          <w:szCs w:val="28"/>
        </w:rPr>
        <w:t>К</w:t>
      </w:r>
      <w:r w:rsidRPr="003B00D6">
        <w:rPr>
          <w:rFonts w:ascii="Times New Roman" w:hAnsi="Times New Roman" w:cs="Times New Roman"/>
          <w:sz w:val="28"/>
          <w:szCs w:val="28"/>
        </w:rPr>
        <w:t xml:space="preserve"> не рассматривает апелляции по вопросам содержания и структуры заданий по учебным предметам, а также по вопросам, связанным с оцениванием результатов выполнения заданий экзаменационной работы с кратким ответом, нарушением участником ГИА требований Порядка или неправильным оформлением экзаменационной работы</w:t>
      </w:r>
      <w:r w:rsidR="00844927" w:rsidRPr="003B00D6">
        <w:rPr>
          <w:rFonts w:ascii="Times New Roman" w:hAnsi="Times New Roman" w:cs="Times New Roman"/>
          <w:sz w:val="28"/>
          <w:szCs w:val="28"/>
        </w:rPr>
        <w:t>.</w:t>
      </w:r>
    </w:p>
    <w:p w:rsidR="00BC6D3E" w:rsidRPr="003B00D6" w:rsidRDefault="00BC6D3E" w:rsidP="00DB3889">
      <w:pPr>
        <w:widowControl w:val="0"/>
        <w:spacing w:after="0" w:line="240" w:lineRule="auto"/>
        <w:ind w:firstLine="709"/>
        <w:contextualSpacing/>
        <w:jc w:val="both"/>
        <w:rPr>
          <w:rFonts w:ascii="Times New Roman" w:hAnsi="Times New Roman" w:cs="Times New Roman"/>
          <w:sz w:val="28"/>
          <w:szCs w:val="28"/>
        </w:rPr>
      </w:pPr>
      <w:r w:rsidRPr="003B00D6">
        <w:rPr>
          <w:rFonts w:ascii="Times New Roman" w:hAnsi="Times New Roman" w:cs="Times New Roman"/>
          <w:sz w:val="28"/>
          <w:szCs w:val="28"/>
        </w:rPr>
        <w:t>Участники ГИА заблаговременно информируются о времени, месте и порядке рассмотрения апелляций.</w:t>
      </w:r>
    </w:p>
    <w:p w:rsidR="00BC6D3E" w:rsidRPr="003B00D6" w:rsidRDefault="00BC6D3E" w:rsidP="00DB3889">
      <w:pPr>
        <w:widowControl w:val="0"/>
        <w:spacing w:after="0" w:line="240" w:lineRule="auto"/>
        <w:ind w:firstLine="709"/>
        <w:contextualSpacing/>
        <w:jc w:val="both"/>
        <w:rPr>
          <w:rFonts w:ascii="Times New Roman" w:hAnsi="Times New Roman" w:cs="Times New Roman"/>
          <w:sz w:val="28"/>
          <w:szCs w:val="28"/>
        </w:rPr>
      </w:pPr>
      <w:r w:rsidRPr="003B00D6">
        <w:rPr>
          <w:rFonts w:ascii="Times New Roman" w:hAnsi="Times New Roman" w:cs="Times New Roman"/>
          <w:sz w:val="28"/>
          <w:szCs w:val="28"/>
        </w:rPr>
        <w:t>Обучающийся и (или) его родители (законные представители) при желании присутствуют при рассмотрении апелляции.</w:t>
      </w:r>
    </w:p>
    <w:p w:rsidR="00BC6D3E" w:rsidRPr="003B00D6" w:rsidRDefault="00BC6D3E" w:rsidP="00DB3889">
      <w:pPr>
        <w:widowControl w:val="0"/>
        <w:spacing w:after="0" w:line="240" w:lineRule="auto"/>
        <w:ind w:firstLine="709"/>
        <w:contextualSpacing/>
        <w:jc w:val="both"/>
        <w:rPr>
          <w:rFonts w:ascii="Times New Roman" w:hAnsi="Times New Roman" w:cs="Times New Roman"/>
          <w:sz w:val="28"/>
          <w:szCs w:val="28"/>
        </w:rPr>
      </w:pPr>
      <w:r w:rsidRPr="003B00D6">
        <w:rPr>
          <w:rFonts w:ascii="Times New Roman" w:hAnsi="Times New Roman" w:cs="Times New Roman"/>
          <w:b/>
          <w:sz w:val="28"/>
          <w:szCs w:val="28"/>
        </w:rPr>
        <w:t>Апелляцию о</w:t>
      </w:r>
      <w:r w:rsidR="00844927" w:rsidRPr="003B00D6">
        <w:rPr>
          <w:rFonts w:ascii="Times New Roman" w:hAnsi="Times New Roman" w:cs="Times New Roman"/>
          <w:b/>
          <w:sz w:val="28"/>
          <w:szCs w:val="28"/>
        </w:rPr>
        <w:t xml:space="preserve"> </w:t>
      </w:r>
      <w:r w:rsidRPr="003B00D6">
        <w:rPr>
          <w:rFonts w:ascii="Times New Roman" w:hAnsi="Times New Roman" w:cs="Times New Roman"/>
          <w:b/>
          <w:sz w:val="28"/>
          <w:szCs w:val="28"/>
        </w:rPr>
        <w:t>нарушении установленного Порядка проведения ГИА</w:t>
      </w:r>
      <w:r w:rsidRPr="003B00D6">
        <w:rPr>
          <w:rFonts w:ascii="Times New Roman" w:hAnsi="Times New Roman" w:cs="Times New Roman"/>
          <w:sz w:val="28"/>
          <w:szCs w:val="28"/>
        </w:rPr>
        <w:t xml:space="preserve"> участник ГИА подает в</w:t>
      </w:r>
      <w:r w:rsidR="00844927" w:rsidRPr="003B00D6">
        <w:rPr>
          <w:rFonts w:ascii="Times New Roman" w:hAnsi="Times New Roman" w:cs="Times New Roman"/>
          <w:sz w:val="28"/>
          <w:szCs w:val="28"/>
        </w:rPr>
        <w:t xml:space="preserve"> </w:t>
      </w:r>
      <w:r w:rsidRPr="003B00D6">
        <w:rPr>
          <w:rFonts w:ascii="Times New Roman" w:hAnsi="Times New Roman" w:cs="Times New Roman"/>
          <w:sz w:val="28"/>
          <w:szCs w:val="28"/>
        </w:rPr>
        <w:t>день проведения экзамена члену ГЭК, не</w:t>
      </w:r>
      <w:r w:rsidR="00844927"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покидая ППЭ. </w:t>
      </w:r>
    </w:p>
    <w:p w:rsidR="00BC6D3E" w:rsidRPr="003B00D6" w:rsidRDefault="00BC6D3E" w:rsidP="00DB3889">
      <w:pPr>
        <w:widowControl w:val="0"/>
        <w:spacing w:after="0" w:line="240" w:lineRule="auto"/>
        <w:ind w:firstLine="709"/>
        <w:contextualSpacing/>
        <w:jc w:val="both"/>
        <w:rPr>
          <w:rFonts w:ascii="Times New Roman" w:hAnsi="Times New Roman" w:cs="Times New Roman"/>
          <w:sz w:val="28"/>
          <w:szCs w:val="28"/>
        </w:rPr>
      </w:pPr>
      <w:r w:rsidRPr="003B00D6">
        <w:rPr>
          <w:rFonts w:ascii="Times New Roman" w:hAnsi="Times New Roman" w:cs="Times New Roman"/>
          <w:sz w:val="28"/>
          <w:szCs w:val="28"/>
        </w:rPr>
        <w:t xml:space="preserve">При рассмотрении апелляции о нарушении установленного Порядка проведения ГИА </w:t>
      </w:r>
      <w:r w:rsidR="00844927" w:rsidRPr="003B00D6">
        <w:rPr>
          <w:rFonts w:ascii="Times New Roman" w:hAnsi="Times New Roman" w:cs="Times New Roman"/>
          <w:sz w:val="28"/>
          <w:szCs w:val="28"/>
        </w:rPr>
        <w:t>КК</w:t>
      </w:r>
      <w:r w:rsidRPr="003B00D6">
        <w:rPr>
          <w:rFonts w:ascii="Times New Roman" w:hAnsi="Times New Roman" w:cs="Times New Roman"/>
          <w:sz w:val="28"/>
          <w:szCs w:val="28"/>
        </w:rPr>
        <w:t xml:space="preserve"> рассматривает апелляцию и заключение о результатах проверки и выносит одно из решений:</w:t>
      </w:r>
    </w:p>
    <w:p w:rsidR="00BC6D3E" w:rsidRPr="003B00D6" w:rsidRDefault="00BC6D3E" w:rsidP="00DB3889">
      <w:pPr>
        <w:widowControl w:val="0"/>
        <w:spacing w:after="0" w:line="240" w:lineRule="auto"/>
        <w:ind w:firstLine="709"/>
        <w:contextualSpacing/>
        <w:jc w:val="both"/>
        <w:rPr>
          <w:rFonts w:ascii="Times New Roman" w:hAnsi="Times New Roman" w:cs="Times New Roman"/>
          <w:sz w:val="28"/>
          <w:szCs w:val="28"/>
        </w:rPr>
      </w:pPr>
      <w:r w:rsidRPr="003B00D6">
        <w:rPr>
          <w:rFonts w:ascii="Times New Roman" w:hAnsi="Times New Roman" w:cs="Times New Roman"/>
          <w:sz w:val="28"/>
          <w:szCs w:val="28"/>
        </w:rPr>
        <w:t>об отклонении апелляции;</w:t>
      </w:r>
    </w:p>
    <w:p w:rsidR="00BC6D3E" w:rsidRPr="003B00D6" w:rsidRDefault="00BC6D3E" w:rsidP="00DB3889">
      <w:pPr>
        <w:widowControl w:val="0"/>
        <w:spacing w:after="0" w:line="240" w:lineRule="auto"/>
        <w:ind w:firstLine="709"/>
        <w:contextualSpacing/>
        <w:jc w:val="both"/>
        <w:rPr>
          <w:rFonts w:ascii="Times New Roman" w:hAnsi="Times New Roman" w:cs="Times New Roman"/>
          <w:sz w:val="28"/>
          <w:szCs w:val="28"/>
        </w:rPr>
      </w:pPr>
      <w:r w:rsidRPr="003B00D6">
        <w:rPr>
          <w:rFonts w:ascii="Times New Roman" w:hAnsi="Times New Roman" w:cs="Times New Roman"/>
          <w:sz w:val="28"/>
          <w:szCs w:val="28"/>
        </w:rPr>
        <w:t>об удовлетворении апелляции.</w:t>
      </w:r>
    </w:p>
    <w:p w:rsidR="00BC6D3E" w:rsidRPr="003B00D6" w:rsidRDefault="00BC6D3E" w:rsidP="00DB3889">
      <w:pPr>
        <w:widowControl w:val="0"/>
        <w:spacing w:after="0" w:line="240" w:lineRule="auto"/>
        <w:ind w:firstLine="709"/>
        <w:contextualSpacing/>
        <w:jc w:val="both"/>
        <w:rPr>
          <w:rFonts w:ascii="Times New Roman" w:hAnsi="Times New Roman" w:cs="Times New Roman"/>
          <w:sz w:val="28"/>
          <w:szCs w:val="28"/>
        </w:rPr>
      </w:pPr>
      <w:r w:rsidRPr="003B00D6">
        <w:rPr>
          <w:rFonts w:ascii="Times New Roman" w:hAnsi="Times New Roman" w:cs="Times New Roman"/>
          <w:sz w:val="28"/>
          <w:szCs w:val="28"/>
        </w:rPr>
        <w:t>При удовлетворении апелляции результат ГИА, по процедуре которого участником ГИА была подана апелляция, аннулируется и участнику ГИА предоставляется возможность сдать экзамен по учебному предмету в иной день, предусмотренный единым расписанием проведения ОГЭ.</w:t>
      </w:r>
    </w:p>
    <w:p w:rsidR="00BC6D3E" w:rsidRPr="003B00D6" w:rsidRDefault="00BC6D3E" w:rsidP="00DB3889">
      <w:pPr>
        <w:widowControl w:val="0"/>
        <w:spacing w:after="0" w:line="240" w:lineRule="auto"/>
        <w:ind w:firstLine="709"/>
        <w:contextualSpacing/>
        <w:jc w:val="both"/>
        <w:rPr>
          <w:rFonts w:ascii="Times New Roman" w:hAnsi="Times New Roman" w:cs="Times New Roman"/>
          <w:sz w:val="28"/>
          <w:szCs w:val="28"/>
        </w:rPr>
      </w:pPr>
      <w:r w:rsidRPr="003B00D6">
        <w:rPr>
          <w:rFonts w:ascii="Times New Roman" w:hAnsi="Times New Roman" w:cs="Times New Roman"/>
          <w:b/>
          <w:sz w:val="28"/>
          <w:szCs w:val="28"/>
        </w:rPr>
        <w:t>Апелляция о</w:t>
      </w:r>
      <w:r w:rsidR="00844927" w:rsidRPr="003B00D6">
        <w:rPr>
          <w:rFonts w:ascii="Times New Roman" w:hAnsi="Times New Roman" w:cs="Times New Roman"/>
          <w:b/>
          <w:sz w:val="28"/>
          <w:szCs w:val="28"/>
        </w:rPr>
        <w:t xml:space="preserve"> </w:t>
      </w:r>
      <w:r w:rsidRPr="003B00D6">
        <w:rPr>
          <w:rFonts w:ascii="Times New Roman" w:hAnsi="Times New Roman" w:cs="Times New Roman"/>
          <w:b/>
          <w:sz w:val="28"/>
          <w:szCs w:val="28"/>
        </w:rPr>
        <w:t>несогласии с</w:t>
      </w:r>
      <w:r w:rsidR="00844927" w:rsidRPr="003B00D6">
        <w:rPr>
          <w:rFonts w:ascii="Times New Roman" w:hAnsi="Times New Roman" w:cs="Times New Roman"/>
          <w:b/>
          <w:sz w:val="28"/>
          <w:szCs w:val="28"/>
        </w:rPr>
        <w:t xml:space="preserve"> </w:t>
      </w:r>
      <w:r w:rsidRPr="003B00D6">
        <w:rPr>
          <w:rFonts w:ascii="Times New Roman" w:hAnsi="Times New Roman" w:cs="Times New Roman"/>
          <w:b/>
          <w:sz w:val="28"/>
          <w:szCs w:val="28"/>
        </w:rPr>
        <w:t>выставленными баллами</w:t>
      </w:r>
      <w:r w:rsidRPr="003B00D6">
        <w:rPr>
          <w:rFonts w:ascii="Times New Roman" w:hAnsi="Times New Roman" w:cs="Times New Roman"/>
          <w:sz w:val="28"/>
          <w:szCs w:val="28"/>
        </w:rPr>
        <w:t xml:space="preserve"> подается в</w:t>
      </w:r>
      <w:r w:rsidR="00844927"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течение двух рабочих дней после официального дня объявления результатов экзамена </w:t>
      </w:r>
      <w:r w:rsidR="00844927" w:rsidRPr="003B00D6">
        <w:rPr>
          <w:rFonts w:ascii="Times New Roman" w:hAnsi="Times New Roman" w:cs="Times New Roman"/>
          <w:sz w:val="28"/>
          <w:szCs w:val="28"/>
        </w:rPr>
        <w:t xml:space="preserve">по </w:t>
      </w:r>
      <w:r w:rsidRPr="003B00D6">
        <w:rPr>
          <w:rFonts w:ascii="Times New Roman" w:hAnsi="Times New Roman" w:cs="Times New Roman"/>
          <w:sz w:val="28"/>
          <w:szCs w:val="28"/>
        </w:rPr>
        <w:t>соответствующему учебному предмету. Обучающиеся подают апелляцию о</w:t>
      </w:r>
      <w:r w:rsidR="00844927" w:rsidRPr="003B00D6">
        <w:rPr>
          <w:rFonts w:ascii="Times New Roman" w:hAnsi="Times New Roman" w:cs="Times New Roman"/>
          <w:sz w:val="28"/>
          <w:szCs w:val="28"/>
        </w:rPr>
        <w:t xml:space="preserve"> </w:t>
      </w:r>
      <w:r w:rsidRPr="003B00D6">
        <w:rPr>
          <w:rFonts w:ascii="Times New Roman" w:hAnsi="Times New Roman" w:cs="Times New Roman"/>
          <w:sz w:val="28"/>
          <w:szCs w:val="28"/>
        </w:rPr>
        <w:t>несогласии с</w:t>
      </w:r>
      <w:r w:rsidR="00844927" w:rsidRPr="003B00D6">
        <w:rPr>
          <w:rFonts w:ascii="Times New Roman" w:hAnsi="Times New Roman" w:cs="Times New Roman"/>
          <w:sz w:val="28"/>
          <w:szCs w:val="28"/>
        </w:rPr>
        <w:t xml:space="preserve"> </w:t>
      </w:r>
      <w:r w:rsidRPr="003B00D6">
        <w:rPr>
          <w:rFonts w:ascii="Times New Roman" w:hAnsi="Times New Roman" w:cs="Times New Roman"/>
          <w:sz w:val="28"/>
          <w:szCs w:val="28"/>
        </w:rPr>
        <w:t>выставленными баллами в</w:t>
      </w:r>
      <w:r w:rsidR="00844927" w:rsidRPr="003B00D6">
        <w:rPr>
          <w:rFonts w:ascii="Times New Roman" w:hAnsi="Times New Roman" w:cs="Times New Roman"/>
          <w:sz w:val="28"/>
          <w:szCs w:val="28"/>
        </w:rPr>
        <w:t xml:space="preserve"> ОО</w:t>
      </w:r>
      <w:r w:rsidRPr="003B00D6">
        <w:rPr>
          <w:rFonts w:ascii="Times New Roman" w:hAnsi="Times New Roman" w:cs="Times New Roman"/>
          <w:color w:val="000000"/>
          <w:sz w:val="28"/>
          <w:szCs w:val="28"/>
        </w:rPr>
        <w:t xml:space="preserve">, </w:t>
      </w:r>
      <w:r w:rsidR="00844927" w:rsidRPr="003B00D6">
        <w:rPr>
          <w:rFonts w:ascii="Times New Roman" w:hAnsi="Times New Roman" w:cs="Times New Roman"/>
          <w:sz w:val="28"/>
          <w:szCs w:val="28"/>
        </w:rPr>
        <w:t xml:space="preserve">которой они были допущены к </w:t>
      </w:r>
      <w:r w:rsidRPr="003B00D6">
        <w:rPr>
          <w:rFonts w:ascii="Times New Roman" w:hAnsi="Times New Roman" w:cs="Times New Roman"/>
          <w:sz w:val="28"/>
          <w:szCs w:val="28"/>
        </w:rPr>
        <w:t xml:space="preserve">ГИА или непосредственно в </w:t>
      </w:r>
      <w:r w:rsidR="00844927" w:rsidRPr="003B00D6">
        <w:rPr>
          <w:rFonts w:ascii="Times New Roman" w:hAnsi="Times New Roman" w:cs="Times New Roman"/>
          <w:sz w:val="28"/>
          <w:szCs w:val="28"/>
        </w:rPr>
        <w:t>КК</w:t>
      </w:r>
      <w:r w:rsidRPr="003B00D6">
        <w:rPr>
          <w:rFonts w:ascii="Times New Roman" w:hAnsi="Times New Roman" w:cs="Times New Roman"/>
          <w:sz w:val="28"/>
          <w:szCs w:val="28"/>
        </w:rPr>
        <w:t>.</w:t>
      </w:r>
    </w:p>
    <w:p w:rsidR="00BC6D3E" w:rsidRPr="003B00D6" w:rsidRDefault="00BC6D3E" w:rsidP="00DB3889">
      <w:pPr>
        <w:widowControl w:val="0"/>
        <w:spacing w:after="0" w:line="240" w:lineRule="auto"/>
        <w:ind w:firstLine="709"/>
        <w:contextualSpacing/>
        <w:jc w:val="both"/>
        <w:rPr>
          <w:rFonts w:ascii="Times New Roman" w:hAnsi="Times New Roman" w:cs="Times New Roman"/>
          <w:sz w:val="28"/>
          <w:szCs w:val="28"/>
        </w:rPr>
      </w:pPr>
      <w:r w:rsidRPr="003B00D6">
        <w:rPr>
          <w:rFonts w:ascii="Times New Roman" w:hAnsi="Times New Roman" w:cs="Times New Roman"/>
          <w:sz w:val="28"/>
          <w:szCs w:val="28"/>
        </w:rPr>
        <w:t>При рассмотрении апелляции о</w:t>
      </w:r>
      <w:r w:rsidR="00844927" w:rsidRPr="003B00D6">
        <w:rPr>
          <w:rFonts w:ascii="Times New Roman" w:hAnsi="Times New Roman" w:cs="Times New Roman"/>
          <w:sz w:val="28"/>
          <w:szCs w:val="28"/>
        </w:rPr>
        <w:t xml:space="preserve"> </w:t>
      </w:r>
      <w:r w:rsidRPr="003B00D6">
        <w:rPr>
          <w:rFonts w:ascii="Times New Roman" w:hAnsi="Times New Roman" w:cs="Times New Roman"/>
          <w:sz w:val="28"/>
          <w:szCs w:val="28"/>
        </w:rPr>
        <w:t>несогласии с</w:t>
      </w:r>
      <w:r w:rsidR="00844927"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выставленными баллами </w:t>
      </w:r>
      <w:r w:rsidR="00844927" w:rsidRPr="003B00D6">
        <w:rPr>
          <w:rFonts w:ascii="Times New Roman" w:hAnsi="Times New Roman" w:cs="Times New Roman"/>
          <w:sz w:val="28"/>
          <w:szCs w:val="28"/>
        </w:rPr>
        <w:t>КК</w:t>
      </w:r>
      <w:r w:rsidRPr="003B00D6">
        <w:rPr>
          <w:rFonts w:ascii="Times New Roman" w:hAnsi="Times New Roman" w:cs="Times New Roman"/>
          <w:sz w:val="28"/>
          <w:szCs w:val="28"/>
        </w:rPr>
        <w:t xml:space="preserve"> запрашивает распечатанные изображения экзаменационной работы, электронные носители, содержащие файлы с</w:t>
      </w:r>
      <w:r w:rsidR="00844927"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цифровой аудиозаписью устных ответов участников ГИА, протоколы устных ответов участника ГИА, копии протоколов проверки экзаменационной работы </w:t>
      </w:r>
      <w:r w:rsidR="00844927" w:rsidRPr="003B00D6">
        <w:rPr>
          <w:rFonts w:ascii="Times New Roman" w:hAnsi="Times New Roman" w:cs="Times New Roman"/>
          <w:sz w:val="28"/>
          <w:szCs w:val="28"/>
        </w:rPr>
        <w:t xml:space="preserve">ПК и </w:t>
      </w:r>
      <w:r w:rsidRPr="003B00D6">
        <w:rPr>
          <w:rFonts w:ascii="Times New Roman" w:hAnsi="Times New Roman" w:cs="Times New Roman"/>
          <w:sz w:val="28"/>
          <w:szCs w:val="28"/>
        </w:rPr>
        <w:t>КИМ участников ГИА, подавших апелляцию.</w:t>
      </w:r>
    </w:p>
    <w:p w:rsidR="00BC6D3E" w:rsidRPr="003B00D6" w:rsidRDefault="00BC6D3E" w:rsidP="00DB3889">
      <w:pPr>
        <w:widowControl w:val="0"/>
        <w:spacing w:after="0" w:line="240" w:lineRule="auto"/>
        <w:ind w:firstLine="709"/>
        <w:contextualSpacing/>
        <w:jc w:val="both"/>
        <w:rPr>
          <w:rFonts w:ascii="Times New Roman" w:hAnsi="Times New Roman" w:cs="Times New Roman"/>
          <w:sz w:val="28"/>
          <w:szCs w:val="28"/>
        </w:rPr>
      </w:pPr>
      <w:r w:rsidRPr="003B00D6">
        <w:rPr>
          <w:rFonts w:ascii="Times New Roman" w:hAnsi="Times New Roman" w:cs="Times New Roman"/>
          <w:sz w:val="28"/>
          <w:szCs w:val="28"/>
        </w:rPr>
        <w:t xml:space="preserve">Указанные материалы предъявляются участникам ГИА (в случае его присутствия при рассмотрении апелляции). </w:t>
      </w:r>
    </w:p>
    <w:p w:rsidR="00BC6D3E" w:rsidRPr="003B00D6" w:rsidRDefault="00BC6D3E" w:rsidP="00DB3889">
      <w:pPr>
        <w:widowControl w:val="0"/>
        <w:spacing w:after="0" w:line="240" w:lineRule="auto"/>
        <w:ind w:firstLine="709"/>
        <w:contextualSpacing/>
        <w:jc w:val="both"/>
        <w:rPr>
          <w:rFonts w:ascii="Times New Roman" w:hAnsi="Times New Roman" w:cs="Times New Roman"/>
          <w:sz w:val="28"/>
          <w:szCs w:val="28"/>
        </w:rPr>
      </w:pPr>
      <w:r w:rsidRPr="003B00D6">
        <w:rPr>
          <w:rFonts w:ascii="Times New Roman" w:hAnsi="Times New Roman" w:cs="Times New Roman"/>
          <w:sz w:val="28"/>
          <w:szCs w:val="28"/>
        </w:rPr>
        <w:t xml:space="preserve">До заседания </w:t>
      </w:r>
      <w:r w:rsidR="00844927" w:rsidRPr="003B00D6">
        <w:rPr>
          <w:rFonts w:ascii="Times New Roman" w:hAnsi="Times New Roman" w:cs="Times New Roman"/>
          <w:sz w:val="28"/>
          <w:szCs w:val="28"/>
        </w:rPr>
        <w:t>КК</w:t>
      </w:r>
      <w:r w:rsidRPr="003B00D6">
        <w:rPr>
          <w:rFonts w:ascii="Times New Roman" w:hAnsi="Times New Roman" w:cs="Times New Roman"/>
          <w:sz w:val="28"/>
          <w:szCs w:val="28"/>
        </w:rPr>
        <w:t xml:space="preserve"> по</w:t>
      </w:r>
      <w:r w:rsidR="00844927" w:rsidRPr="003B00D6">
        <w:rPr>
          <w:rFonts w:ascii="Times New Roman" w:hAnsi="Times New Roman" w:cs="Times New Roman"/>
          <w:sz w:val="28"/>
          <w:szCs w:val="28"/>
        </w:rPr>
        <w:t xml:space="preserve"> рассмотрению апелляции о несогласии с </w:t>
      </w:r>
      <w:r w:rsidRPr="003B00D6">
        <w:rPr>
          <w:rFonts w:ascii="Times New Roman" w:hAnsi="Times New Roman" w:cs="Times New Roman"/>
          <w:sz w:val="28"/>
          <w:szCs w:val="28"/>
        </w:rPr>
        <w:t xml:space="preserve">выставленными баллами </w:t>
      </w:r>
      <w:r w:rsidR="00844927" w:rsidRPr="003B00D6">
        <w:rPr>
          <w:rFonts w:ascii="Times New Roman" w:hAnsi="Times New Roman" w:cs="Times New Roman"/>
          <w:sz w:val="28"/>
          <w:szCs w:val="28"/>
        </w:rPr>
        <w:t>КК</w:t>
      </w:r>
      <w:r w:rsidRPr="003B00D6">
        <w:rPr>
          <w:rFonts w:ascii="Times New Roman" w:hAnsi="Times New Roman" w:cs="Times New Roman"/>
          <w:sz w:val="28"/>
          <w:szCs w:val="28"/>
        </w:rPr>
        <w:t xml:space="preserve"> устанавливает правильность оценивания экзаменационной работы обучающегося, подавшего апелляцию. Для этого к</w:t>
      </w:r>
      <w:r w:rsidR="00844927"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рассмотрению апелляции привлекаются эксперты </w:t>
      </w:r>
      <w:r w:rsidR="00844927" w:rsidRPr="003B00D6">
        <w:rPr>
          <w:rFonts w:ascii="Times New Roman" w:hAnsi="Times New Roman" w:cs="Times New Roman"/>
          <w:sz w:val="28"/>
          <w:szCs w:val="28"/>
        </w:rPr>
        <w:t>ПК</w:t>
      </w:r>
      <w:r w:rsidRPr="003B00D6">
        <w:rPr>
          <w:rFonts w:ascii="Times New Roman" w:hAnsi="Times New Roman" w:cs="Times New Roman"/>
          <w:sz w:val="28"/>
          <w:szCs w:val="28"/>
        </w:rPr>
        <w:t xml:space="preserve"> по</w:t>
      </w:r>
      <w:r w:rsidR="00844927" w:rsidRPr="003B00D6">
        <w:rPr>
          <w:rFonts w:ascii="Times New Roman" w:hAnsi="Times New Roman" w:cs="Times New Roman"/>
          <w:sz w:val="28"/>
          <w:szCs w:val="28"/>
        </w:rPr>
        <w:t xml:space="preserve"> </w:t>
      </w:r>
      <w:r w:rsidRPr="003B00D6">
        <w:rPr>
          <w:rFonts w:ascii="Times New Roman" w:hAnsi="Times New Roman" w:cs="Times New Roman"/>
          <w:sz w:val="28"/>
          <w:szCs w:val="28"/>
        </w:rPr>
        <w:t>соответствующему учебному предмету. В</w:t>
      </w:r>
      <w:r w:rsidR="00844927" w:rsidRPr="003B00D6">
        <w:rPr>
          <w:rFonts w:ascii="Times New Roman" w:hAnsi="Times New Roman" w:cs="Times New Roman"/>
          <w:sz w:val="28"/>
          <w:szCs w:val="28"/>
        </w:rPr>
        <w:t xml:space="preserve"> </w:t>
      </w:r>
      <w:r w:rsidRPr="003B00D6">
        <w:rPr>
          <w:rFonts w:ascii="Times New Roman" w:hAnsi="Times New Roman" w:cs="Times New Roman"/>
          <w:sz w:val="28"/>
          <w:szCs w:val="28"/>
        </w:rPr>
        <w:t>случае если эксперты не</w:t>
      </w:r>
      <w:r w:rsidR="00844927" w:rsidRPr="003B00D6">
        <w:rPr>
          <w:rFonts w:ascii="Times New Roman" w:hAnsi="Times New Roman" w:cs="Times New Roman"/>
          <w:sz w:val="28"/>
          <w:szCs w:val="28"/>
        </w:rPr>
        <w:t xml:space="preserve"> </w:t>
      </w:r>
      <w:r w:rsidRPr="003B00D6">
        <w:rPr>
          <w:rFonts w:ascii="Times New Roman" w:hAnsi="Times New Roman" w:cs="Times New Roman"/>
          <w:sz w:val="28"/>
          <w:szCs w:val="28"/>
        </w:rPr>
        <w:t>дают однозначного ответа о</w:t>
      </w:r>
      <w:r w:rsidR="00844927"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правильности оценивания экзаменационной работы </w:t>
      </w:r>
      <w:r w:rsidR="00844927" w:rsidRPr="003B00D6">
        <w:rPr>
          <w:rFonts w:ascii="Times New Roman" w:hAnsi="Times New Roman" w:cs="Times New Roman"/>
          <w:sz w:val="28"/>
          <w:szCs w:val="28"/>
        </w:rPr>
        <w:t>КК</w:t>
      </w:r>
      <w:r w:rsidRPr="003B00D6">
        <w:rPr>
          <w:rFonts w:ascii="Times New Roman" w:hAnsi="Times New Roman" w:cs="Times New Roman"/>
          <w:sz w:val="28"/>
          <w:szCs w:val="28"/>
        </w:rPr>
        <w:t xml:space="preserve"> обращается в</w:t>
      </w:r>
      <w:r w:rsidR="00844927" w:rsidRPr="003B00D6">
        <w:rPr>
          <w:rFonts w:ascii="Times New Roman" w:hAnsi="Times New Roman" w:cs="Times New Roman"/>
          <w:sz w:val="28"/>
          <w:szCs w:val="28"/>
        </w:rPr>
        <w:t xml:space="preserve"> </w:t>
      </w:r>
      <w:r w:rsidRPr="003B00D6">
        <w:rPr>
          <w:rFonts w:ascii="Times New Roman" w:hAnsi="Times New Roman" w:cs="Times New Roman"/>
          <w:sz w:val="28"/>
          <w:szCs w:val="28"/>
        </w:rPr>
        <w:t>Комиссию по</w:t>
      </w:r>
      <w:r w:rsidR="00844927" w:rsidRPr="003B00D6">
        <w:rPr>
          <w:rFonts w:ascii="Times New Roman" w:hAnsi="Times New Roman" w:cs="Times New Roman"/>
          <w:sz w:val="28"/>
          <w:szCs w:val="28"/>
        </w:rPr>
        <w:t xml:space="preserve"> </w:t>
      </w:r>
      <w:r w:rsidRPr="003B00D6">
        <w:rPr>
          <w:rFonts w:ascii="Times New Roman" w:hAnsi="Times New Roman" w:cs="Times New Roman"/>
          <w:sz w:val="28"/>
          <w:szCs w:val="28"/>
        </w:rPr>
        <w:t>разработке КИМ по</w:t>
      </w:r>
      <w:r w:rsidR="00844927" w:rsidRPr="003B00D6">
        <w:rPr>
          <w:rFonts w:ascii="Times New Roman" w:hAnsi="Times New Roman" w:cs="Times New Roman"/>
          <w:sz w:val="28"/>
          <w:szCs w:val="28"/>
        </w:rPr>
        <w:t xml:space="preserve"> </w:t>
      </w:r>
      <w:r w:rsidRPr="003B00D6">
        <w:rPr>
          <w:rFonts w:ascii="Times New Roman" w:hAnsi="Times New Roman" w:cs="Times New Roman"/>
          <w:sz w:val="28"/>
          <w:szCs w:val="28"/>
        </w:rPr>
        <w:t>соответствующему учебному предмету с</w:t>
      </w:r>
      <w:r w:rsidR="00844927" w:rsidRPr="003B00D6">
        <w:rPr>
          <w:rFonts w:ascii="Times New Roman" w:hAnsi="Times New Roman" w:cs="Times New Roman"/>
          <w:sz w:val="28"/>
          <w:szCs w:val="28"/>
        </w:rPr>
        <w:t xml:space="preserve"> </w:t>
      </w:r>
      <w:r w:rsidRPr="003B00D6">
        <w:rPr>
          <w:rFonts w:ascii="Times New Roman" w:hAnsi="Times New Roman" w:cs="Times New Roman"/>
          <w:sz w:val="28"/>
          <w:szCs w:val="28"/>
        </w:rPr>
        <w:t>запросом о</w:t>
      </w:r>
      <w:r w:rsidR="00844927" w:rsidRPr="003B00D6">
        <w:rPr>
          <w:rFonts w:ascii="Times New Roman" w:hAnsi="Times New Roman" w:cs="Times New Roman"/>
          <w:sz w:val="28"/>
          <w:szCs w:val="28"/>
        </w:rPr>
        <w:t xml:space="preserve"> </w:t>
      </w:r>
      <w:r w:rsidRPr="003B00D6">
        <w:rPr>
          <w:rFonts w:ascii="Times New Roman" w:hAnsi="Times New Roman" w:cs="Times New Roman"/>
          <w:sz w:val="28"/>
          <w:szCs w:val="28"/>
        </w:rPr>
        <w:t>разъяснениях по</w:t>
      </w:r>
      <w:r w:rsidR="00844927" w:rsidRPr="003B00D6">
        <w:rPr>
          <w:rFonts w:ascii="Times New Roman" w:hAnsi="Times New Roman" w:cs="Times New Roman"/>
          <w:sz w:val="28"/>
          <w:szCs w:val="28"/>
        </w:rPr>
        <w:t xml:space="preserve"> </w:t>
      </w:r>
      <w:r w:rsidRPr="003B00D6">
        <w:rPr>
          <w:rFonts w:ascii="Times New Roman" w:hAnsi="Times New Roman" w:cs="Times New Roman"/>
          <w:sz w:val="28"/>
          <w:szCs w:val="28"/>
        </w:rPr>
        <w:t>критериям оценивания. По</w:t>
      </w:r>
      <w:r w:rsidR="00844927"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результатам рассмотрения апелляции </w:t>
      </w:r>
      <w:r w:rsidR="00844927" w:rsidRPr="003B00D6">
        <w:rPr>
          <w:rFonts w:ascii="Times New Roman" w:hAnsi="Times New Roman" w:cs="Times New Roman"/>
          <w:sz w:val="28"/>
          <w:szCs w:val="28"/>
        </w:rPr>
        <w:t xml:space="preserve">о </w:t>
      </w:r>
      <w:r w:rsidRPr="003B00D6">
        <w:rPr>
          <w:rFonts w:ascii="Times New Roman" w:hAnsi="Times New Roman" w:cs="Times New Roman"/>
          <w:sz w:val="28"/>
          <w:szCs w:val="28"/>
        </w:rPr>
        <w:t>несогласии с</w:t>
      </w:r>
      <w:r w:rsidR="00844927"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выставленными баллами </w:t>
      </w:r>
      <w:r w:rsidR="00844927" w:rsidRPr="003B00D6">
        <w:rPr>
          <w:rFonts w:ascii="Times New Roman" w:hAnsi="Times New Roman" w:cs="Times New Roman"/>
          <w:sz w:val="28"/>
          <w:szCs w:val="28"/>
        </w:rPr>
        <w:t>КК</w:t>
      </w:r>
      <w:r w:rsidRPr="003B00D6">
        <w:rPr>
          <w:rFonts w:ascii="Times New Roman" w:hAnsi="Times New Roman" w:cs="Times New Roman"/>
          <w:sz w:val="28"/>
          <w:szCs w:val="28"/>
        </w:rPr>
        <w:t xml:space="preserve"> принимает решение об</w:t>
      </w:r>
      <w:r w:rsidR="000E5824" w:rsidRPr="003B00D6">
        <w:rPr>
          <w:rFonts w:ascii="Times New Roman" w:hAnsi="Times New Roman" w:cs="Times New Roman"/>
          <w:sz w:val="28"/>
          <w:szCs w:val="28"/>
        </w:rPr>
        <w:t xml:space="preserve"> отклонении апелляции и </w:t>
      </w:r>
      <w:r w:rsidRPr="003B00D6">
        <w:rPr>
          <w:rFonts w:ascii="Times New Roman" w:hAnsi="Times New Roman" w:cs="Times New Roman"/>
          <w:sz w:val="28"/>
          <w:szCs w:val="28"/>
        </w:rPr>
        <w:t>сохранении выставленных баллов (отсутствие технических ошибок и</w:t>
      </w:r>
      <w:r w:rsidR="000E5824" w:rsidRPr="003B00D6">
        <w:rPr>
          <w:rFonts w:ascii="Times New Roman" w:hAnsi="Times New Roman" w:cs="Times New Roman"/>
          <w:sz w:val="28"/>
          <w:szCs w:val="28"/>
        </w:rPr>
        <w:t xml:space="preserve"> </w:t>
      </w:r>
      <w:r w:rsidRPr="003B00D6">
        <w:rPr>
          <w:rFonts w:ascii="Times New Roman" w:hAnsi="Times New Roman" w:cs="Times New Roman"/>
          <w:sz w:val="28"/>
          <w:szCs w:val="28"/>
        </w:rPr>
        <w:t>ошибок оценивания экзаменационной работы) или об</w:t>
      </w:r>
      <w:r w:rsidR="000E5824" w:rsidRPr="003B00D6">
        <w:rPr>
          <w:rFonts w:ascii="Times New Roman" w:hAnsi="Times New Roman" w:cs="Times New Roman"/>
          <w:sz w:val="28"/>
          <w:szCs w:val="28"/>
        </w:rPr>
        <w:t xml:space="preserve"> </w:t>
      </w:r>
      <w:r w:rsidRPr="003B00D6">
        <w:rPr>
          <w:rFonts w:ascii="Times New Roman" w:hAnsi="Times New Roman" w:cs="Times New Roman"/>
          <w:sz w:val="28"/>
          <w:szCs w:val="28"/>
        </w:rPr>
        <w:t>удовлетворении апелляции и</w:t>
      </w:r>
      <w:r w:rsidR="000E5824" w:rsidRPr="003B00D6">
        <w:rPr>
          <w:rFonts w:ascii="Times New Roman" w:hAnsi="Times New Roman" w:cs="Times New Roman"/>
          <w:sz w:val="28"/>
          <w:szCs w:val="28"/>
        </w:rPr>
        <w:t xml:space="preserve"> </w:t>
      </w:r>
      <w:r w:rsidRPr="003B00D6">
        <w:rPr>
          <w:rFonts w:ascii="Times New Roman" w:hAnsi="Times New Roman" w:cs="Times New Roman"/>
          <w:sz w:val="28"/>
          <w:szCs w:val="28"/>
        </w:rPr>
        <w:t>изменении баллов (наличие технических ошибок и (или) ошибок оценивания экзаменационной работы). Баллы могут быть изменены как в</w:t>
      </w:r>
      <w:r w:rsidR="000E5824" w:rsidRPr="003B00D6">
        <w:rPr>
          <w:rFonts w:ascii="Times New Roman" w:hAnsi="Times New Roman" w:cs="Times New Roman"/>
          <w:sz w:val="28"/>
          <w:szCs w:val="28"/>
        </w:rPr>
        <w:t xml:space="preserve"> </w:t>
      </w:r>
      <w:r w:rsidRPr="003B00D6">
        <w:rPr>
          <w:rFonts w:ascii="Times New Roman" w:hAnsi="Times New Roman" w:cs="Times New Roman"/>
          <w:sz w:val="28"/>
          <w:szCs w:val="28"/>
        </w:rPr>
        <w:t>сторону повышения, так и</w:t>
      </w:r>
      <w:r w:rsidR="000E5824" w:rsidRPr="003B00D6">
        <w:rPr>
          <w:rFonts w:ascii="Times New Roman" w:hAnsi="Times New Roman" w:cs="Times New Roman"/>
          <w:sz w:val="28"/>
          <w:szCs w:val="28"/>
        </w:rPr>
        <w:t xml:space="preserve"> </w:t>
      </w:r>
      <w:r w:rsidRPr="003B00D6">
        <w:rPr>
          <w:rFonts w:ascii="Times New Roman" w:hAnsi="Times New Roman" w:cs="Times New Roman"/>
          <w:sz w:val="28"/>
          <w:szCs w:val="28"/>
        </w:rPr>
        <w:t>в сторону понижения.</w:t>
      </w:r>
    </w:p>
    <w:p w:rsidR="00BC6D3E" w:rsidRPr="003B00D6" w:rsidRDefault="00BC6D3E" w:rsidP="00DB3889">
      <w:pPr>
        <w:widowControl w:val="0"/>
        <w:spacing w:after="0" w:line="240" w:lineRule="auto"/>
        <w:ind w:firstLine="709"/>
        <w:contextualSpacing/>
        <w:jc w:val="both"/>
        <w:rPr>
          <w:rFonts w:ascii="Times New Roman" w:hAnsi="Times New Roman" w:cs="Times New Roman"/>
          <w:sz w:val="28"/>
          <w:szCs w:val="28"/>
        </w:rPr>
      </w:pPr>
      <w:r w:rsidRPr="003B00D6">
        <w:rPr>
          <w:rFonts w:ascii="Times New Roman" w:hAnsi="Times New Roman" w:cs="Times New Roman"/>
          <w:sz w:val="28"/>
          <w:szCs w:val="28"/>
        </w:rPr>
        <w:t>Апелляции о</w:t>
      </w:r>
      <w:r w:rsidR="000E5824" w:rsidRPr="003B00D6">
        <w:rPr>
          <w:rFonts w:ascii="Times New Roman" w:hAnsi="Times New Roman" w:cs="Times New Roman"/>
          <w:sz w:val="28"/>
          <w:szCs w:val="28"/>
        </w:rPr>
        <w:t xml:space="preserve"> </w:t>
      </w:r>
      <w:r w:rsidRPr="003B00D6">
        <w:rPr>
          <w:rFonts w:ascii="Times New Roman" w:hAnsi="Times New Roman" w:cs="Times New Roman"/>
          <w:sz w:val="28"/>
          <w:szCs w:val="28"/>
        </w:rPr>
        <w:t>нарушении установленного порядка проведения ГИА и (или) о</w:t>
      </w:r>
      <w:r w:rsidR="000E5824" w:rsidRPr="003B00D6">
        <w:rPr>
          <w:rFonts w:ascii="Times New Roman" w:hAnsi="Times New Roman" w:cs="Times New Roman"/>
          <w:sz w:val="28"/>
          <w:szCs w:val="28"/>
        </w:rPr>
        <w:t xml:space="preserve"> </w:t>
      </w:r>
      <w:r w:rsidRPr="003B00D6">
        <w:rPr>
          <w:rFonts w:ascii="Times New Roman" w:hAnsi="Times New Roman" w:cs="Times New Roman"/>
          <w:sz w:val="28"/>
          <w:szCs w:val="28"/>
        </w:rPr>
        <w:t>несогласии с</w:t>
      </w:r>
      <w:r w:rsidR="000E5824" w:rsidRPr="003B00D6">
        <w:rPr>
          <w:rFonts w:ascii="Times New Roman" w:hAnsi="Times New Roman" w:cs="Times New Roman"/>
          <w:sz w:val="28"/>
          <w:szCs w:val="28"/>
        </w:rPr>
        <w:t xml:space="preserve"> </w:t>
      </w:r>
      <w:r w:rsidRPr="003B00D6">
        <w:rPr>
          <w:rFonts w:ascii="Times New Roman" w:hAnsi="Times New Roman" w:cs="Times New Roman"/>
          <w:sz w:val="28"/>
          <w:szCs w:val="28"/>
        </w:rPr>
        <w:t>выставленными баллами могут быть отозваны участниками ГИА по</w:t>
      </w:r>
      <w:r w:rsidR="000E5824" w:rsidRPr="003B00D6">
        <w:rPr>
          <w:rFonts w:ascii="Times New Roman" w:hAnsi="Times New Roman" w:cs="Times New Roman"/>
          <w:sz w:val="28"/>
          <w:szCs w:val="28"/>
        </w:rPr>
        <w:t xml:space="preserve"> </w:t>
      </w:r>
      <w:r w:rsidRPr="003B00D6">
        <w:rPr>
          <w:rFonts w:ascii="Times New Roman" w:hAnsi="Times New Roman" w:cs="Times New Roman"/>
          <w:sz w:val="28"/>
          <w:szCs w:val="28"/>
        </w:rPr>
        <w:t>их собственному желанию. Для этого участник ГИА пишет заявление об</w:t>
      </w:r>
      <w:r w:rsidR="000E5824" w:rsidRPr="003B00D6">
        <w:rPr>
          <w:rFonts w:ascii="Times New Roman" w:hAnsi="Times New Roman" w:cs="Times New Roman"/>
          <w:sz w:val="28"/>
          <w:szCs w:val="28"/>
        </w:rPr>
        <w:t xml:space="preserve"> </w:t>
      </w:r>
      <w:r w:rsidRPr="003B00D6">
        <w:rPr>
          <w:rFonts w:ascii="Times New Roman" w:hAnsi="Times New Roman" w:cs="Times New Roman"/>
          <w:sz w:val="28"/>
          <w:szCs w:val="28"/>
        </w:rPr>
        <w:t>отзыве поданной им</w:t>
      </w:r>
      <w:r w:rsidR="000E5824" w:rsidRPr="003B00D6">
        <w:rPr>
          <w:rFonts w:ascii="Times New Roman" w:hAnsi="Times New Roman" w:cs="Times New Roman"/>
          <w:sz w:val="28"/>
          <w:szCs w:val="28"/>
        </w:rPr>
        <w:t xml:space="preserve"> </w:t>
      </w:r>
      <w:r w:rsidRPr="003B00D6">
        <w:rPr>
          <w:rFonts w:ascii="Times New Roman" w:hAnsi="Times New Roman" w:cs="Times New Roman"/>
          <w:sz w:val="28"/>
          <w:szCs w:val="28"/>
        </w:rPr>
        <w:t>апелляции. Обучающиеся подают соответствующее заявление в</w:t>
      </w:r>
      <w:r w:rsidR="000E5824" w:rsidRPr="003B00D6">
        <w:rPr>
          <w:rFonts w:ascii="Times New Roman" w:hAnsi="Times New Roman" w:cs="Times New Roman"/>
          <w:sz w:val="28"/>
          <w:szCs w:val="28"/>
        </w:rPr>
        <w:t xml:space="preserve"> </w:t>
      </w:r>
      <w:r w:rsidRPr="003B00D6">
        <w:rPr>
          <w:rFonts w:ascii="Times New Roman" w:hAnsi="Times New Roman" w:cs="Times New Roman"/>
          <w:sz w:val="28"/>
          <w:szCs w:val="28"/>
        </w:rPr>
        <w:t>письменной форме в</w:t>
      </w:r>
      <w:r w:rsidR="000E5824" w:rsidRPr="003B00D6">
        <w:rPr>
          <w:rFonts w:ascii="Times New Roman" w:hAnsi="Times New Roman" w:cs="Times New Roman"/>
          <w:sz w:val="28"/>
          <w:szCs w:val="28"/>
        </w:rPr>
        <w:t xml:space="preserve"> ОО</w:t>
      </w:r>
      <w:r w:rsidRPr="003B00D6">
        <w:rPr>
          <w:rFonts w:ascii="Times New Roman" w:hAnsi="Times New Roman" w:cs="Times New Roman"/>
          <w:sz w:val="28"/>
          <w:szCs w:val="28"/>
        </w:rPr>
        <w:t>, которыми они были допущены в</w:t>
      </w:r>
      <w:r w:rsidR="000E5824" w:rsidRPr="003B00D6">
        <w:rPr>
          <w:rFonts w:ascii="Times New Roman" w:hAnsi="Times New Roman" w:cs="Times New Roman"/>
          <w:sz w:val="28"/>
          <w:szCs w:val="28"/>
        </w:rPr>
        <w:t xml:space="preserve"> установленном порядке к </w:t>
      </w:r>
      <w:r w:rsidRPr="003B00D6">
        <w:rPr>
          <w:rFonts w:ascii="Times New Roman" w:hAnsi="Times New Roman" w:cs="Times New Roman"/>
          <w:sz w:val="28"/>
          <w:szCs w:val="28"/>
        </w:rPr>
        <w:t>ГИА.</w:t>
      </w:r>
    </w:p>
    <w:p w:rsidR="00BC6D3E" w:rsidRPr="003B00D6" w:rsidRDefault="00BC6D3E" w:rsidP="00DB3889">
      <w:pPr>
        <w:widowControl w:val="0"/>
        <w:spacing w:after="0" w:line="240" w:lineRule="auto"/>
        <w:ind w:firstLine="709"/>
        <w:contextualSpacing/>
        <w:jc w:val="both"/>
        <w:rPr>
          <w:rFonts w:ascii="Times New Roman" w:hAnsi="Times New Roman" w:cs="Times New Roman"/>
          <w:sz w:val="28"/>
          <w:szCs w:val="28"/>
        </w:rPr>
      </w:pPr>
      <w:r w:rsidRPr="003B00D6">
        <w:rPr>
          <w:rFonts w:ascii="Times New Roman" w:hAnsi="Times New Roman" w:cs="Times New Roman"/>
          <w:sz w:val="28"/>
          <w:szCs w:val="28"/>
        </w:rPr>
        <w:t>В</w:t>
      </w:r>
      <w:r w:rsidR="000E5824" w:rsidRPr="003B00D6">
        <w:rPr>
          <w:rFonts w:ascii="Times New Roman" w:hAnsi="Times New Roman" w:cs="Times New Roman"/>
          <w:sz w:val="28"/>
          <w:szCs w:val="28"/>
        </w:rPr>
        <w:t xml:space="preserve"> случае отсутствия заявления об </w:t>
      </w:r>
      <w:r w:rsidRPr="003B00D6">
        <w:rPr>
          <w:rFonts w:ascii="Times New Roman" w:hAnsi="Times New Roman" w:cs="Times New Roman"/>
          <w:sz w:val="28"/>
          <w:szCs w:val="28"/>
        </w:rPr>
        <w:t>отзыве поданной апелляции, и</w:t>
      </w:r>
      <w:r w:rsidR="000E5824" w:rsidRPr="003B00D6">
        <w:rPr>
          <w:rFonts w:ascii="Times New Roman" w:hAnsi="Times New Roman" w:cs="Times New Roman"/>
          <w:sz w:val="28"/>
          <w:szCs w:val="28"/>
        </w:rPr>
        <w:t xml:space="preserve"> </w:t>
      </w:r>
      <w:r w:rsidRPr="003B00D6">
        <w:rPr>
          <w:rFonts w:ascii="Times New Roman" w:hAnsi="Times New Roman" w:cs="Times New Roman"/>
          <w:sz w:val="28"/>
          <w:szCs w:val="28"/>
        </w:rPr>
        <w:t>неявки участника ГИА на</w:t>
      </w:r>
      <w:r w:rsidR="000E5824"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заседание </w:t>
      </w:r>
      <w:r w:rsidR="000E5824" w:rsidRPr="003B00D6">
        <w:rPr>
          <w:rFonts w:ascii="Times New Roman" w:hAnsi="Times New Roman" w:cs="Times New Roman"/>
          <w:sz w:val="28"/>
          <w:szCs w:val="28"/>
        </w:rPr>
        <w:t>КК</w:t>
      </w:r>
      <w:r w:rsidRPr="003B00D6">
        <w:rPr>
          <w:rFonts w:ascii="Times New Roman" w:hAnsi="Times New Roman" w:cs="Times New Roman"/>
          <w:sz w:val="28"/>
          <w:szCs w:val="28"/>
        </w:rPr>
        <w:t>, на</w:t>
      </w:r>
      <w:r w:rsidR="000E5824" w:rsidRPr="003B00D6">
        <w:rPr>
          <w:rFonts w:ascii="Times New Roman" w:hAnsi="Times New Roman" w:cs="Times New Roman"/>
          <w:sz w:val="28"/>
          <w:szCs w:val="28"/>
        </w:rPr>
        <w:t xml:space="preserve"> </w:t>
      </w:r>
      <w:r w:rsidRPr="003B00D6">
        <w:rPr>
          <w:rFonts w:ascii="Times New Roman" w:hAnsi="Times New Roman" w:cs="Times New Roman"/>
          <w:sz w:val="28"/>
          <w:szCs w:val="28"/>
        </w:rPr>
        <w:t xml:space="preserve">котором рассматривается апелляция, </w:t>
      </w:r>
      <w:r w:rsidR="000E5824" w:rsidRPr="003B00D6">
        <w:rPr>
          <w:rFonts w:ascii="Times New Roman" w:hAnsi="Times New Roman" w:cs="Times New Roman"/>
          <w:sz w:val="28"/>
          <w:szCs w:val="28"/>
        </w:rPr>
        <w:t>КК</w:t>
      </w:r>
      <w:r w:rsidRPr="003B00D6">
        <w:rPr>
          <w:rFonts w:ascii="Times New Roman" w:hAnsi="Times New Roman" w:cs="Times New Roman"/>
          <w:sz w:val="28"/>
          <w:szCs w:val="28"/>
        </w:rPr>
        <w:t xml:space="preserve"> рассматривает его апелляцию в</w:t>
      </w:r>
      <w:r w:rsidR="000E5824" w:rsidRPr="003B00D6">
        <w:rPr>
          <w:rFonts w:ascii="Times New Roman" w:hAnsi="Times New Roman" w:cs="Times New Roman"/>
          <w:sz w:val="28"/>
          <w:szCs w:val="28"/>
        </w:rPr>
        <w:t xml:space="preserve"> </w:t>
      </w:r>
      <w:r w:rsidRPr="003B00D6">
        <w:rPr>
          <w:rFonts w:ascii="Times New Roman" w:hAnsi="Times New Roman" w:cs="Times New Roman"/>
          <w:sz w:val="28"/>
          <w:szCs w:val="28"/>
        </w:rPr>
        <w:t>установленном порядке.</w:t>
      </w:r>
    </w:p>
    <w:p w:rsidR="00BC6D3E" w:rsidRPr="003B00D6" w:rsidRDefault="00BC6D3E" w:rsidP="00DB3889">
      <w:pPr>
        <w:autoSpaceDE w:val="0"/>
        <w:autoSpaceDN w:val="0"/>
        <w:adjustRightInd w:val="0"/>
        <w:spacing w:after="0" w:line="240" w:lineRule="auto"/>
        <w:ind w:firstLine="851"/>
        <w:jc w:val="both"/>
        <w:rPr>
          <w:rFonts w:ascii="Times New Roman" w:hAnsi="Times New Roman" w:cs="Times New Roman"/>
          <w:i/>
          <w:sz w:val="28"/>
          <w:szCs w:val="28"/>
        </w:rPr>
      </w:pPr>
      <w:r w:rsidRPr="003B00D6">
        <w:rPr>
          <w:rFonts w:ascii="Times New Roman" w:hAnsi="Times New Roman" w:cs="Times New Roman"/>
          <w:i/>
          <w:sz w:val="28"/>
          <w:szCs w:val="28"/>
        </w:rPr>
        <w:t>Данная информация была подготовлена в</w:t>
      </w:r>
      <w:r w:rsidR="000E5824" w:rsidRPr="003B00D6">
        <w:rPr>
          <w:rFonts w:ascii="Times New Roman" w:hAnsi="Times New Roman" w:cs="Times New Roman"/>
          <w:i/>
          <w:sz w:val="28"/>
          <w:szCs w:val="28"/>
        </w:rPr>
        <w:t xml:space="preserve"> </w:t>
      </w:r>
      <w:r w:rsidRPr="003B00D6">
        <w:rPr>
          <w:rFonts w:ascii="Times New Roman" w:hAnsi="Times New Roman" w:cs="Times New Roman"/>
          <w:i/>
          <w:sz w:val="28"/>
          <w:szCs w:val="28"/>
        </w:rPr>
        <w:t>соответствии со следующими нормативными правовыми документами, регламентирующими проведение ГИА:</w:t>
      </w:r>
    </w:p>
    <w:p w:rsidR="00BC6D3E" w:rsidRPr="003B00D6" w:rsidRDefault="00BC6D3E" w:rsidP="009F702A">
      <w:pPr>
        <w:tabs>
          <w:tab w:val="left" w:pos="1134"/>
        </w:tabs>
        <w:autoSpaceDE w:val="0"/>
        <w:autoSpaceDN w:val="0"/>
        <w:adjustRightInd w:val="0"/>
        <w:spacing w:after="0" w:line="240" w:lineRule="auto"/>
        <w:ind w:firstLine="851"/>
        <w:contextualSpacing/>
        <w:jc w:val="both"/>
        <w:rPr>
          <w:rFonts w:ascii="Times New Roman" w:hAnsi="Times New Roman" w:cs="Times New Roman"/>
          <w:i/>
          <w:sz w:val="28"/>
          <w:szCs w:val="28"/>
        </w:rPr>
      </w:pPr>
      <w:r w:rsidRPr="003B00D6">
        <w:rPr>
          <w:rFonts w:ascii="Times New Roman" w:hAnsi="Times New Roman" w:cs="Times New Roman"/>
          <w:i/>
          <w:sz w:val="28"/>
          <w:szCs w:val="28"/>
        </w:rPr>
        <w:t>1.</w:t>
      </w:r>
      <w:r w:rsidRPr="003B00D6">
        <w:rPr>
          <w:rFonts w:ascii="Times New Roman" w:hAnsi="Times New Roman" w:cs="Times New Roman"/>
          <w:i/>
          <w:sz w:val="28"/>
          <w:szCs w:val="28"/>
        </w:rPr>
        <w:tab/>
        <w:t>Федеральным законом от 29.12.</w:t>
      </w:r>
      <w:r w:rsidR="000E5824" w:rsidRPr="003B00D6">
        <w:rPr>
          <w:rFonts w:ascii="Times New Roman" w:hAnsi="Times New Roman" w:cs="Times New Roman"/>
          <w:i/>
          <w:sz w:val="28"/>
          <w:szCs w:val="28"/>
        </w:rPr>
        <w:t xml:space="preserve">2012 № 273-ФЗ «Об образовании в </w:t>
      </w:r>
      <w:r w:rsidRPr="003B00D6">
        <w:rPr>
          <w:rFonts w:ascii="Times New Roman" w:hAnsi="Times New Roman" w:cs="Times New Roman"/>
          <w:i/>
          <w:sz w:val="28"/>
          <w:szCs w:val="28"/>
        </w:rPr>
        <w:t>Российской Федерации».</w:t>
      </w:r>
    </w:p>
    <w:p w:rsidR="00BC6D3E" w:rsidRPr="003B00D6" w:rsidRDefault="00BC6D3E" w:rsidP="009F702A">
      <w:pPr>
        <w:tabs>
          <w:tab w:val="left" w:pos="1134"/>
        </w:tabs>
        <w:autoSpaceDE w:val="0"/>
        <w:autoSpaceDN w:val="0"/>
        <w:adjustRightInd w:val="0"/>
        <w:spacing w:after="0" w:line="240" w:lineRule="auto"/>
        <w:ind w:firstLine="851"/>
        <w:contextualSpacing/>
        <w:jc w:val="both"/>
        <w:rPr>
          <w:rFonts w:ascii="Times New Roman" w:hAnsi="Times New Roman" w:cs="Times New Roman"/>
          <w:i/>
          <w:sz w:val="28"/>
          <w:szCs w:val="28"/>
        </w:rPr>
      </w:pPr>
      <w:r w:rsidRPr="003B00D6">
        <w:rPr>
          <w:rFonts w:ascii="Times New Roman" w:hAnsi="Times New Roman" w:cs="Times New Roman"/>
          <w:i/>
          <w:sz w:val="28"/>
          <w:szCs w:val="28"/>
        </w:rPr>
        <w:t>2.</w:t>
      </w:r>
      <w:r w:rsidRPr="003B00D6">
        <w:rPr>
          <w:rFonts w:ascii="Times New Roman" w:hAnsi="Times New Roman" w:cs="Times New Roman"/>
          <w:i/>
          <w:sz w:val="28"/>
          <w:szCs w:val="28"/>
        </w:rPr>
        <w:tab/>
        <w:t>Постановлением Правительства Росси</w:t>
      </w:r>
      <w:r w:rsidR="000E5824" w:rsidRPr="003B00D6">
        <w:rPr>
          <w:rFonts w:ascii="Times New Roman" w:hAnsi="Times New Roman" w:cs="Times New Roman"/>
          <w:i/>
          <w:sz w:val="28"/>
          <w:szCs w:val="28"/>
        </w:rPr>
        <w:t xml:space="preserve">йской Федерации от 31.08.2013 № </w:t>
      </w:r>
      <w:r w:rsidRPr="003B00D6">
        <w:rPr>
          <w:rFonts w:ascii="Times New Roman" w:hAnsi="Times New Roman" w:cs="Times New Roman"/>
          <w:i/>
          <w:sz w:val="28"/>
          <w:szCs w:val="28"/>
        </w:rPr>
        <w:t>755 «О федеральной информационной системе обеспечения проведения государственной итоговой аттестации обучающихся, освоивших основные образовательн</w:t>
      </w:r>
      <w:r w:rsidR="000E5824" w:rsidRPr="003B00D6">
        <w:rPr>
          <w:rFonts w:ascii="Times New Roman" w:hAnsi="Times New Roman" w:cs="Times New Roman"/>
          <w:i/>
          <w:sz w:val="28"/>
          <w:szCs w:val="28"/>
        </w:rPr>
        <w:t xml:space="preserve">ые программы основного общего и среднего общего образования, и приема граждан в </w:t>
      </w:r>
      <w:r w:rsidRPr="003B00D6">
        <w:rPr>
          <w:rFonts w:ascii="Times New Roman" w:hAnsi="Times New Roman" w:cs="Times New Roman"/>
          <w:i/>
          <w:sz w:val="28"/>
          <w:szCs w:val="28"/>
        </w:rPr>
        <w:t>образовательные организации для получения среднего профессион</w:t>
      </w:r>
      <w:r w:rsidR="000E5824" w:rsidRPr="003B00D6">
        <w:rPr>
          <w:rFonts w:ascii="Times New Roman" w:hAnsi="Times New Roman" w:cs="Times New Roman"/>
          <w:i/>
          <w:sz w:val="28"/>
          <w:szCs w:val="28"/>
        </w:rPr>
        <w:t xml:space="preserve">ального и высшего образования и </w:t>
      </w:r>
      <w:r w:rsidRPr="003B00D6">
        <w:rPr>
          <w:rFonts w:ascii="Times New Roman" w:hAnsi="Times New Roman" w:cs="Times New Roman"/>
          <w:i/>
          <w:sz w:val="28"/>
          <w:szCs w:val="28"/>
        </w:rPr>
        <w:t>региональных информационных системах обеспечения проведения государственной итоговой аттестации обучающихся, освоивших основные образовательн</w:t>
      </w:r>
      <w:r w:rsidR="000E5824" w:rsidRPr="003B00D6">
        <w:rPr>
          <w:rFonts w:ascii="Times New Roman" w:hAnsi="Times New Roman" w:cs="Times New Roman"/>
          <w:i/>
          <w:sz w:val="28"/>
          <w:szCs w:val="28"/>
        </w:rPr>
        <w:t xml:space="preserve">ые программы основного общего и </w:t>
      </w:r>
      <w:r w:rsidRPr="003B00D6">
        <w:rPr>
          <w:rFonts w:ascii="Times New Roman" w:hAnsi="Times New Roman" w:cs="Times New Roman"/>
          <w:i/>
          <w:sz w:val="28"/>
          <w:szCs w:val="28"/>
        </w:rPr>
        <w:t>среднего общего образования».</w:t>
      </w:r>
    </w:p>
    <w:p w:rsidR="00BC6D3E" w:rsidRPr="003B00D6" w:rsidRDefault="00BC6D3E" w:rsidP="009F702A">
      <w:pPr>
        <w:tabs>
          <w:tab w:val="left" w:pos="1134"/>
        </w:tabs>
        <w:autoSpaceDE w:val="0"/>
        <w:autoSpaceDN w:val="0"/>
        <w:adjustRightInd w:val="0"/>
        <w:spacing w:after="0" w:line="240" w:lineRule="auto"/>
        <w:ind w:firstLine="851"/>
        <w:contextualSpacing/>
        <w:jc w:val="both"/>
        <w:rPr>
          <w:rFonts w:ascii="Times New Roman" w:hAnsi="Times New Roman" w:cs="Times New Roman"/>
          <w:i/>
          <w:sz w:val="28"/>
          <w:szCs w:val="28"/>
        </w:rPr>
      </w:pPr>
      <w:r w:rsidRPr="003B00D6">
        <w:rPr>
          <w:rFonts w:ascii="Times New Roman" w:hAnsi="Times New Roman" w:cs="Times New Roman"/>
          <w:i/>
          <w:sz w:val="28"/>
          <w:szCs w:val="28"/>
        </w:rPr>
        <w:t>3.</w:t>
      </w:r>
      <w:r w:rsidRPr="003B00D6">
        <w:rPr>
          <w:rFonts w:ascii="Times New Roman" w:hAnsi="Times New Roman" w:cs="Times New Roman"/>
          <w:i/>
          <w:sz w:val="28"/>
          <w:szCs w:val="28"/>
        </w:rPr>
        <w:tab/>
        <w:t>Приказом Министерства просвещения Российской Федерации и Федеральной службы по надзору в сфере образования и науки от 07.11.2018 № 189/1513 «Об утверждении Порядка проведения государственной итоговой аттестации по образовательным программам среднего общего образования».</w:t>
      </w:r>
    </w:p>
    <w:p w:rsidR="00BC6D3E" w:rsidRPr="003B00D6" w:rsidRDefault="00BC6D3E" w:rsidP="009F702A">
      <w:pPr>
        <w:tabs>
          <w:tab w:val="left" w:pos="1134"/>
        </w:tabs>
        <w:autoSpaceDE w:val="0"/>
        <w:autoSpaceDN w:val="0"/>
        <w:adjustRightInd w:val="0"/>
        <w:spacing w:after="0" w:line="240" w:lineRule="auto"/>
        <w:ind w:left="709"/>
        <w:contextualSpacing/>
        <w:jc w:val="both"/>
        <w:rPr>
          <w:rFonts w:ascii="Times New Roman" w:hAnsi="Times New Roman" w:cs="Times New Roman"/>
          <w:sz w:val="28"/>
          <w:szCs w:val="28"/>
        </w:rPr>
      </w:pPr>
    </w:p>
    <w:p w:rsidR="00BC6D3E" w:rsidRPr="003B00D6" w:rsidRDefault="00BC6D3E" w:rsidP="00DB3889">
      <w:pPr>
        <w:autoSpaceDE w:val="0"/>
        <w:autoSpaceDN w:val="0"/>
        <w:adjustRightInd w:val="0"/>
        <w:spacing w:after="0" w:line="240" w:lineRule="auto"/>
        <w:contextualSpacing/>
        <w:jc w:val="both"/>
        <w:rPr>
          <w:rFonts w:ascii="Times New Roman" w:hAnsi="Times New Roman" w:cs="Times New Roman"/>
          <w:sz w:val="28"/>
          <w:szCs w:val="28"/>
        </w:rPr>
      </w:pPr>
      <w:r w:rsidRPr="003B00D6">
        <w:rPr>
          <w:rFonts w:ascii="Times New Roman" w:hAnsi="Times New Roman" w:cs="Times New Roman"/>
          <w:sz w:val="28"/>
          <w:szCs w:val="28"/>
        </w:rPr>
        <w:t>С правилами</w:t>
      </w:r>
      <w:r w:rsidR="000E5824" w:rsidRPr="003B00D6">
        <w:rPr>
          <w:rFonts w:ascii="Times New Roman" w:hAnsi="Times New Roman" w:cs="Times New Roman"/>
          <w:sz w:val="28"/>
          <w:szCs w:val="28"/>
        </w:rPr>
        <w:t xml:space="preserve"> проведения ГИА ознакомлен (а):</w:t>
      </w:r>
    </w:p>
    <w:p w:rsidR="009F702A" w:rsidRDefault="009F702A" w:rsidP="00DB3889">
      <w:pPr>
        <w:autoSpaceDE w:val="0"/>
        <w:autoSpaceDN w:val="0"/>
        <w:adjustRightInd w:val="0"/>
        <w:spacing w:after="0" w:line="240" w:lineRule="auto"/>
        <w:contextualSpacing/>
        <w:jc w:val="both"/>
        <w:rPr>
          <w:rFonts w:ascii="Times New Roman" w:hAnsi="Times New Roman" w:cs="Times New Roman"/>
          <w:sz w:val="28"/>
          <w:szCs w:val="28"/>
        </w:rPr>
      </w:pPr>
    </w:p>
    <w:p w:rsidR="00BC6D3E" w:rsidRPr="003B00D6" w:rsidRDefault="009F702A" w:rsidP="00DB3889">
      <w:pPr>
        <w:autoSpaceDE w:val="0"/>
        <w:autoSpaceDN w:val="0"/>
        <w:adjustRightInd w:val="0"/>
        <w:spacing w:after="0" w:line="240" w:lineRule="auto"/>
        <w:contextualSpacing/>
        <w:jc w:val="both"/>
        <w:rPr>
          <w:rFonts w:ascii="Times New Roman" w:hAnsi="Times New Roman" w:cs="Times New Roman"/>
          <w:sz w:val="28"/>
          <w:szCs w:val="28"/>
        </w:rPr>
      </w:pPr>
      <w:r>
        <w:rPr>
          <w:rFonts w:ascii="Times New Roman" w:hAnsi="Times New Roman" w:cs="Times New Roman"/>
          <w:sz w:val="28"/>
          <w:szCs w:val="28"/>
        </w:rPr>
        <w:t xml:space="preserve">Участник ГИА </w:t>
      </w:r>
      <w:r w:rsidR="00902047" w:rsidRPr="003B00D6">
        <w:rPr>
          <w:rFonts w:ascii="Times New Roman" w:hAnsi="Times New Roman" w:cs="Times New Roman"/>
          <w:sz w:val="28"/>
          <w:szCs w:val="28"/>
        </w:rPr>
        <w:t>_</w:t>
      </w:r>
      <w:r>
        <w:rPr>
          <w:rFonts w:ascii="Times New Roman" w:hAnsi="Times New Roman" w:cs="Times New Roman"/>
          <w:sz w:val="28"/>
          <w:szCs w:val="28"/>
        </w:rPr>
        <w:t>______</w:t>
      </w:r>
      <w:r w:rsidR="00902047" w:rsidRPr="003B00D6">
        <w:rPr>
          <w:rFonts w:ascii="Times New Roman" w:hAnsi="Times New Roman" w:cs="Times New Roman"/>
          <w:sz w:val="28"/>
          <w:szCs w:val="28"/>
        </w:rPr>
        <w:t>(________</w:t>
      </w:r>
      <w:r w:rsidR="000E5824" w:rsidRPr="003B00D6">
        <w:rPr>
          <w:rFonts w:ascii="Times New Roman" w:hAnsi="Times New Roman" w:cs="Times New Roman"/>
          <w:sz w:val="28"/>
          <w:szCs w:val="28"/>
        </w:rPr>
        <w:t>__</w:t>
      </w:r>
      <w:r>
        <w:rPr>
          <w:rFonts w:ascii="Times New Roman" w:hAnsi="Times New Roman" w:cs="Times New Roman"/>
          <w:sz w:val="28"/>
          <w:szCs w:val="28"/>
        </w:rPr>
        <w:t>_</w:t>
      </w:r>
      <w:r w:rsidR="00902047" w:rsidRPr="003B00D6">
        <w:rPr>
          <w:rFonts w:ascii="Times New Roman" w:hAnsi="Times New Roman" w:cs="Times New Roman"/>
          <w:sz w:val="28"/>
          <w:szCs w:val="28"/>
        </w:rPr>
        <w:t>___</w:t>
      </w:r>
      <w:r w:rsidR="000E5824" w:rsidRPr="003B00D6">
        <w:rPr>
          <w:rFonts w:ascii="Times New Roman" w:hAnsi="Times New Roman" w:cs="Times New Roman"/>
          <w:sz w:val="28"/>
          <w:szCs w:val="28"/>
        </w:rPr>
        <w:t xml:space="preserve">___________) </w:t>
      </w:r>
      <w:r w:rsidR="00BC6D3E" w:rsidRPr="003B00D6">
        <w:rPr>
          <w:rFonts w:ascii="Times New Roman" w:hAnsi="Times New Roman" w:cs="Times New Roman"/>
          <w:sz w:val="28"/>
          <w:szCs w:val="28"/>
        </w:rPr>
        <w:t>«_</w:t>
      </w:r>
      <w:r w:rsidR="000E5824" w:rsidRPr="003B00D6">
        <w:rPr>
          <w:rFonts w:ascii="Times New Roman" w:hAnsi="Times New Roman" w:cs="Times New Roman"/>
          <w:sz w:val="28"/>
          <w:szCs w:val="28"/>
        </w:rPr>
        <w:t>__</w:t>
      </w:r>
      <w:r w:rsidR="00A65808" w:rsidRPr="003B00D6">
        <w:rPr>
          <w:rFonts w:ascii="Times New Roman" w:hAnsi="Times New Roman" w:cs="Times New Roman"/>
          <w:sz w:val="28"/>
          <w:szCs w:val="28"/>
        </w:rPr>
        <w:t>__»_</w:t>
      </w:r>
      <w:r w:rsidR="00902047" w:rsidRPr="003B00D6">
        <w:rPr>
          <w:rFonts w:ascii="Times New Roman" w:hAnsi="Times New Roman" w:cs="Times New Roman"/>
          <w:sz w:val="28"/>
          <w:szCs w:val="28"/>
        </w:rPr>
        <w:t>_</w:t>
      </w:r>
      <w:r w:rsidR="00BC6D3E" w:rsidRPr="003B00D6">
        <w:rPr>
          <w:rFonts w:ascii="Times New Roman" w:hAnsi="Times New Roman" w:cs="Times New Roman"/>
          <w:sz w:val="28"/>
          <w:szCs w:val="28"/>
        </w:rPr>
        <w:t>___20_</w:t>
      </w:r>
      <w:r w:rsidR="000E5824" w:rsidRPr="003B00D6">
        <w:rPr>
          <w:rFonts w:ascii="Times New Roman" w:hAnsi="Times New Roman" w:cs="Times New Roman"/>
          <w:sz w:val="28"/>
          <w:szCs w:val="28"/>
        </w:rPr>
        <w:t>__</w:t>
      </w:r>
      <w:r w:rsidR="00BC6D3E" w:rsidRPr="003B00D6">
        <w:rPr>
          <w:rFonts w:ascii="Times New Roman" w:hAnsi="Times New Roman" w:cs="Times New Roman"/>
          <w:sz w:val="28"/>
          <w:szCs w:val="28"/>
        </w:rPr>
        <w:t>_г.</w:t>
      </w:r>
    </w:p>
    <w:p w:rsidR="00BC6D3E" w:rsidRPr="003B00D6" w:rsidRDefault="00BC6D3E" w:rsidP="00DB3889">
      <w:pPr>
        <w:autoSpaceDE w:val="0"/>
        <w:autoSpaceDN w:val="0"/>
        <w:adjustRightInd w:val="0"/>
        <w:spacing w:after="0" w:line="240" w:lineRule="auto"/>
        <w:contextualSpacing/>
        <w:jc w:val="both"/>
        <w:rPr>
          <w:rFonts w:ascii="Times New Roman" w:hAnsi="Times New Roman" w:cs="Times New Roman"/>
          <w:sz w:val="28"/>
          <w:szCs w:val="28"/>
        </w:rPr>
      </w:pPr>
    </w:p>
    <w:p w:rsidR="00BC6D3E" w:rsidRPr="003B00D6" w:rsidRDefault="00BC6D3E" w:rsidP="00DB3889">
      <w:pPr>
        <w:autoSpaceDE w:val="0"/>
        <w:autoSpaceDN w:val="0"/>
        <w:adjustRightInd w:val="0"/>
        <w:spacing w:after="0" w:line="240" w:lineRule="auto"/>
        <w:contextualSpacing/>
        <w:jc w:val="both"/>
        <w:rPr>
          <w:rFonts w:ascii="Times New Roman" w:hAnsi="Times New Roman" w:cs="Times New Roman"/>
          <w:sz w:val="28"/>
          <w:szCs w:val="28"/>
        </w:rPr>
      </w:pPr>
      <w:r w:rsidRPr="003B00D6">
        <w:rPr>
          <w:rFonts w:ascii="Times New Roman" w:hAnsi="Times New Roman" w:cs="Times New Roman"/>
          <w:sz w:val="28"/>
          <w:szCs w:val="28"/>
        </w:rPr>
        <w:t>Родитель/законный представитель несовершеннолетнего участника ГИА</w:t>
      </w:r>
    </w:p>
    <w:p w:rsidR="00BC6D3E" w:rsidRPr="003B00D6" w:rsidRDefault="009F702A" w:rsidP="00902047">
      <w:pPr>
        <w:autoSpaceDE w:val="0"/>
        <w:autoSpaceDN w:val="0"/>
        <w:adjustRightInd w:val="0"/>
        <w:spacing w:after="0" w:line="240" w:lineRule="auto"/>
        <w:contextualSpacing/>
        <w:jc w:val="both"/>
        <w:rPr>
          <w:rFonts w:ascii="Times New Roman" w:hAnsi="Times New Roman" w:cs="Times New Roman"/>
          <w:sz w:val="28"/>
          <w:szCs w:val="28"/>
        </w:rPr>
      </w:pPr>
      <w:r>
        <w:rPr>
          <w:rFonts w:ascii="Times New Roman" w:hAnsi="Times New Roman" w:cs="Times New Roman"/>
          <w:sz w:val="28"/>
          <w:szCs w:val="28"/>
        </w:rPr>
        <w:t xml:space="preserve">            ___________ </w:t>
      </w:r>
      <w:r w:rsidR="00BC6D3E" w:rsidRPr="003B00D6">
        <w:rPr>
          <w:rFonts w:ascii="Times New Roman" w:hAnsi="Times New Roman" w:cs="Times New Roman"/>
          <w:sz w:val="28"/>
          <w:szCs w:val="28"/>
        </w:rPr>
        <w:t>(_______</w:t>
      </w:r>
      <w:r w:rsidR="00902047" w:rsidRPr="003B00D6">
        <w:rPr>
          <w:rFonts w:ascii="Times New Roman" w:hAnsi="Times New Roman" w:cs="Times New Roman"/>
          <w:sz w:val="28"/>
          <w:szCs w:val="28"/>
        </w:rPr>
        <w:t>_________</w:t>
      </w:r>
      <w:r>
        <w:rPr>
          <w:rFonts w:ascii="Times New Roman" w:hAnsi="Times New Roman" w:cs="Times New Roman"/>
          <w:sz w:val="28"/>
          <w:szCs w:val="28"/>
        </w:rPr>
        <w:t>_________</w:t>
      </w:r>
      <w:r w:rsidR="00BC6D3E" w:rsidRPr="003B00D6">
        <w:rPr>
          <w:rFonts w:ascii="Times New Roman" w:hAnsi="Times New Roman" w:cs="Times New Roman"/>
          <w:sz w:val="28"/>
          <w:szCs w:val="28"/>
        </w:rPr>
        <w:t>__)</w:t>
      </w:r>
      <w:r w:rsidR="000E5824" w:rsidRPr="003B00D6">
        <w:rPr>
          <w:rFonts w:ascii="Times New Roman" w:hAnsi="Times New Roman" w:cs="Times New Roman"/>
          <w:sz w:val="28"/>
          <w:szCs w:val="28"/>
        </w:rPr>
        <w:t xml:space="preserve"> </w:t>
      </w:r>
      <w:r w:rsidR="00BC6D3E" w:rsidRPr="003B00D6">
        <w:rPr>
          <w:rFonts w:ascii="Times New Roman" w:hAnsi="Times New Roman" w:cs="Times New Roman"/>
          <w:sz w:val="28"/>
          <w:szCs w:val="28"/>
        </w:rPr>
        <w:t>«_</w:t>
      </w:r>
      <w:r w:rsidR="00902047" w:rsidRPr="003B00D6">
        <w:rPr>
          <w:rFonts w:ascii="Times New Roman" w:hAnsi="Times New Roman" w:cs="Times New Roman"/>
          <w:sz w:val="28"/>
          <w:szCs w:val="28"/>
        </w:rPr>
        <w:t>_</w:t>
      </w:r>
      <w:r w:rsidR="00BC6D3E" w:rsidRPr="003B00D6">
        <w:rPr>
          <w:rFonts w:ascii="Times New Roman" w:hAnsi="Times New Roman" w:cs="Times New Roman"/>
          <w:sz w:val="28"/>
          <w:szCs w:val="28"/>
        </w:rPr>
        <w:t>__»__</w:t>
      </w:r>
      <w:r w:rsidR="00902047" w:rsidRPr="003B00D6">
        <w:rPr>
          <w:rFonts w:ascii="Times New Roman" w:hAnsi="Times New Roman" w:cs="Times New Roman"/>
          <w:sz w:val="28"/>
          <w:szCs w:val="28"/>
        </w:rPr>
        <w:t>_</w:t>
      </w:r>
      <w:r w:rsidR="00BC6D3E" w:rsidRPr="003B00D6">
        <w:rPr>
          <w:rFonts w:ascii="Times New Roman" w:hAnsi="Times New Roman" w:cs="Times New Roman"/>
          <w:sz w:val="28"/>
          <w:szCs w:val="28"/>
        </w:rPr>
        <w:t>___20</w:t>
      </w:r>
      <w:r w:rsidR="00902047" w:rsidRPr="003B00D6">
        <w:rPr>
          <w:rFonts w:ascii="Times New Roman" w:hAnsi="Times New Roman" w:cs="Times New Roman"/>
          <w:sz w:val="28"/>
          <w:szCs w:val="28"/>
        </w:rPr>
        <w:t>__</w:t>
      </w:r>
      <w:r w:rsidR="000E5824" w:rsidRPr="003B00D6">
        <w:rPr>
          <w:rFonts w:ascii="Times New Roman" w:hAnsi="Times New Roman" w:cs="Times New Roman"/>
          <w:sz w:val="28"/>
          <w:szCs w:val="28"/>
        </w:rPr>
        <w:t>_</w:t>
      </w:r>
      <w:r w:rsidR="00BC6D3E" w:rsidRPr="003B00D6">
        <w:rPr>
          <w:rFonts w:ascii="Times New Roman" w:hAnsi="Times New Roman" w:cs="Times New Roman"/>
          <w:sz w:val="28"/>
          <w:szCs w:val="28"/>
        </w:rPr>
        <w:t>__г.</w:t>
      </w:r>
    </w:p>
    <w:sectPr w:rsidR="00BC6D3E" w:rsidRPr="003B00D6" w:rsidSect="00BE0726">
      <w:footerReference w:type="default" r:id="rId15"/>
      <w:pgSz w:w="11906" w:h="16838"/>
      <w:pgMar w:top="993"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5116B" w:rsidRDefault="0075116B" w:rsidP="00530D87">
      <w:pPr>
        <w:spacing w:after="0" w:line="240" w:lineRule="auto"/>
      </w:pPr>
      <w:r>
        <w:separator/>
      </w:r>
    </w:p>
  </w:endnote>
  <w:endnote w:type="continuationSeparator" w:id="0">
    <w:p w:rsidR="0075116B" w:rsidRDefault="0075116B" w:rsidP="00530D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Book Antiqua">
    <w:panose1 w:val="02040602050305030304"/>
    <w:charset w:val="CC"/>
    <w:family w:val="roman"/>
    <w:pitch w:val="variable"/>
    <w:sig w:usb0="00000287" w:usb1="00000000" w:usb2="00000000" w:usb3="00000000" w:csb0="0000009F" w:csb1="00000000"/>
  </w:font>
  <w:font w:name="Sendnya">
    <w:panose1 w:val="00000400000000000000"/>
    <w:charset w:val="01"/>
    <w:family w:val="roman"/>
    <w:notTrueType/>
    <w:pitch w:val="variable"/>
  </w:font>
  <w:font w:name="TimesNewRoman">
    <w:altName w:val="MS Mincho"/>
    <w:panose1 w:val="00000000000000000000"/>
    <w:charset w:val="80"/>
    <w:family w:val="auto"/>
    <w:notTrueType/>
    <w:pitch w:val="default"/>
    <w:sig w:usb0="00000203" w:usb1="08070000" w:usb2="00000010" w:usb3="00000000" w:csb0="00020005"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B00D6" w:rsidRDefault="003B00D6" w:rsidP="00732C17">
    <w:pPr>
      <w:pStyle w:val="af7"/>
      <w:framePr w:wrap="around" w:vAnchor="text" w:hAnchor="margin" w:xAlign="right" w:y="1"/>
      <w:rPr>
        <w:rStyle w:val="affff8"/>
      </w:rPr>
    </w:pPr>
    <w:r>
      <w:rPr>
        <w:rStyle w:val="affff8"/>
      </w:rPr>
      <w:fldChar w:fldCharType="begin"/>
    </w:r>
    <w:r>
      <w:rPr>
        <w:rStyle w:val="affff8"/>
      </w:rPr>
      <w:instrText xml:space="preserve">PAGE  </w:instrText>
    </w:r>
    <w:r>
      <w:rPr>
        <w:rStyle w:val="affff8"/>
      </w:rPr>
      <w:fldChar w:fldCharType="end"/>
    </w:r>
  </w:p>
  <w:p w:rsidR="003B00D6" w:rsidRDefault="003B00D6" w:rsidP="00732C17">
    <w:pPr>
      <w:pStyle w:val="af7"/>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B00D6" w:rsidRDefault="003B00D6">
    <w:pPr>
      <w:pStyle w:val="af7"/>
      <w:jc w:val="right"/>
    </w:pPr>
    <w:r>
      <w:fldChar w:fldCharType="begin"/>
    </w:r>
    <w:r>
      <w:instrText xml:space="preserve"> PAGE   \* MERGEFORMAT </w:instrText>
    </w:r>
    <w:r>
      <w:fldChar w:fldCharType="separate"/>
    </w:r>
    <w:r w:rsidR="007619D7">
      <w:rPr>
        <w:noProof/>
      </w:rPr>
      <w:t>2</w:t>
    </w:r>
    <w:r>
      <w:rPr>
        <w:noProof/>
      </w:rPr>
      <w:fldChar w:fldCharType="end"/>
    </w:r>
  </w:p>
  <w:p w:rsidR="003B00D6" w:rsidRDefault="003B00D6">
    <w:pPr>
      <w:pStyle w:val="af7"/>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86385030"/>
      <w:docPartObj>
        <w:docPartGallery w:val="Page Numbers (Bottom of Page)"/>
        <w:docPartUnique/>
      </w:docPartObj>
    </w:sdtPr>
    <w:sdtEndPr/>
    <w:sdtContent>
      <w:p w:rsidR="003B00D6" w:rsidRDefault="003B00D6">
        <w:pPr>
          <w:pStyle w:val="af7"/>
          <w:jc w:val="center"/>
        </w:pPr>
        <w:r>
          <w:fldChar w:fldCharType="begin"/>
        </w:r>
        <w:r>
          <w:instrText>PAGE   \* MERGEFORMAT</w:instrText>
        </w:r>
        <w:r>
          <w:fldChar w:fldCharType="separate"/>
        </w:r>
        <w:r w:rsidR="007619D7">
          <w:rPr>
            <w:noProof/>
          </w:rPr>
          <w:t>1</w:t>
        </w:r>
        <w:r>
          <w:fldChar w:fldCharType="end"/>
        </w:r>
      </w:p>
    </w:sdtContent>
  </w:sdt>
  <w:p w:rsidR="003B00D6" w:rsidRDefault="003B00D6">
    <w:pPr>
      <w:pStyle w:val="af7"/>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41609731"/>
      <w:docPartObj>
        <w:docPartGallery w:val="Page Numbers (Bottom of Page)"/>
        <w:docPartUnique/>
      </w:docPartObj>
    </w:sdtPr>
    <w:sdtEndPr/>
    <w:sdtContent>
      <w:p w:rsidR="003B00D6" w:rsidRDefault="003B00D6">
        <w:pPr>
          <w:pStyle w:val="af7"/>
          <w:jc w:val="center"/>
        </w:pPr>
        <w:r>
          <w:fldChar w:fldCharType="begin"/>
        </w:r>
        <w:r>
          <w:instrText>PAGE   \* MERGEFORMAT</w:instrText>
        </w:r>
        <w:r>
          <w:fldChar w:fldCharType="separate"/>
        </w:r>
        <w:r w:rsidR="00441899">
          <w:rPr>
            <w:noProof/>
          </w:rPr>
          <w:t>95</w:t>
        </w:r>
        <w:r>
          <w:fldChar w:fldCharType="end"/>
        </w:r>
      </w:p>
    </w:sdtContent>
  </w:sdt>
  <w:p w:rsidR="003B00D6" w:rsidRDefault="003B00D6">
    <w:pPr>
      <w:pStyle w:val="af7"/>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5116B" w:rsidRDefault="0075116B" w:rsidP="00530D87">
      <w:pPr>
        <w:spacing w:after="0" w:line="240" w:lineRule="auto"/>
      </w:pPr>
      <w:r>
        <w:separator/>
      </w:r>
    </w:p>
  </w:footnote>
  <w:footnote w:type="continuationSeparator" w:id="0">
    <w:p w:rsidR="0075116B" w:rsidRDefault="0075116B" w:rsidP="00530D87">
      <w:pPr>
        <w:spacing w:after="0" w:line="240" w:lineRule="auto"/>
      </w:pPr>
      <w:r>
        <w:continuationSeparator/>
      </w:r>
    </w:p>
  </w:footnote>
  <w:footnote w:id="1">
    <w:p w:rsidR="003B00D6" w:rsidRPr="00F1458C" w:rsidRDefault="003B00D6" w:rsidP="00760047">
      <w:pPr>
        <w:pStyle w:val="af0"/>
        <w:jc w:val="both"/>
      </w:pPr>
      <w:r w:rsidRPr="00F1458C">
        <w:rPr>
          <w:rStyle w:val="af2"/>
        </w:rPr>
        <w:footnoteRef/>
      </w:r>
      <w:r w:rsidRPr="00F1458C">
        <w:t xml:space="preserve"> При переезде обучающегося из одного региона в другой или проведения длительного лечения в другом субъекте ОИВ субъекта </w:t>
      </w:r>
      <w:r>
        <w:t xml:space="preserve">Российской Федерации, </w:t>
      </w:r>
      <w:r w:rsidRPr="00F1458C">
        <w:t xml:space="preserve">из которого выезжает обучающийся, направляет ходатайство в ОИВ другого субъекта </w:t>
      </w:r>
      <w:r w:rsidRPr="005072D6">
        <w:t>Российской Федерации</w:t>
      </w:r>
      <w:r w:rsidRPr="00F1458C">
        <w:t xml:space="preserve"> о включении данного обучающегося в РИС субъекта </w:t>
      </w:r>
      <w:r w:rsidRPr="005072D6">
        <w:t>Российской Федерации</w:t>
      </w:r>
      <w:r w:rsidRPr="00F1458C">
        <w:t>, в который он переехал, с указанием факта исключения обучающегося</w:t>
      </w:r>
      <w:r>
        <w:t xml:space="preserve"> </w:t>
      </w:r>
      <w:r w:rsidRPr="00F1458C">
        <w:t>из РИС своего субъекта.</w:t>
      </w:r>
    </w:p>
    <w:p w:rsidR="003B00D6" w:rsidRDefault="003B00D6" w:rsidP="00760047">
      <w:pPr>
        <w:pStyle w:val="af0"/>
      </w:pPr>
    </w:p>
  </w:footnote>
  <w:footnote w:id="2">
    <w:p w:rsidR="003B00D6" w:rsidRDefault="003B00D6" w:rsidP="00760047">
      <w:pPr>
        <w:pStyle w:val="af0"/>
        <w:jc w:val="both"/>
      </w:pPr>
      <w:r w:rsidRPr="006D1DFE">
        <w:rPr>
          <w:rStyle w:val="af2"/>
        </w:rPr>
        <w:footnoteRef/>
      </w:r>
      <w:r w:rsidRPr="006D1DFE">
        <w:t xml:space="preserve"> </w:t>
      </w:r>
      <w:r w:rsidRPr="006D1256">
        <w:rPr>
          <w:bCs/>
        </w:rPr>
        <w:t>Часть 4 статьи 66 Федерального закона от 29 декабря 2012 г. № 273-ФЗ «Об образовании в Российской Федерации»</w:t>
      </w:r>
    </w:p>
  </w:footnote>
  <w:footnote w:id="3">
    <w:p w:rsidR="003B00D6" w:rsidRDefault="003B00D6" w:rsidP="00760047">
      <w:pPr>
        <w:pStyle w:val="af0"/>
        <w:jc w:val="both"/>
      </w:pPr>
      <w:r w:rsidRPr="006D1DFE">
        <w:rPr>
          <w:rStyle w:val="af2"/>
        </w:rPr>
        <w:footnoteRef/>
      </w:r>
      <w:r w:rsidRPr="006D1DFE">
        <w:t xml:space="preserve"> Часть 5 ст</w:t>
      </w:r>
      <w:r>
        <w:t xml:space="preserve">атьи 67 Федерального закона от </w:t>
      </w:r>
      <w:r w:rsidRPr="006D1DFE">
        <w:t>29 декабря 2012 г. № 273-ФЗ «Об образовании в Российской Федерации»</w:t>
      </w:r>
    </w:p>
  </w:footnote>
  <w:footnote w:id="4">
    <w:p w:rsidR="003B00D6" w:rsidRDefault="003B00D6" w:rsidP="00760047">
      <w:pPr>
        <w:pStyle w:val="af0"/>
        <w:jc w:val="both"/>
      </w:pPr>
      <w:r>
        <w:rPr>
          <w:rStyle w:val="af2"/>
        </w:rPr>
        <w:footnoteRef/>
      </w:r>
      <w:r>
        <w:t xml:space="preserve"> Подробно информация об особенностях проведения ОГЭ для обучающихся с ОВЗ, детей-инвалидов и инвалидов представлена в Методических рекомендациях</w:t>
      </w:r>
      <w:r w:rsidRPr="00D93A01">
        <w:t xml:space="preserve"> </w:t>
      </w:r>
      <w:r>
        <w:t>по организации и проведению государственной итоговой аттестации по образовательным программам основного общего и среднего общего образования в форме основного государственного экзамена и единого государственного экзамена для лиц с ограниченными возможностями здоровья, детей-инвалидов и инвалидов в 2019 году.</w:t>
      </w:r>
    </w:p>
  </w:footnote>
  <w:footnote w:id="5">
    <w:p w:rsidR="003B00D6" w:rsidRDefault="003B00D6" w:rsidP="00760047">
      <w:pPr>
        <w:pStyle w:val="af0"/>
      </w:pPr>
      <w:r>
        <w:rPr>
          <w:rStyle w:val="af2"/>
        </w:rPr>
        <w:footnoteRef/>
      </w:r>
      <w:r>
        <w:t xml:space="preserve"> Оформление указанного акта осуществляется в Штабе ППЭ.</w:t>
      </w:r>
    </w:p>
  </w:footnote>
  <w:footnote w:id="6">
    <w:p w:rsidR="003B00D6" w:rsidRDefault="003B00D6" w:rsidP="00760047">
      <w:pPr>
        <w:pStyle w:val="af0"/>
        <w:jc w:val="both"/>
      </w:pPr>
      <w:r>
        <w:rPr>
          <w:rStyle w:val="af2"/>
        </w:rPr>
        <w:footnoteRef/>
      </w:r>
      <w:r>
        <w:t xml:space="preserve"> ОИВ выбирает одну из предложенных схем проведения ОГЭ по иностранным языкам для всего субъекта Российской Федерации в целом.</w:t>
      </w:r>
    </w:p>
  </w:footnote>
  <w:footnote w:id="7">
    <w:p w:rsidR="003B00D6" w:rsidRDefault="003B00D6" w:rsidP="00760047">
      <w:pPr>
        <w:pStyle w:val="af0"/>
        <w:jc w:val="both"/>
      </w:pPr>
      <w:r>
        <w:rPr>
          <w:rStyle w:val="af2"/>
        </w:rPr>
        <w:footnoteRef/>
      </w:r>
      <w:r>
        <w:t xml:space="preserve"> При отсутствии возможности обеспечить каждого обучающегося отдельным столом для работы                                           с художественными текстами допускается их выдача на рабочее место обучающегося.</w:t>
      </w:r>
    </w:p>
  </w:footnote>
  <w:footnote w:id="8">
    <w:p w:rsidR="003B00D6" w:rsidRDefault="003B00D6" w:rsidP="005953B0">
      <w:pPr>
        <w:pStyle w:val="af0"/>
      </w:pPr>
      <w:r>
        <w:rPr>
          <w:rStyle w:val="af2"/>
        </w:rPr>
        <w:footnoteRef/>
      </w:r>
      <w:r>
        <w:t>см. Требования к ППЭ</w:t>
      </w:r>
    </w:p>
  </w:footnote>
  <w:footnote w:id="9">
    <w:p w:rsidR="003B00D6" w:rsidRDefault="003B00D6" w:rsidP="005953B0">
      <w:pPr>
        <w:pStyle w:val="af0"/>
      </w:pPr>
      <w:r>
        <w:rPr>
          <w:rStyle w:val="af2"/>
        </w:rPr>
        <w:footnoteRef/>
      </w:r>
      <w:r>
        <w:t>см. Требования к ППЭ</w:t>
      </w:r>
    </w:p>
  </w:footnote>
  <w:footnote w:id="10">
    <w:p w:rsidR="003B00D6" w:rsidRDefault="003B00D6" w:rsidP="005953B0">
      <w:pPr>
        <w:pStyle w:val="af0"/>
        <w:jc w:val="both"/>
      </w:pPr>
      <w:r>
        <w:rPr>
          <w:rStyle w:val="af2"/>
        </w:rPr>
        <w:footnoteRef/>
      </w:r>
      <w:r>
        <w:t xml:space="preserve"> Данные рекомендации применимы к проведению ГВЭ (внесение корректив с учетом особенностей организации и  проведения). </w:t>
      </w:r>
    </w:p>
    <w:p w:rsidR="003B00D6" w:rsidRDefault="003B00D6" w:rsidP="005953B0">
      <w:pPr>
        <w:pStyle w:val="af0"/>
        <w:jc w:val="both"/>
      </w:pPr>
    </w:p>
  </w:footnote>
  <w:footnote w:id="11">
    <w:p w:rsidR="003B00D6" w:rsidRDefault="003B00D6" w:rsidP="005953B0">
      <w:pPr>
        <w:pStyle w:val="af0"/>
        <w:jc w:val="both"/>
      </w:pPr>
      <w:r>
        <w:rPr>
          <w:rStyle w:val="af2"/>
        </w:rPr>
        <w:footnoteRef/>
      </w:r>
      <w:r>
        <w:t xml:space="preserve"> Данные рекомендации применимы к проведению ГВЭ (при условии внесения корректив с учетом особенностей организации и проведения). </w:t>
      </w:r>
    </w:p>
    <w:p w:rsidR="003B00D6" w:rsidRDefault="003B00D6" w:rsidP="005953B0">
      <w:pPr>
        <w:pStyle w:val="af0"/>
      </w:pPr>
    </w:p>
  </w:footnote>
  <w:footnote w:id="12">
    <w:p w:rsidR="003B00D6" w:rsidRDefault="003B00D6" w:rsidP="005953B0">
      <w:pPr>
        <w:pStyle w:val="af0"/>
        <w:jc w:val="both"/>
      </w:pPr>
      <w:r>
        <w:rPr>
          <w:rStyle w:val="af2"/>
        </w:rPr>
        <w:footnoteRef/>
      </w:r>
      <w:r>
        <w:t xml:space="preserve"> Данные рекомендации применимы к проведению ГВЭ (при условии внесения корректив с учетом особенностей организации и проведения). </w:t>
      </w:r>
    </w:p>
    <w:p w:rsidR="003B00D6" w:rsidRDefault="003B00D6" w:rsidP="005953B0">
      <w:pPr>
        <w:pStyle w:val="af0"/>
        <w:jc w:val="both"/>
      </w:pPr>
    </w:p>
    <w:p w:rsidR="003B00D6" w:rsidRDefault="003B00D6" w:rsidP="005953B0">
      <w:pPr>
        <w:pStyle w:val="af0"/>
      </w:pPr>
    </w:p>
  </w:footnote>
  <w:footnote w:id="13">
    <w:p w:rsidR="003B00D6" w:rsidRDefault="003B00D6" w:rsidP="005953B0">
      <w:pPr>
        <w:pStyle w:val="af0"/>
        <w:jc w:val="both"/>
      </w:pPr>
      <w:r>
        <w:rPr>
          <w:rStyle w:val="af2"/>
        </w:rPr>
        <w:footnoteRef/>
      </w:r>
      <w:r>
        <w:t xml:space="preserve"> Данные рекомендации применимы к проведению ГВЭ (при условии внесения корректив с учетом особенностей организации и  проведения). </w:t>
      </w:r>
    </w:p>
    <w:p w:rsidR="003B00D6" w:rsidRDefault="003B00D6" w:rsidP="005953B0">
      <w:pPr>
        <w:pStyle w:val="af0"/>
      </w:pPr>
    </w:p>
  </w:footnote>
  <w:footnote w:id="14">
    <w:p w:rsidR="003B00D6" w:rsidRDefault="003B00D6" w:rsidP="005953B0">
      <w:pPr>
        <w:pStyle w:val="af0"/>
        <w:jc w:val="both"/>
      </w:pPr>
      <w:r w:rsidRPr="001D3D35">
        <w:rPr>
          <w:rStyle w:val="af2"/>
        </w:rPr>
        <w:footnoteRef/>
      </w:r>
      <w:r w:rsidRPr="001D3D35">
        <w:t xml:space="preserve"> </w:t>
      </w:r>
      <w:r w:rsidRPr="009D2F3F">
        <w:rPr>
          <w:sz w:val="16"/>
          <w:szCs w:val="16"/>
        </w:rPr>
        <w:t xml:space="preserve">Оформление на доске регистрационных полей </w:t>
      </w:r>
      <w:r>
        <w:rPr>
          <w:sz w:val="16"/>
          <w:szCs w:val="16"/>
        </w:rPr>
        <w:t>бланка регистрации участника ГИА</w:t>
      </w:r>
      <w:r w:rsidRPr="009D2F3F">
        <w:rPr>
          <w:sz w:val="16"/>
          <w:szCs w:val="16"/>
        </w:rPr>
        <w:t xml:space="preserve"> может быть произведено за день до проведения экзамена.</w:t>
      </w:r>
    </w:p>
  </w:footnote>
  <w:footnote w:id="15">
    <w:p w:rsidR="003B00D6" w:rsidRDefault="003B00D6" w:rsidP="00BC6D3E">
      <w:pPr>
        <w:pStyle w:val="af0"/>
      </w:pPr>
      <w:r>
        <w:rPr>
          <w:rStyle w:val="af2"/>
        </w:rPr>
        <w:footnoteRef/>
      </w:r>
      <w:r>
        <w:t xml:space="preserve"> Пункт 1 с</w:t>
      </w:r>
      <w:r w:rsidRPr="002529AF">
        <w:t>тать</w:t>
      </w:r>
      <w:r>
        <w:t>и</w:t>
      </w:r>
      <w:r w:rsidRPr="002529AF">
        <w:t xml:space="preserve"> </w:t>
      </w:r>
      <w:r w:rsidRPr="002362E0">
        <w:t xml:space="preserve">10 Федерального закона от </w:t>
      </w:r>
      <w:r>
        <w:t>25 июля 2002 г.</w:t>
      </w:r>
      <w:r w:rsidRPr="002362E0">
        <w:t xml:space="preserve"> № 115-ФЗ «О правовом положении иностранных граждан в Российской Федерации» (</w:t>
      </w:r>
      <w:r w:rsidRPr="002529AF">
        <w:t>Собрание законодательства Российской Федерации, 2002, № 30, ст. 3032</w:t>
      </w:r>
      <w:r w:rsidRPr="002362E0">
        <w:t>).</w:t>
      </w:r>
    </w:p>
  </w:footnote>
  <w:footnote w:id="16">
    <w:p w:rsidR="003B00D6" w:rsidRDefault="003B00D6" w:rsidP="00BC6D3E">
      <w:pPr>
        <w:pStyle w:val="af0"/>
        <w:jc w:val="both"/>
      </w:pPr>
      <w:r>
        <w:rPr>
          <w:rStyle w:val="af2"/>
        </w:rPr>
        <w:footnoteRef/>
      </w:r>
      <w:r>
        <w:t xml:space="preserve"> Пункт 2 с</w:t>
      </w:r>
      <w:r w:rsidRPr="002529AF">
        <w:t>тать</w:t>
      </w:r>
      <w:r>
        <w:t>и</w:t>
      </w:r>
      <w:r w:rsidRPr="002529AF">
        <w:t xml:space="preserve"> </w:t>
      </w:r>
      <w:r w:rsidRPr="002362E0">
        <w:t xml:space="preserve">10 Федерального закона от </w:t>
      </w:r>
      <w:r>
        <w:t>25 июля 2002 г.</w:t>
      </w:r>
      <w:r w:rsidRPr="002362E0">
        <w:t xml:space="preserve"> № 115-ФЗ «О правовом положении иностранных граждан в Российской Федерации» (</w:t>
      </w:r>
      <w:r w:rsidRPr="002529AF">
        <w:t>Собрание законодательства Российской Федерации, 2002, № 30, ст. 3032</w:t>
      </w:r>
      <w:r w:rsidRPr="002362E0">
        <w:t>).</w:t>
      </w:r>
    </w:p>
  </w:footnote>
  <w:footnote w:id="17">
    <w:p w:rsidR="003B00D6" w:rsidRDefault="003B00D6" w:rsidP="00BC6D3E">
      <w:pPr>
        <w:pStyle w:val="af0"/>
      </w:pPr>
      <w:r>
        <w:rPr>
          <w:rStyle w:val="af2"/>
        </w:rPr>
        <w:footnoteRef/>
      </w:r>
      <w:r>
        <w:t xml:space="preserve"> Для участника ГВЭ</w:t>
      </w:r>
    </w:p>
  </w:footnote>
  <w:footnote w:id="18">
    <w:p w:rsidR="003B00D6" w:rsidRDefault="003B00D6" w:rsidP="00BC6D3E">
      <w:pPr>
        <w:pStyle w:val="af0"/>
      </w:pPr>
      <w:r>
        <w:rPr>
          <w:rStyle w:val="af2"/>
        </w:rPr>
        <w:footnoteRef/>
      </w:r>
      <w:r>
        <w:t xml:space="preserve"> Для участника ГВЭ</w:t>
      </w:r>
    </w:p>
  </w:footnote>
  <w:footnote w:id="19">
    <w:p w:rsidR="003B00D6" w:rsidRDefault="003B00D6" w:rsidP="00BC6D3E">
      <w:pPr>
        <w:pStyle w:val="af0"/>
      </w:pPr>
      <w:r>
        <w:rPr>
          <w:rStyle w:val="af2"/>
        </w:rPr>
        <w:footnoteRef/>
      </w:r>
      <w:r>
        <w:t xml:space="preserve"> Здесь и далее раздел «Говорение» не относится к участникам ГВЭ</w:t>
      </w:r>
    </w:p>
  </w:footnote>
  <w:footnote w:id="20">
    <w:p w:rsidR="003B00D6" w:rsidRDefault="003B00D6" w:rsidP="00BC6D3E">
      <w:pPr>
        <w:pStyle w:val="af0"/>
        <w:jc w:val="both"/>
      </w:pPr>
      <w:r>
        <w:rPr>
          <w:rStyle w:val="af2"/>
        </w:rPr>
        <w:footnoteRef/>
      </w:r>
      <w:r>
        <w:t xml:space="preserve"> Согласие на обработку персональных данных несовершеннолетних лиц оформляют их родители (законные представители).</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B00D6" w:rsidRDefault="003B00D6">
    <w:pPr>
      <w:pStyle w:val="af5"/>
      <w:jc w:val="right"/>
    </w:pPr>
  </w:p>
  <w:p w:rsidR="003B00D6" w:rsidRDefault="003B00D6">
    <w:pPr>
      <w:pStyle w:val="af5"/>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8"/>
    <w:multiLevelType w:val="singleLevel"/>
    <w:tmpl w:val="85662E78"/>
    <w:lvl w:ilvl="0">
      <w:start w:val="1"/>
      <w:numFmt w:val="decimal"/>
      <w:pStyle w:val="a"/>
      <w:lvlText w:val="%1."/>
      <w:lvlJc w:val="left"/>
      <w:pPr>
        <w:tabs>
          <w:tab w:val="num" w:pos="360"/>
        </w:tabs>
        <w:ind w:left="360" w:hanging="360"/>
      </w:pPr>
    </w:lvl>
  </w:abstractNum>
  <w:abstractNum w:abstractNumId="1" w15:restartNumberingAfterBreak="0">
    <w:nsid w:val="FFFFFF89"/>
    <w:multiLevelType w:val="singleLevel"/>
    <w:tmpl w:val="4C98C84E"/>
    <w:lvl w:ilvl="0">
      <w:start w:val="1"/>
      <w:numFmt w:val="bullet"/>
      <w:pStyle w:val="a0"/>
      <w:lvlText w:val=""/>
      <w:lvlJc w:val="left"/>
      <w:pPr>
        <w:tabs>
          <w:tab w:val="num" w:pos="360"/>
        </w:tabs>
        <w:ind w:left="360" w:hanging="360"/>
      </w:pPr>
      <w:rPr>
        <w:rFonts w:ascii="Symbol" w:hAnsi="Symbol" w:hint="default"/>
      </w:rPr>
    </w:lvl>
  </w:abstractNum>
  <w:abstractNum w:abstractNumId="2" w15:restartNumberingAfterBreak="0">
    <w:nsid w:val="019D0782"/>
    <w:multiLevelType w:val="multilevel"/>
    <w:tmpl w:val="F23A3B82"/>
    <w:lvl w:ilvl="0">
      <w:start w:val="1"/>
      <w:numFmt w:val="upperLetter"/>
      <w:pStyle w:val="a1"/>
      <w:lvlText w:val="Приложение %1."/>
      <w:lvlJc w:val="center"/>
      <w:pPr>
        <w:tabs>
          <w:tab w:val="num" w:pos="1480"/>
        </w:tabs>
        <w:ind w:left="40" w:firstLine="0"/>
      </w:pPr>
      <w:rPr>
        <w:rFonts w:hint="default"/>
      </w:rPr>
    </w:lvl>
    <w:lvl w:ilvl="1">
      <w:start w:val="1"/>
      <w:numFmt w:val="decimal"/>
      <w:pStyle w:val="2"/>
      <w:lvlText w:val="%1.%2."/>
      <w:lvlJc w:val="left"/>
      <w:pPr>
        <w:tabs>
          <w:tab w:val="num" w:pos="1440"/>
        </w:tabs>
        <w:ind w:left="0" w:firstLine="720"/>
      </w:pPr>
      <w:rPr>
        <w:rFonts w:hint="default"/>
      </w:rPr>
    </w:lvl>
    <w:lvl w:ilvl="2">
      <w:start w:val="1"/>
      <w:numFmt w:val="decimal"/>
      <w:pStyle w:val="3"/>
      <w:lvlText w:val="%1.%2.%3."/>
      <w:lvlJc w:val="left"/>
      <w:pPr>
        <w:tabs>
          <w:tab w:val="num" w:pos="1800"/>
        </w:tabs>
        <w:ind w:left="720" w:firstLine="0"/>
      </w:pPr>
      <w:rPr>
        <w:rFonts w:hint="default"/>
      </w:rPr>
    </w:lvl>
    <w:lvl w:ilvl="3">
      <w:start w:val="1"/>
      <w:numFmt w:val="decimal"/>
      <w:lvlText w:val="%1.%2.%3.%4"/>
      <w:lvlJc w:val="left"/>
      <w:pPr>
        <w:tabs>
          <w:tab w:val="num" w:pos="1800"/>
        </w:tabs>
        <w:ind w:left="40" w:firstLine="680"/>
      </w:pPr>
      <w:rPr>
        <w:rFonts w:hint="default"/>
      </w:rPr>
    </w:lvl>
    <w:lvl w:ilvl="4">
      <w:start w:val="1"/>
      <w:numFmt w:val="decimal"/>
      <w:lvlText w:val="%1.%2.%3.%4.%5."/>
      <w:lvlJc w:val="left"/>
      <w:pPr>
        <w:tabs>
          <w:tab w:val="num" w:pos="1800"/>
        </w:tabs>
        <w:ind w:left="40" w:firstLine="680"/>
      </w:pPr>
      <w:rPr>
        <w:rFonts w:hint="default"/>
      </w:rPr>
    </w:lvl>
    <w:lvl w:ilvl="5">
      <w:start w:val="1"/>
      <w:numFmt w:val="decimal"/>
      <w:lvlText w:val="%1.%2.%3.%4.%5.%6."/>
      <w:lvlJc w:val="left"/>
      <w:pPr>
        <w:tabs>
          <w:tab w:val="num" w:pos="2160"/>
        </w:tabs>
        <w:ind w:left="40" w:firstLine="680"/>
      </w:pPr>
      <w:rPr>
        <w:rFonts w:hint="default"/>
      </w:rPr>
    </w:lvl>
    <w:lvl w:ilvl="6">
      <w:start w:val="1"/>
      <w:numFmt w:val="decimal"/>
      <w:lvlText w:val="%1.%2.%3.%4.%5.%6.%7"/>
      <w:lvlJc w:val="left"/>
      <w:pPr>
        <w:tabs>
          <w:tab w:val="num" w:pos="2160"/>
        </w:tabs>
        <w:ind w:left="40" w:firstLine="680"/>
      </w:pPr>
      <w:rPr>
        <w:rFonts w:hint="default"/>
      </w:rPr>
    </w:lvl>
    <w:lvl w:ilvl="7">
      <w:start w:val="1"/>
      <w:numFmt w:val="decimal"/>
      <w:lvlText w:val="%1.%2.%3.%4.%5.%6.%7.%8"/>
      <w:lvlJc w:val="left"/>
      <w:pPr>
        <w:tabs>
          <w:tab w:val="num" w:pos="2520"/>
        </w:tabs>
        <w:ind w:left="40" w:firstLine="680"/>
      </w:pPr>
      <w:rPr>
        <w:rFonts w:hint="default"/>
      </w:rPr>
    </w:lvl>
    <w:lvl w:ilvl="8">
      <w:start w:val="1"/>
      <w:numFmt w:val="decimal"/>
      <w:lvlText w:val="%1.%2.%3.%4.%5.%6.%7.%8.%9."/>
      <w:lvlJc w:val="left"/>
      <w:pPr>
        <w:tabs>
          <w:tab w:val="num" w:pos="2880"/>
        </w:tabs>
        <w:ind w:left="40" w:firstLine="680"/>
      </w:pPr>
      <w:rPr>
        <w:rFonts w:hint="default"/>
      </w:rPr>
    </w:lvl>
  </w:abstractNum>
  <w:abstractNum w:abstractNumId="3" w15:restartNumberingAfterBreak="0">
    <w:nsid w:val="043D5877"/>
    <w:multiLevelType w:val="multilevel"/>
    <w:tmpl w:val="E1F2ABBE"/>
    <w:lvl w:ilvl="0">
      <w:start w:val="1"/>
      <w:numFmt w:val="decimal"/>
      <w:lvlText w:val="%1."/>
      <w:lvlJc w:val="left"/>
      <w:pPr>
        <w:ind w:left="2701" w:hanging="432"/>
      </w:pPr>
      <w:rPr>
        <w:rFonts w:cs="Times New Roman" w:hint="default"/>
      </w:rPr>
    </w:lvl>
    <w:lvl w:ilvl="1">
      <w:start w:val="1"/>
      <w:numFmt w:val="decimal"/>
      <w:lvlText w:val="%1.%2."/>
      <w:lvlJc w:val="left"/>
      <w:pPr>
        <w:ind w:left="1286" w:hanging="576"/>
      </w:pPr>
      <w:rPr>
        <w:rFonts w:ascii="Times New Roman" w:hAnsi="Times New Roman" w:cs="Times New Roman" w:hint="default"/>
        <w:b/>
        <w:sz w:val="28"/>
        <w:szCs w:val="28"/>
      </w:rPr>
    </w:lvl>
    <w:lvl w:ilvl="2">
      <w:start w:val="1"/>
      <w:numFmt w:val="decimal"/>
      <w:pStyle w:val="30"/>
      <w:lvlText w:val="%1.%2.%3"/>
      <w:lvlJc w:val="left"/>
      <w:pPr>
        <w:ind w:left="-414" w:hanging="720"/>
      </w:pPr>
      <w:rPr>
        <w:rFonts w:cs="Times New Roman" w:hint="default"/>
      </w:rPr>
    </w:lvl>
    <w:lvl w:ilvl="3">
      <w:start w:val="1"/>
      <w:numFmt w:val="decimal"/>
      <w:pStyle w:val="4"/>
      <w:lvlText w:val="%1.%2.%3.%4"/>
      <w:lvlJc w:val="left"/>
      <w:pPr>
        <w:ind w:left="-270" w:hanging="864"/>
      </w:pPr>
      <w:rPr>
        <w:rFonts w:cs="Times New Roman" w:hint="default"/>
      </w:rPr>
    </w:lvl>
    <w:lvl w:ilvl="4">
      <w:start w:val="1"/>
      <w:numFmt w:val="decimal"/>
      <w:pStyle w:val="5"/>
      <w:lvlText w:val="%1.%2.%3.%4.%5"/>
      <w:lvlJc w:val="left"/>
      <w:pPr>
        <w:ind w:left="-126" w:hanging="1008"/>
      </w:pPr>
      <w:rPr>
        <w:rFonts w:cs="Times New Roman" w:hint="default"/>
      </w:rPr>
    </w:lvl>
    <w:lvl w:ilvl="5">
      <w:start w:val="1"/>
      <w:numFmt w:val="decimal"/>
      <w:pStyle w:val="6"/>
      <w:lvlText w:val="%1.%2.%3.%4.%5.%6"/>
      <w:lvlJc w:val="left"/>
      <w:pPr>
        <w:ind w:left="18" w:hanging="1152"/>
      </w:pPr>
      <w:rPr>
        <w:rFonts w:cs="Times New Roman" w:hint="default"/>
      </w:rPr>
    </w:lvl>
    <w:lvl w:ilvl="6">
      <w:start w:val="1"/>
      <w:numFmt w:val="decimal"/>
      <w:pStyle w:val="7"/>
      <w:lvlText w:val="%1.%2.%3.%4.%5.%6.%7"/>
      <w:lvlJc w:val="left"/>
      <w:pPr>
        <w:ind w:left="162" w:hanging="1296"/>
      </w:pPr>
      <w:rPr>
        <w:rFonts w:cs="Times New Roman" w:hint="default"/>
      </w:rPr>
    </w:lvl>
    <w:lvl w:ilvl="7">
      <w:start w:val="1"/>
      <w:numFmt w:val="decimal"/>
      <w:pStyle w:val="8"/>
      <w:lvlText w:val="%1.%2.%3.%4.%5.%6.%7.%8"/>
      <w:lvlJc w:val="left"/>
      <w:pPr>
        <w:ind w:left="306" w:hanging="1440"/>
      </w:pPr>
      <w:rPr>
        <w:rFonts w:cs="Times New Roman" w:hint="default"/>
      </w:rPr>
    </w:lvl>
    <w:lvl w:ilvl="8">
      <w:start w:val="1"/>
      <w:numFmt w:val="decimal"/>
      <w:pStyle w:val="9"/>
      <w:lvlText w:val="%1.%2.%3.%4.%5.%6.%7.%8.%9"/>
      <w:lvlJc w:val="left"/>
      <w:pPr>
        <w:ind w:left="450" w:hanging="1584"/>
      </w:pPr>
      <w:rPr>
        <w:rFonts w:cs="Times New Roman" w:hint="default"/>
      </w:rPr>
    </w:lvl>
  </w:abstractNum>
  <w:abstractNum w:abstractNumId="4" w15:restartNumberingAfterBreak="0">
    <w:nsid w:val="04705A3B"/>
    <w:multiLevelType w:val="hybridMultilevel"/>
    <w:tmpl w:val="3CEED63A"/>
    <w:lvl w:ilvl="0" w:tplc="B8CA9652">
      <w:start w:val="1"/>
      <w:numFmt w:val="decimal"/>
      <w:pStyle w:val="a2"/>
      <w:lvlText w:val="%1."/>
      <w:lvlJc w:val="left"/>
      <w:pPr>
        <w:tabs>
          <w:tab w:val="num" w:pos="1080"/>
        </w:tabs>
        <w:ind w:left="0" w:firstLine="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15:restartNumberingAfterBreak="0">
    <w:nsid w:val="06FF0FFF"/>
    <w:multiLevelType w:val="hybridMultilevel"/>
    <w:tmpl w:val="203CDE56"/>
    <w:lvl w:ilvl="0" w:tplc="2D206B1A">
      <w:start w:val="1"/>
      <w:numFmt w:val="decimal"/>
      <w:lvlText w:val="%1."/>
      <w:lvlJc w:val="left"/>
      <w:pPr>
        <w:ind w:left="4188" w:hanging="360"/>
      </w:pPr>
      <w:rPr>
        <w:rFonts w:cs="Times New Roman"/>
      </w:rPr>
    </w:lvl>
    <w:lvl w:ilvl="1" w:tplc="04190019">
      <w:start w:val="1"/>
      <w:numFmt w:val="lowerLetter"/>
      <w:lvlText w:val="%2."/>
      <w:lvlJc w:val="left"/>
      <w:pPr>
        <w:ind w:left="2149" w:hanging="360"/>
      </w:pPr>
      <w:rPr>
        <w:rFonts w:cs="Times New Roman"/>
      </w:rPr>
    </w:lvl>
    <w:lvl w:ilvl="2" w:tplc="0419001B">
      <w:start w:val="1"/>
      <w:numFmt w:val="lowerRoman"/>
      <w:lvlText w:val="%3."/>
      <w:lvlJc w:val="right"/>
      <w:pPr>
        <w:ind w:left="2869" w:hanging="180"/>
      </w:pPr>
      <w:rPr>
        <w:rFonts w:cs="Times New Roman"/>
      </w:rPr>
    </w:lvl>
    <w:lvl w:ilvl="3" w:tplc="0419000F">
      <w:start w:val="1"/>
      <w:numFmt w:val="decimal"/>
      <w:lvlText w:val="%4."/>
      <w:lvlJc w:val="left"/>
      <w:pPr>
        <w:ind w:left="4755" w:hanging="360"/>
      </w:pPr>
      <w:rPr>
        <w:rFonts w:cs="Times New Roman"/>
      </w:rPr>
    </w:lvl>
    <w:lvl w:ilvl="4" w:tplc="04190019">
      <w:start w:val="1"/>
      <w:numFmt w:val="lowerLetter"/>
      <w:lvlText w:val="%5."/>
      <w:lvlJc w:val="left"/>
      <w:pPr>
        <w:ind w:left="4309" w:hanging="360"/>
      </w:pPr>
      <w:rPr>
        <w:rFonts w:cs="Times New Roman"/>
      </w:rPr>
    </w:lvl>
    <w:lvl w:ilvl="5" w:tplc="0419001B">
      <w:start w:val="1"/>
      <w:numFmt w:val="lowerRoman"/>
      <w:lvlText w:val="%6."/>
      <w:lvlJc w:val="right"/>
      <w:pPr>
        <w:ind w:left="5029" w:hanging="180"/>
      </w:pPr>
      <w:rPr>
        <w:rFonts w:cs="Times New Roman"/>
      </w:rPr>
    </w:lvl>
    <w:lvl w:ilvl="6" w:tplc="0419000F">
      <w:start w:val="1"/>
      <w:numFmt w:val="decimal"/>
      <w:lvlText w:val="%7."/>
      <w:lvlJc w:val="left"/>
      <w:pPr>
        <w:ind w:left="5749" w:hanging="360"/>
      </w:pPr>
      <w:rPr>
        <w:rFonts w:cs="Times New Roman"/>
      </w:rPr>
    </w:lvl>
    <w:lvl w:ilvl="7" w:tplc="04190019">
      <w:start w:val="1"/>
      <w:numFmt w:val="lowerLetter"/>
      <w:lvlText w:val="%8."/>
      <w:lvlJc w:val="left"/>
      <w:pPr>
        <w:ind w:left="6469" w:hanging="360"/>
      </w:pPr>
      <w:rPr>
        <w:rFonts w:cs="Times New Roman"/>
      </w:rPr>
    </w:lvl>
    <w:lvl w:ilvl="8" w:tplc="0419001B">
      <w:start w:val="1"/>
      <w:numFmt w:val="lowerRoman"/>
      <w:lvlText w:val="%9."/>
      <w:lvlJc w:val="right"/>
      <w:pPr>
        <w:ind w:left="7189" w:hanging="180"/>
      </w:pPr>
      <w:rPr>
        <w:rFonts w:cs="Times New Roman"/>
      </w:rPr>
    </w:lvl>
  </w:abstractNum>
  <w:abstractNum w:abstractNumId="6" w15:restartNumberingAfterBreak="0">
    <w:nsid w:val="09860733"/>
    <w:multiLevelType w:val="multilevel"/>
    <w:tmpl w:val="E1BA500E"/>
    <w:lvl w:ilvl="0">
      <w:start w:val="1"/>
      <w:numFmt w:val="decimal"/>
      <w:lvlText w:val="%1."/>
      <w:lvlJc w:val="left"/>
      <w:pPr>
        <w:ind w:left="450" w:hanging="450"/>
      </w:pPr>
      <w:rPr>
        <w:rFonts w:hint="default"/>
      </w:rPr>
    </w:lvl>
    <w:lvl w:ilvl="1">
      <w:start w:val="1"/>
      <w:numFmt w:val="decimal"/>
      <w:lvlText w:val="%1.%2."/>
      <w:lvlJc w:val="left"/>
      <w:pPr>
        <w:ind w:left="7525" w:hanging="72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2358" w:hanging="108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570" w:hanging="144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782" w:hanging="1800"/>
      </w:pPr>
      <w:rPr>
        <w:rFonts w:hint="default"/>
      </w:rPr>
    </w:lvl>
    <w:lvl w:ilvl="8">
      <w:start w:val="1"/>
      <w:numFmt w:val="decimal"/>
      <w:lvlText w:val="%1.%2.%3.%4.%5.%6.%7.%8.%9."/>
      <w:lvlJc w:val="left"/>
      <w:pPr>
        <w:ind w:left="5208" w:hanging="1800"/>
      </w:pPr>
      <w:rPr>
        <w:rFonts w:hint="default"/>
      </w:rPr>
    </w:lvl>
  </w:abstractNum>
  <w:abstractNum w:abstractNumId="7" w15:restartNumberingAfterBreak="0">
    <w:nsid w:val="122E2DA6"/>
    <w:multiLevelType w:val="multilevel"/>
    <w:tmpl w:val="F0466C64"/>
    <w:lvl w:ilvl="0">
      <w:start w:val="1"/>
      <w:numFmt w:val="decimal"/>
      <w:lvlText w:val="%1."/>
      <w:lvlJc w:val="left"/>
      <w:pPr>
        <w:ind w:left="450" w:hanging="450"/>
      </w:pPr>
      <w:rPr>
        <w:rFonts w:hint="default"/>
      </w:rPr>
    </w:lvl>
    <w:lvl w:ilvl="1">
      <w:start w:val="2"/>
      <w:numFmt w:val="decimal"/>
      <w:lvlText w:val="%1.%2."/>
      <w:lvlJc w:val="left"/>
      <w:pPr>
        <w:ind w:left="1429" w:hanging="7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8" w15:restartNumberingAfterBreak="0">
    <w:nsid w:val="1AFA2E5E"/>
    <w:multiLevelType w:val="multilevel"/>
    <w:tmpl w:val="B0FA12A2"/>
    <w:lvl w:ilvl="0">
      <w:start w:val="1"/>
      <w:numFmt w:val="decimal"/>
      <w:pStyle w:val="1"/>
      <w:lvlText w:val="%1."/>
      <w:lvlJc w:val="left"/>
      <w:pPr>
        <w:ind w:left="360" w:hanging="360"/>
      </w:pPr>
    </w:lvl>
    <w:lvl w:ilvl="1">
      <w:start w:val="1"/>
      <w:numFmt w:val="decimal"/>
      <w:pStyle w:val="20"/>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1D2415A1"/>
    <w:multiLevelType w:val="hybridMultilevel"/>
    <w:tmpl w:val="D4E63DB8"/>
    <w:lvl w:ilvl="0" w:tplc="FFFFFFFF">
      <w:start w:val="1"/>
      <w:numFmt w:val="bullet"/>
      <w:pStyle w:val="10"/>
      <w:lvlText w:val=""/>
      <w:lvlJc w:val="left"/>
      <w:pPr>
        <w:ind w:left="360" w:hanging="360"/>
      </w:pPr>
      <w:rPr>
        <w:rFonts w:ascii="Symbol" w:hAnsi="Symbol" w:hint="default"/>
      </w:rPr>
    </w:lvl>
    <w:lvl w:ilvl="1" w:tplc="FFFFFFFF">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1D323368"/>
    <w:multiLevelType w:val="hybridMultilevel"/>
    <w:tmpl w:val="77CA0082"/>
    <w:lvl w:ilvl="0" w:tplc="691CCA4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1" w15:restartNumberingAfterBreak="0">
    <w:nsid w:val="238F63A0"/>
    <w:multiLevelType w:val="hybridMultilevel"/>
    <w:tmpl w:val="894494F0"/>
    <w:lvl w:ilvl="0" w:tplc="B5DC4FF6">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5317A97"/>
    <w:multiLevelType w:val="hybridMultilevel"/>
    <w:tmpl w:val="AC96766A"/>
    <w:lvl w:ilvl="0" w:tplc="27960C4E">
      <w:start w:val="1"/>
      <w:numFmt w:val="bullet"/>
      <w:lvlText w:val=""/>
      <w:lvlJc w:val="left"/>
      <w:pPr>
        <w:ind w:left="360"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15:restartNumberingAfterBreak="0">
    <w:nsid w:val="26A13698"/>
    <w:multiLevelType w:val="hybridMultilevel"/>
    <w:tmpl w:val="A06CF73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2F003E36"/>
    <w:multiLevelType w:val="hybridMultilevel"/>
    <w:tmpl w:val="C8C6EFEC"/>
    <w:lvl w:ilvl="0" w:tplc="B5DC4FF6">
      <w:start w:val="1"/>
      <w:numFmt w:val="bullet"/>
      <w:lvlText w:val="−"/>
      <w:lvlJc w:val="left"/>
      <w:pPr>
        <w:ind w:left="1425" w:hanging="360"/>
      </w:pPr>
      <w:rPr>
        <w:rFonts w:ascii="Times New Roman" w:hAnsi="Times New Roman" w:cs="Times New Roman" w:hint="default"/>
      </w:rPr>
    </w:lvl>
    <w:lvl w:ilvl="1" w:tplc="04190003" w:tentative="1">
      <w:start w:val="1"/>
      <w:numFmt w:val="bullet"/>
      <w:lvlText w:val="o"/>
      <w:lvlJc w:val="left"/>
      <w:pPr>
        <w:ind w:left="2145" w:hanging="360"/>
      </w:pPr>
      <w:rPr>
        <w:rFonts w:ascii="Courier New" w:hAnsi="Courier New" w:cs="Courier New" w:hint="default"/>
      </w:rPr>
    </w:lvl>
    <w:lvl w:ilvl="2" w:tplc="04190005" w:tentative="1">
      <w:start w:val="1"/>
      <w:numFmt w:val="bullet"/>
      <w:lvlText w:val=""/>
      <w:lvlJc w:val="left"/>
      <w:pPr>
        <w:ind w:left="2865" w:hanging="360"/>
      </w:pPr>
      <w:rPr>
        <w:rFonts w:ascii="Wingdings" w:hAnsi="Wingdings" w:hint="default"/>
      </w:rPr>
    </w:lvl>
    <w:lvl w:ilvl="3" w:tplc="04190001" w:tentative="1">
      <w:start w:val="1"/>
      <w:numFmt w:val="bullet"/>
      <w:lvlText w:val=""/>
      <w:lvlJc w:val="left"/>
      <w:pPr>
        <w:ind w:left="3585" w:hanging="360"/>
      </w:pPr>
      <w:rPr>
        <w:rFonts w:ascii="Symbol" w:hAnsi="Symbol" w:hint="default"/>
      </w:rPr>
    </w:lvl>
    <w:lvl w:ilvl="4" w:tplc="04190003" w:tentative="1">
      <w:start w:val="1"/>
      <w:numFmt w:val="bullet"/>
      <w:lvlText w:val="o"/>
      <w:lvlJc w:val="left"/>
      <w:pPr>
        <w:ind w:left="4305" w:hanging="360"/>
      </w:pPr>
      <w:rPr>
        <w:rFonts w:ascii="Courier New" w:hAnsi="Courier New" w:cs="Courier New" w:hint="default"/>
      </w:rPr>
    </w:lvl>
    <w:lvl w:ilvl="5" w:tplc="04190005" w:tentative="1">
      <w:start w:val="1"/>
      <w:numFmt w:val="bullet"/>
      <w:lvlText w:val=""/>
      <w:lvlJc w:val="left"/>
      <w:pPr>
        <w:ind w:left="5025" w:hanging="360"/>
      </w:pPr>
      <w:rPr>
        <w:rFonts w:ascii="Wingdings" w:hAnsi="Wingdings" w:hint="default"/>
      </w:rPr>
    </w:lvl>
    <w:lvl w:ilvl="6" w:tplc="04190001" w:tentative="1">
      <w:start w:val="1"/>
      <w:numFmt w:val="bullet"/>
      <w:lvlText w:val=""/>
      <w:lvlJc w:val="left"/>
      <w:pPr>
        <w:ind w:left="5745" w:hanging="360"/>
      </w:pPr>
      <w:rPr>
        <w:rFonts w:ascii="Symbol" w:hAnsi="Symbol" w:hint="default"/>
      </w:rPr>
    </w:lvl>
    <w:lvl w:ilvl="7" w:tplc="04190003" w:tentative="1">
      <w:start w:val="1"/>
      <w:numFmt w:val="bullet"/>
      <w:lvlText w:val="o"/>
      <w:lvlJc w:val="left"/>
      <w:pPr>
        <w:ind w:left="6465" w:hanging="360"/>
      </w:pPr>
      <w:rPr>
        <w:rFonts w:ascii="Courier New" w:hAnsi="Courier New" w:cs="Courier New" w:hint="default"/>
      </w:rPr>
    </w:lvl>
    <w:lvl w:ilvl="8" w:tplc="04190005" w:tentative="1">
      <w:start w:val="1"/>
      <w:numFmt w:val="bullet"/>
      <w:lvlText w:val=""/>
      <w:lvlJc w:val="left"/>
      <w:pPr>
        <w:ind w:left="7185" w:hanging="360"/>
      </w:pPr>
      <w:rPr>
        <w:rFonts w:ascii="Wingdings" w:hAnsi="Wingdings" w:hint="default"/>
      </w:rPr>
    </w:lvl>
  </w:abstractNum>
  <w:abstractNum w:abstractNumId="15" w15:restartNumberingAfterBreak="0">
    <w:nsid w:val="342D661D"/>
    <w:multiLevelType w:val="hybridMultilevel"/>
    <w:tmpl w:val="A2CAADA6"/>
    <w:lvl w:ilvl="0" w:tplc="857C5D2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6" w15:restartNumberingAfterBreak="0">
    <w:nsid w:val="347F2406"/>
    <w:multiLevelType w:val="multilevel"/>
    <w:tmpl w:val="7AD4740C"/>
    <w:lvl w:ilvl="0">
      <w:start w:val="2"/>
      <w:numFmt w:val="decimal"/>
      <w:lvlText w:val="%1."/>
      <w:lvlJc w:val="left"/>
      <w:pPr>
        <w:ind w:left="450" w:hanging="450"/>
      </w:pPr>
      <w:rPr>
        <w:rFonts w:hint="default"/>
      </w:rPr>
    </w:lvl>
    <w:lvl w:ilvl="1">
      <w:start w:val="1"/>
      <w:numFmt w:val="decimal"/>
      <w:lvlText w:val="%1.%2."/>
      <w:lvlJc w:val="left"/>
      <w:pPr>
        <w:ind w:left="1288" w:hanging="720"/>
      </w:pPr>
      <w:rPr>
        <w:rFonts w:hint="default"/>
      </w:rPr>
    </w:lvl>
    <w:lvl w:ilvl="2">
      <w:start w:val="1"/>
      <w:numFmt w:val="decimal"/>
      <w:lvlText w:val="%1.%2.%3."/>
      <w:lvlJc w:val="left"/>
      <w:pPr>
        <w:ind w:left="2296" w:hanging="720"/>
      </w:pPr>
      <w:rPr>
        <w:rFonts w:hint="default"/>
      </w:rPr>
    </w:lvl>
    <w:lvl w:ilvl="3">
      <w:start w:val="1"/>
      <w:numFmt w:val="decimal"/>
      <w:lvlText w:val="%1.%2.%3.%4."/>
      <w:lvlJc w:val="left"/>
      <w:pPr>
        <w:ind w:left="3444" w:hanging="1080"/>
      </w:pPr>
      <w:rPr>
        <w:rFonts w:hint="default"/>
      </w:rPr>
    </w:lvl>
    <w:lvl w:ilvl="4">
      <w:start w:val="1"/>
      <w:numFmt w:val="decimal"/>
      <w:lvlText w:val="%1.%2.%3.%4.%5."/>
      <w:lvlJc w:val="left"/>
      <w:pPr>
        <w:ind w:left="4232" w:hanging="1080"/>
      </w:pPr>
      <w:rPr>
        <w:rFonts w:hint="default"/>
      </w:rPr>
    </w:lvl>
    <w:lvl w:ilvl="5">
      <w:start w:val="1"/>
      <w:numFmt w:val="decimal"/>
      <w:lvlText w:val="%1.%2.%3.%4.%5.%6."/>
      <w:lvlJc w:val="left"/>
      <w:pPr>
        <w:ind w:left="5380" w:hanging="1440"/>
      </w:pPr>
      <w:rPr>
        <w:rFonts w:hint="default"/>
      </w:rPr>
    </w:lvl>
    <w:lvl w:ilvl="6">
      <w:start w:val="1"/>
      <w:numFmt w:val="decimal"/>
      <w:lvlText w:val="%1.%2.%3.%4.%5.%6.%7."/>
      <w:lvlJc w:val="left"/>
      <w:pPr>
        <w:ind w:left="6528" w:hanging="1800"/>
      </w:pPr>
      <w:rPr>
        <w:rFonts w:hint="default"/>
      </w:rPr>
    </w:lvl>
    <w:lvl w:ilvl="7">
      <w:start w:val="1"/>
      <w:numFmt w:val="decimal"/>
      <w:lvlText w:val="%1.%2.%3.%4.%5.%6.%7.%8."/>
      <w:lvlJc w:val="left"/>
      <w:pPr>
        <w:ind w:left="7316" w:hanging="1800"/>
      </w:pPr>
      <w:rPr>
        <w:rFonts w:hint="default"/>
      </w:rPr>
    </w:lvl>
    <w:lvl w:ilvl="8">
      <w:start w:val="1"/>
      <w:numFmt w:val="decimal"/>
      <w:lvlText w:val="%1.%2.%3.%4.%5.%6.%7.%8.%9."/>
      <w:lvlJc w:val="left"/>
      <w:pPr>
        <w:ind w:left="8464" w:hanging="2160"/>
      </w:pPr>
      <w:rPr>
        <w:rFonts w:hint="default"/>
      </w:rPr>
    </w:lvl>
  </w:abstractNum>
  <w:abstractNum w:abstractNumId="17" w15:restartNumberingAfterBreak="0">
    <w:nsid w:val="37F45C2B"/>
    <w:multiLevelType w:val="multilevel"/>
    <w:tmpl w:val="5420E74E"/>
    <w:lvl w:ilvl="0">
      <w:start w:val="1"/>
      <w:numFmt w:val="decimal"/>
      <w:lvlText w:val="%1."/>
      <w:lvlJc w:val="left"/>
      <w:pPr>
        <w:ind w:left="720" w:hanging="360"/>
      </w:pPr>
      <w:rPr>
        <w:rFonts w:cs="Times New Roman"/>
      </w:rPr>
    </w:lvl>
    <w:lvl w:ilvl="1">
      <w:start w:val="2"/>
      <w:numFmt w:val="decimal"/>
      <w:isLgl/>
      <w:lvlText w:val="%1.%2"/>
      <w:lvlJc w:val="left"/>
      <w:pPr>
        <w:ind w:left="1440" w:hanging="720"/>
      </w:pPr>
      <w:rPr>
        <w:rFonts w:cs="Times New Roman" w:hint="default"/>
      </w:rPr>
    </w:lvl>
    <w:lvl w:ilvl="2">
      <w:start w:val="1"/>
      <w:numFmt w:val="decimal"/>
      <w:isLgl/>
      <w:lvlText w:val="%1.%2.%3"/>
      <w:lvlJc w:val="left"/>
      <w:pPr>
        <w:ind w:left="1800" w:hanging="720"/>
      </w:pPr>
      <w:rPr>
        <w:rFonts w:cs="Times New Roman" w:hint="default"/>
      </w:rPr>
    </w:lvl>
    <w:lvl w:ilvl="3">
      <w:start w:val="1"/>
      <w:numFmt w:val="decimal"/>
      <w:isLgl/>
      <w:lvlText w:val="%1.%2.%3.%4"/>
      <w:lvlJc w:val="left"/>
      <w:pPr>
        <w:ind w:left="2520" w:hanging="1080"/>
      </w:pPr>
      <w:rPr>
        <w:rFonts w:cs="Times New Roman" w:hint="default"/>
      </w:rPr>
    </w:lvl>
    <w:lvl w:ilvl="4">
      <w:start w:val="1"/>
      <w:numFmt w:val="decimal"/>
      <w:isLgl/>
      <w:lvlText w:val="%1.%2.%3.%4.%5"/>
      <w:lvlJc w:val="left"/>
      <w:pPr>
        <w:ind w:left="3240" w:hanging="1440"/>
      </w:pPr>
      <w:rPr>
        <w:rFonts w:cs="Times New Roman" w:hint="default"/>
      </w:rPr>
    </w:lvl>
    <w:lvl w:ilvl="5">
      <w:start w:val="1"/>
      <w:numFmt w:val="decimal"/>
      <w:isLgl/>
      <w:lvlText w:val="%1.%2.%3.%4.%5.%6"/>
      <w:lvlJc w:val="left"/>
      <w:pPr>
        <w:ind w:left="3600" w:hanging="1440"/>
      </w:pPr>
      <w:rPr>
        <w:rFonts w:cs="Times New Roman" w:hint="default"/>
      </w:rPr>
    </w:lvl>
    <w:lvl w:ilvl="6">
      <w:start w:val="1"/>
      <w:numFmt w:val="decimal"/>
      <w:isLgl/>
      <w:lvlText w:val="%1.%2.%3.%4.%5.%6.%7"/>
      <w:lvlJc w:val="left"/>
      <w:pPr>
        <w:ind w:left="4320" w:hanging="1800"/>
      </w:pPr>
      <w:rPr>
        <w:rFonts w:cs="Times New Roman" w:hint="default"/>
      </w:rPr>
    </w:lvl>
    <w:lvl w:ilvl="7">
      <w:start w:val="1"/>
      <w:numFmt w:val="decimal"/>
      <w:isLgl/>
      <w:lvlText w:val="%1.%2.%3.%4.%5.%6.%7.%8"/>
      <w:lvlJc w:val="left"/>
      <w:pPr>
        <w:ind w:left="5040" w:hanging="2160"/>
      </w:pPr>
      <w:rPr>
        <w:rFonts w:cs="Times New Roman" w:hint="default"/>
      </w:rPr>
    </w:lvl>
    <w:lvl w:ilvl="8">
      <w:start w:val="1"/>
      <w:numFmt w:val="decimal"/>
      <w:isLgl/>
      <w:lvlText w:val="%1.%2.%3.%4.%5.%6.%7.%8.%9"/>
      <w:lvlJc w:val="left"/>
      <w:pPr>
        <w:ind w:left="5400" w:hanging="2160"/>
      </w:pPr>
      <w:rPr>
        <w:rFonts w:cs="Times New Roman" w:hint="default"/>
      </w:rPr>
    </w:lvl>
  </w:abstractNum>
  <w:abstractNum w:abstractNumId="18" w15:restartNumberingAfterBreak="0">
    <w:nsid w:val="3C0264AD"/>
    <w:multiLevelType w:val="hybridMultilevel"/>
    <w:tmpl w:val="7FD8E870"/>
    <w:lvl w:ilvl="0" w:tplc="0419000F">
      <w:start w:val="1"/>
      <w:numFmt w:val="decimal"/>
      <w:lvlText w:val="%1."/>
      <w:lvlJc w:val="left"/>
      <w:pPr>
        <w:ind w:left="720" w:hanging="360"/>
      </w:pPr>
    </w:lvl>
    <w:lvl w:ilvl="1" w:tplc="27960C4E">
      <w:start w:val="1"/>
      <w:numFmt w:val="bullet"/>
      <w:lvlText w:val=""/>
      <w:lvlJc w:val="left"/>
      <w:pPr>
        <w:ind w:left="1440" w:hanging="360"/>
      </w:pPr>
      <w:rPr>
        <w:rFonts w:ascii="Symbol" w:hAnsi="Symbol" w:hint="default"/>
      </w:r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9" w15:restartNumberingAfterBreak="0">
    <w:nsid w:val="3DFD5580"/>
    <w:multiLevelType w:val="hybridMultilevel"/>
    <w:tmpl w:val="E4EA75BA"/>
    <w:lvl w:ilvl="0" w:tplc="8BC694C6">
      <w:start w:val="10"/>
      <w:numFmt w:val="decimal"/>
      <w:lvlText w:val="%1."/>
      <w:lvlJc w:val="left"/>
      <w:pPr>
        <w:ind w:left="765" w:hanging="40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48CF7CDC"/>
    <w:multiLevelType w:val="hybridMultilevel"/>
    <w:tmpl w:val="F35838CA"/>
    <w:lvl w:ilvl="0" w:tplc="96FCD408">
      <w:start w:val="1"/>
      <w:numFmt w:val="decimal"/>
      <w:pStyle w:val="41"/>
      <w:lvlText w:val="5.%1."/>
      <w:lvlJc w:val="left"/>
      <w:pPr>
        <w:ind w:left="720" w:hanging="360"/>
      </w:pPr>
      <w:rPr>
        <w:rFonts w:cs="Times New Roman" w:hint="default"/>
        <w:b/>
        <w:i w:val="0"/>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1" w15:restartNumberingAfterBreak="0">
    <w:nsid w:val="4C714377"/>
    <w:multiLevelType w:val="hybridMultilevel"/>
    <w:tmpl w:val="EB1AD0B8"/>
    <w:lvl w:ilvl="0" w:tplc="FFFFFFFF">
      <w:start w:val="1"/>
      <w:numFmt w:val="bullet"/>
      <w:pStyle w:val="a3"/>
      <w:lvlText w:val=""/>
      <w:lvlJc w:val="left"/>
      <w:pPr>
        <w:tabs>
          <w:tab w:val="num" w:pos="1440"/>
        </w:tabs>
        <w:ind w:left="1440" w:hanging="360"/>
      </w:pPr>
      <w:rPr>
        <w:rFonts w:ascii="Symbol" w:hAnsi="Symbol" w:hint="default"/>
      </w:rPr>
    </w:lvl>
    <w:lvl w:ilvl="1" w:tplc="FFFFFFFF">
      <w:start w:val="1"/>
      <w:numFmt w:val="bullet"/>
      <w:lvlText w:val="o"/>
      <w:lvlJc w:val="left"/>
      <w:pPr>
        <w:tabs>
          <w:tab w:val="num" w:pos="2160"/>
        </w:tabs>
        <w:ind w:left="2160" w:hanging="360"/>
      </w:pPr>
      <w:rPr>
        <w:rFonts w:ascii="Courier New" w:hAnsi="Courier New" w:hint="default"/>
      </w:rPr>
    </w:lvl>
    <w:lvl w:ilvl="2" w:tplc="FFFFFFFF">
      <w:start w:val="1"/>
      <w:numFmt w:val="bullet"/>
      <w:lvlText w:val=""/>
      <w:lvlJc w:val="left"/>
      <w:pPr>
        <w:tabs>
          <w:tab w:val="num" w:pos="2880"/>
        </w:tabs>
        <w:ind w:left="2880" w:hanging="360"/>
      </w:pPr>
      <w:rPr>
        <w:rFonts w:ascii="Wingdings" w:hAnsi="Wingdings" w:hint="default"/>
      </w:rPr>
    </w:lvl>
    <w:lvl w:ilvl="3" w:tplc="FFFFFFFF">
      <w:start w:val="1"/>
      <w:numFmt w:val="bullet"/>
      <w:lvlText w:val=""/>
      <w:lvlJc w:val="left"/>
      <w:pPr>
        <w:tabs>
          <w:tab w:val="num" w:pos="3600"/>
        </w:tabs>
        <w:ind w:left="3600" w:hanging="360"/>
      </w:pPr>
      <w:rPr>
        <w:rFonts w:ascii="Symbol" w:hAnsi="Symbol" w:hint="default"/>
      </w:rPr>
    </w:lvl>
    <w:lvl w:ilvl="4" w:tplc="FFFFFFFF" w:tentative="1">
      <w:start w:val="1"/>
      <w:numFmt w:val="bullet"/>
      <w:lvlText w:val="o"/>
      <w:lvlJc w:val="left"/>
      <w:pPr>
        <w:tabs>
          <w:tab w:val="num" w:pos="4320"/>
        </w:tabs>
        <w:ind w:left="4320" w:hanging="360"/>
      </w:pPr>
      <w:rPr>
        <w:rFonts w:ascii="Courier New" w:hAnsi="Courier New" w:hint="default"/>
      </w:rPr>
    </w:lvl>
    <w:lvl w:ilvl="5" w:tplc="FFFFFFFF" w:tentative="1">
      <w:start w:val="1"/>
      <w:numFmt w:val="bullet"/>
      <w:lvlText w:val=""/>
      <w:lvlJc w:val="left"/>
      <w:pPr>
        <w:tabs>
          <w:tab w:val="num" w:pos="5040"/>
        </w:tabs>
        <w:ind w:left="5040" w:hanging="360"/>
      </w:pPr>
      <w:rPr>
        <w:rFonts w:ascii="Wingdings" w:hAnsi="Wingdings" w:hint="default"/>
      </w:rPr>
    </w:lvl>
    <w:lvl w:ilvl="6" w:tplc="FFFFFFFF" w:tentative="1">
      <w:start w:val="1"/>
      <w:numFmt w:val="bullet"/>
      <w:lvlText w:val=""/>
      <w:lvlJc w:val="left"/>
      <w:pPr>
        <w:tabs>
          <w:tab w:val="num" w:pos="5760"/>
        </w:tabs>
        <w:ind w:left="5760" w:hanging="360"/>
      </w:pPr>
      <w:rPr>
        <w:rFonts w:ascii="Symbol" w:hAnsi="Symbol" w:hint="default"/>
      </w:rPr>
    </w:lvl>
    <w:lvl w:ilvl="7" w:tplc="FFFFFFFF" w:tentative="1">
      <w:start w:val="1"/>
      <w:numFmt w:val="bullet"/>
      <w:lvlText w:val="o"/>
      <w:lvlJc w:val="left"/>
      <w:pPr>
        <w:tabs>
          <w:tab w:val="num" w:pos="6480"/>
        </w:tabs>
        <w:ind w:left="6480" w:hanging="360"/>
      </w:pPr>
      <w:rPr>
        <w:rFonts w:ascii="Courier New" w:hAnsi="Courier New" w:hint="default"/>
      </w:rPr>
    </w:lvl>
    <w:lvl w:ilvl="8" w:tplc="FFFFFFFF" w:tentative="1">
      <w:start w:val="1"/>
      <w:numFmt w:val="bullet"/>
      <w:lvlText w:val=""/>
      <w:lvlJc w:val="left"/>
      <w:pPr>
        <w:tabs>
          <w:tab w:val="num" w:pos="7200"/>
        </w:tabs>
        <w:ind w:left="7200" w:hanging="360"/>
      </w:pPr>
      <w:rPr>
        <w:rFonts w:ascii="Wingdings" w:hAnsi="Wingdings" w:hint="default"/>
      </w:rPr>
    </w:lvl>
  </w:abstractNum>
  <w:abstractNum w:abstractNumId="22" w15:restartNumberingAfterBreak="0">
    <w:nsid w:val="4FC1611E"/>
    <w:multiLevelType w:val="hybridMultilevel"/>
    <w:tmpl w:val="5DDEAA1A"/>
    <w:lvl w:ilvl="0" w:tplc="E80A86AE">
      <w:start w:val="7"/>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3" w15:restartNumberingAfterBreak="0">
    <w:nsid w:val="500935E3"/>
    <w:multiLevelType w:val="multilevel"/>
    <w:tmpl w:val="E2F805CC"/>
    <w:lvl w:ilvl="0">
      <w:start w:val="10"/>
      <w:numFmt w:val="decimal"/>
      <w:lvlText w:val="%1."/>
      <w:lvlJc w:val="left"/>
      <w:pPr>
        <w:ind w:left="645" w:hanging="645"/>
      </w:pPr>
      <w:rPr>
        <w:rFonts w:hint="default"/>
      </w:rPr>
    </w:lvl>
    <w:lvl w:ilvl="1">
      <w:start w:val="8"/>
      <w:numFmt w:val="decimal"/>
      <w:lvlText w:val="%1.%2."/>
      <w:lvlJc w:val="left"/>
      <w:pPr>
        <w:ind w:left="1077" w:hanging="720"/>
      </w:pPr>
      <w:rPr>
        <w:rFonts w:hint="default"/>
      </w:rPr>
    </w:lvl>
    <w:lvl w:ilvl="2">
      <w:start w:val="1"/>
      <w:numFmt w:val="decimal"/>
      <w:lvlText w:val="%1.%2.%3."/>
      <w:lvlJc w:val="left"/>
      <w:pPr>
        <w:ind w:left="1434" w:hanging="720"/>
      </w:pPr>
      <w:rPr>
        <w:rFonts w:hint="default"/>
      </w:rPr>
    </w:lvl>
    <w:lvl w:ilvl="3">
      <w:start w:val="1"/>
      <w:numFmt w:val="decimal"/>
      <w:lvlText w:val="%1.%2.%3.%4."/>
      <w:lvlJc w:val="left"/>
      <w:pPr>
        <w:ind w:left="2151" w:hanging="1080"/>
      </w:pPr>
      <w:rPr>
        <w:rFonts w:hint="default"/>
      </w:rPr>
    </w:lvl>
    <w:lvl w:ilvl="4">
      <w:start w:val="1"/>
      <w:numFmt w:val="decimal"/>
      <w:lvlText w:val="%1.%2.%3.%4.%5."/>
      <w:lvlJc w:val="left"/>
      <w:pPr>
        <w:ind w:left="2868" w:hanging="1440"/>
      </w:pPr>
      <w:rPr>
        <w:rFonts w:hint="default"/>
      </w:rPr>
    </w:lvl>
    <w:lvl w:ilvl="5">
      <w:start w:val="1"/>
      <w:numFmt w:val="decimal"/>
      <w:lvlText w:val="%1.%2.%3.%4.%5.%6."/>
      <w:lvlJc w:val="left"/>
      <w:pPr>
        <w:ind w:left="3225" w:hanging="1440"/>
      </w:pPr>
      <w:rPr>
        <w:rFonts w:hint="default"/>
      </w:rPr>
    </w:lvl>
    <w:lvl w:ilvl="6">
      <w:start w:val="1"/>
      <w:numFmt w:val="decimal"/>
      <w:lvlText w:val="%1.%2.%3.%4.%5.%6.%7."/>
      <w:lvlJc w:val="left"/>
      <w:pPr>
        <w:ind w:left="3942" w:hanging="1800"/>
      </w:pPr>
      <w:rPr>
        <w:rFonts w:hint="default"/>
      </w:rPr>
    </w:lvl>
    <w:lvl w:ilvl="7">
      <w:start w:val="1"/>
      <w:numFmt w:val="decimal"/>
      <w:lvlText w:val="%1.%2.%3.%4.%5.%6.%7.%8."/>
      <w:lvlJc w:val="left"/>
      <w:pPr>
        <w:ind w:left="4659" w:hanging="2160"/>
      </w:pPr>
      <w:rPr>
        <w:rFonts w:hint="default"/>
      </w:rPr>
    </w:lvl>
    <w:lvl w:ilvl="8">
      <w:start w:val="1"/>
      <w:numFmt w:val="decimal"/>
      <w:lvlText w:val="%1.%2.%3.%4.%5.%6.%7.%8.%9."/>
      <w:lvlJc w:val="left"/>
      <w:pPr>
        <w:ind w:left="5016" w:hanging="2160"/>
      </w:pPr>
      <w:rPr>
        <w:rFonts w:hint="default"/>
      </w:rPr>
    </w:lvl>
  </w:abstractNum>
  <w:abstractNum w:abstractNumId="24" w15:restartNumberingAfterBreak="0">
    <w:nsid w:val="516556FE"/>
    <w:multiLevelType w:val="hybridMultilevel"/>
    <w:tmpl w:val="38E071A6"/>
    <w:lvl w:ilvl="0" w:tplc="5D82A80E">
      <w:start w:val="1"/>
      <w:numFmt w:val="decimal"/>
      <w:pStyle w:val="a4"/>
      <w:lvlText w:val="%1.)"/>
      <w:lvlJc w:val="left"/>
      <w:pPr>
        <w:tabs>
          <w:tab w:val="num" w:pos="1080"/>
        </w:tabs>
        <w:ind w:left="1021" w:hanging="301"/>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5" w15:restartNumberingAfterBreak="0">
    <w:nsid w:val="569C685B"/>
    <w:multiLevelType w:val="hybridMultilevel"/>
    <w:tmpl w:val="75A496F2"/>
    <w:lvl w:ilvl="0" w:tplc="76204DF8">
      <w:start w:val="1"/>
      <w:numFmt w:val="decimal"/>
      <w:pStyle w:val="a5"/>
      <w:lvlText w:val="%1."/>
      <w:lvlJc w:val="left"/>
      <w:pPr>
        <w:tabs>
          <w:tab w:val="num" w:pos="1080"/>
        </w:tabs>
        <w:ind w:left="1021" w:hanging="301"/>
      </w:pPr>
      <w:rPr>
        <w:rFonts w:hint="default"/>
      </w:rPr>
    </w:lvl>
    <w:lvl w:ilvl="1" w:tplc="A9465ED6" w:tentative="1">
      <w:start w:val="1"/>
      <w:numFmt w:val="lowerLetter"/>
      <w:lvlText w:val="%2."/>
      <w:lvlJc w:val="left"/>
      <w:pPr>
        <w:tabs>
          <w:tab w:val="num" w:pos="2160"/>
        </w:tabs>
        <w:ind w:left="2160" w:hanging="360"/>
      </w:pPr>
    </w:lvl>
    <w:lvl w:ilvl="2" w:tplc="D3D078D4" w:tentative="1">
      <w:start w:val="1"/>
      <w:numFmt w:val="lowerRoman"/>
      <w:lvlText w:val="%3."/>
      <w:lvlJc w:val="right"/>
      <w:pPr>
        <w:tabs>
          <w:tab w:val="num" w:pos="2880"/>
        </w:tabs>
        <w:ind w:left="2880" w:hanging="180"/>
      </w:pPr>
    </w:lvl>
    <w:lvl w:ilvl="3" w:tplc="D8106628" w:tentative="1">
      <w:start w:val="1"/>
      <w:numFmt w:val="decimal"/>
      <w:lvlText w:val="%4."/>
      <w:lvlJc w:val="left"/>
      <w:pPr>
        <w:tabs>
          <w:tab w:val="num" w:pos="3600"/>
        </w:tabs>
        <w:ind w:left="3600" w:hanging="360"/>
      </w:pPr>
    </w:lvl>
    <w:lvl w:ilvl="4" w:tplc="9754F69E" w:tentative="1">
      <w:start w:val="1"/>
      <w:numFmt w:val="lowerLetter"/>
      <w:lvlText w:val="%5."/>
      <w:lvlJc w:val="left"/>
      <w:pPr>
        <w:tabs>
          <w:tab w:val="num" w:pos="4320"/>
        </w:tabs>
        <w:ind w:left="4320" w:hanging="360"/>
      </w:pPr>
    </w:lvl>
    <w:lvl w:ilvl="5" w:tplc="A6CC4B7C" w:tentative="1">
      <w:start w:val="1"/>
      <w:numFmt w:val="lowerRoman"/>
      <w:lvlText w:val="%6."/>
      <w:lvlJc w:val="right"/>
      <w:pPr>
        <w:tabs>
          <w:tab w:val="num" w:pos="5040"/>
        </w:tabs>
        <w:ind w:left="5040" w:hanging="180"/>
      </w:pPr>
    </w:lvl>
    <w:lvl w:ilvl="6" w:tplc="4FEA3236" w:tentative="1">
      <w:start w:val="1"/>
      <w:numFmt w:val="decimal"/>
      <w:lvlText w:val="%7."/>
      <w:lvlJc w:val="left"/>
      <w:pPr>
        <w:tabs>
          <w:tab w:val="num" w:pos="5760"/>
        </w:tabs>
        <w:ind w:left="5760" w:hanging="360"/>
      </w:pPr>
    </w:lvl>
    <w:lvl w:ilvl="7" w:tplc="CB260F84" w:tentative="1">
      <w:start w:val="1"/>
      <w:numFmt w:val="lowerLetter"/>
      <w:lvlText w:val="%8."/>
      <w:lvlJc w:val="left"/>
      <w:pPr>
        <w:tabs>
          <w:tab w:val="num" w:pos="6480"/>
        </w:tabs>
        <w:ind w:left="6480" w:hanging="360"/>
      </w:pPr>
    </w:lvl>
    <w:lvl w:ilvl="8" w:tplc="BC4679C4" w:tentative="1">
      <w:start w:val="1"/>
      <w:numFmt w:val="lowerRoman"/>
      <w:lvlText w:val="%9."/>
      <w:lvlJc w:val="right"/>
      <w:pPr>
        <w:tabs>
          <w:tab w:val="num" w:pos="7200"/>
        </w:tabs>
        <w:ind w:left="7200" w:hanging="180"/>
      </w:pPr>
    </w:lvl>
  </w:abstractNum>
  <w:abstractNum w:abstractNumId="26" w15:restartNumberingAfterBreak="0">
    <w:nsid w:val="59A37D7C"/>
    <w:multiLevelType w:val="hybridMultilevel"/>
    <w:tmpl w:val="2668BC78"/>
    <w:lvl w:ilvl="0" w:tplc="24EA8C84">
      <w:start w:val="1"/>
      <w:numFmt w:val="decimal"/>
      <w:lvlText w:val="%1."/>
      <w:lvlJc w:val="left"/>
      <w:pPr>
        <w:ind w:left="1720" w:hanging="1000"/>
      </w:pPr>
      <w:rPr>
        <w:rFonts w:cs="Times New Roman"/>
      </w:rPr>
    </w:lvl>
    <w:lvl w:ilvl="1" w:tplc="04190019">
      <w:start w:val="1"/>
      <w:numFmt w:val="lowerLetter"/>
      <w:lvlText w:val="%2."/>
      <w:lvlJc w:val="left"/>
      <w:pPr>
        <w:ind w:left="1800" w:hanging="360"/>
      </w:pPr>
      <w:rPr>
        <w:rFonts w:cs="Times New Roman"/>
      </w:rPr>
    </w:lvl>
    <w:lvl w:ilvl="2" w:tplc="0419001B">
      <w:start w:val="1"/>
      <w:numFmt w:val="lowerRoman"/>
      <w:lvlText w:val="%3."/>
      <w:lvlJc w:val="right"/>
      <w:pPr>
        <w:ind w:left="2520" w:hanging="180"/>
      </w:pPr>
      <w:rPr>
        <w:rFonts w:cs="Times New Roman"/>
      </w:rPr>
    </w:lvl>
    <w:lvl w:ilvl="3" w:tplc="0419000F">
      <w:start w:val="1"/>
      <w:numFmt w:val="decimal"/>
      <w:lvlText w:val="%4."/>
      <w:lvlJc w:val="left"/>
      <w:pPr>
        <w:ind w:left="3240" w:hanging="360"/>
      </w:pPr>
      <w:rPr>
        <w:rFonts w:cs="Times New Roman"/>
      </w:rPr>
    </w:lvl>
    <w:lvl w:ilvl="4" w:tplc="04190019">
      <w:start w:val="1"/>
      <w:numFmt w:val="lowerLetter"/>
      <w:lvlText w:val="%5."/>
      <w:lvlJc w:val="left"/>
      <w:pPr>
        <w:ind w:left="3960" w:hanging="360"/>
      </w:pPr>
      <w:rPr>
        <w:rFonts w:cs="Times New Roman"/>
      </w:rPr>
    </w:lvl>
    <w:lvl w:ilvl="5" w:tplc="0419001B">
      <w:start w:val="1"/>
      <w:numFmt w:val="lowerRoman"/>
      <w:lvlText w:val="%6."/>
      <w:lvlJc w:val="right"/>
      <w:pPr>
        <w:ind w:left="4680" w:hanging="180"/>
      </w:pPr>
      <w:rPr>
        <w:rFonts w:cs="Times New Roman"/>
      </w:rPr>
    </w:lvl>
    <w:lvl w:ilvl="6" w:tplc="0419000F">
      <w:start w:val="1"/>
      <w:numFmt w:val="decimal"/>
      <w:lvlText w:val="%7."/>
      <w:lvlJc w:val="left"/>
      <w:pPr>
        <w:ind w:left="5400" w:hanging="360"/>
      </w:pPr>
      <w:rPr>
        <w:rFonts w:cs="Times New Roman"/>
      </w:rPr>
    </w:lvl>
    <w:lvl w:ilvl="7" w:tplc="04190019">
      <w:start w:val="1"/>
      <w:numFmt w:val="lowerLetter"/>
      <w:lvlText w:val="%8."/>
      <w:lvlJc w:val="left"/>
      <w:pPr>
        <w:ind w:left="6120" w:hanging="360"/>
      </w:pPr>
      <w:rPr>
        <w:rFonts w:cs="Times New Roman"/>
      </w:rPr>
    </w:lvl>
    <w:lvl w:ilvl="8" w:tplc="0419001B">
      <w:start w:val="1"/>
      <w:numFmt w:val="lowerRoman"/>
      <w:lvlText w:val="%9."/>
      <w:lvlJc w:val="right"/>
      <w:pPr>
        <w:ind w:left="6840" w:hanging="180"/>
      </w:pPr>
      <w:rPr>
        <w:rFonts w:cs="Times New Roman"/>
      </w:rPr>
    </w:lvl>
  </w:abstractNum>
  <w:abstractNum w:abstractNumId="27" w15:restartNumberingAfterBreak="0">
    <w:nsid w:val="5E1E720C"/>
    <w:multiLevelType w:val="hybridMultilevel"/>
    <w:tmpl w:val="888AB8B4"/>
    <w:lvl w:ilvl="0" w:tplc="9C700606">
      <w:start w:val="1"/>
      <w:numFmt w:val="decimal"/>
      <w:lvlText w:val="%1)"/>
      <w:lvlJc w:val="left"/>
      <w:pPr>
        <w:ind w:left="1069" w:hanging="360"/>
      </w:pPr>
      <w:rPr>
        <w:rFonts w:hint="default"/>
        <w:u w:val="none"/>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8" w15:restartNumberingAfterBreak="0">
    <w:nsid w:val="5F53370D"/>
    <w:multiLevelType w:val="hybridMultilevel"/>
    <w:tmpl w:val="449A52EA"/>
    <w:lvl w:ilvl="0" w:tplc="B5DC4FF6">
      <w:start w:val="1"/>
      <w:numFmt w:val="bullet"/>
      <w:lvlText w:val="−"/>
      <w:lvlJc w:val="left"/>
      <w:pPr>
        <w:ind w:left="1571" w:hanging="360"/>
      </w:pPr>
      <w:rPr>
        <w:rFonts w:ascii="Times New Roman" w:hAnsi="Times New Roman" w:cs="Times New Roman"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29" w15:restartNumberingAfterBreak="0">
    <w:nsid w:val="615E2416"/>
    <w:multiLevelType w:val="multilevel"/>
    <w:tmpl w:val="C91266C4"/>
    <w:lvl w:ilvl="0">
      <w:start w:val="1"/>
      <w:numFmt w:val="decimal"/>
      <w:pStyle w:val="11"/>
      <w:lvlText w:val="%1."/>
      <w:lvlJc w:val="left"/>
      <w:pPr>
        <w:ind w:left="1069" w:hanging="360"/>
      </w:pPr>
      <w:rPr>
        <w:rFonts w:cs="Times New Roman" w:hint="default"/>
      </w:rPr>
    </w:lvl>
    <w:lvl w:ilvl="1">
      <w:start w:val="1"/>
      <w:numFmt w:val="decimal"/>
      <w:isLgl/>
      <w:lvlText w:val="%1.%2."/>
      <w:lvlJc w:val="left"/>
      <w:pPr>
        <w:ind w:left="1146" w:hanging="720"/>
      </w:pPr>
      <w:rPr>
        <w:rFonts w:cs="Times New Roman" w:hint="default"/>
      </w:rPr>
    </w:lvl>
    <w:lvl w:ilvl="2">
      <w:start w:val="1"/>
      <w:numFmt w:val="decimal"/>
      <w:isLgl/>
      <w:lvlText w:val="%1.%2.%3."/>
      <w:lvlJc w:val="left"/>
      <w:pPr>
        <w:ind w:left="1429" w:hanging="720"/>
      </w:pPr>
      <w:rPr>
        <w:rFonts w:cs="Times New Roman" w:hint="default"/>
      </w:rPr>
    </w:lvl>
    <w:lvl w:ilvl="3">
      <w:start w:val="1"/>
      <w:numFmt w:val="decimal"/>
      <w:isLgl/>
      <w:lvlText w:val="%1.%2.%3.%4."/>
      <w:lvlJc w:val="left"/>
      <w:pPr>
        <w:ind w:left="1789" w:hanging="1080"/>
      </w:pPr>
      <w:rPr>
        <w:rFonts w:cs="Times New Roman" w:hint="default"/>
      </w:rPr>
    </w:lvl>
    <w:lvl w:ilvl="4">
      <w:start w:val="1"/>
      <w:numFmt w:val="decimal"/>
      <w:isLgl/>
      <w:lvlText w:val="%1.%2.%3.%4.%5."/>
      <w:lvlJc w:val="left"/>
      <w:pPr>
        <w:ind w:left="1789" w:hanging="1080"/>
      </w:pPr>
      <w:rPr>
        <w:rFonts w:cs="Times New Roman" w:hint="default"/>
      </w:rPr>
    </w:lvl>
    <w:lvl w:ilvl="5">
      <w:start w:val="1"/>
      <w:numFmt w:val="decimal"/>
      <w:isLgl/>
      <w:lvlText w:val="%1.%2.%3.%4.%5.%6."/>
      <w:lvlJc w:val="left"/>
      <w:pPr>
        <w:ind w:left="2149" w:hanging="1440"/>
      </w:pPr>
      <w:rPr>
        <w:rFonts w:cs="Times New Roman" w:hint="default"/>
      </w:rPr>
    </w:lvl>
    <w:lvl w:ilvl="6">
      <w:start w:val="1"/>
      <w:numFmt w:val="decimal"/>
      <w:isLgl/>
      <w:lvlText w:val="%1.%2.%3.%4.%5.%6.%7."/>
      <w:lvlJc w:val="left"/>
      <w:pPr>
        <w:ind w:left="2509" w:hanging="1800"/>
      </w:pPr>
      <w:rPr>
        <w:rFonts w:cs="Times New Roman" w:hint="default"/>
      </w:rPr>
    </w:lvl>
    <w:lvl w:ilvl="7">
      <w:start w:val="1"/>
      <w:numFmt w:val="decimal"/>
      <w:isLgl/>
      <w:lvlText w:val="%1.%2.%3.%4.%5.%6.%7.%8."/>
      <w:lvlJc w:val="left"/>
      <w:pPr>
        <w:ind w:left="2509" w:hanging="1800"/>
      </w:pPr>
      <w:rPr>
        <w:rFonts w:cs="Times New Roman" w:hint="default"/>
      </w:rPr>
    </w:lvl>
    <w:lvl w:ilvl="8">
      <w:start w:val="1"/>
      <w:numFmt w:val="decimal"/>
      <w:isLgl/>
      <w:lvlText w:val="%1.%2.%3.%4.%5.%6.%7.%8.%9."/>
      <w:lvlJc w:val="left"/>
      <w:pPr>
        <w:ind w:left="2869" w:hanging="2160"/>
      </w:pPr>
      <w:rPr>
        <w:rFonts w:cs="Times New Roman" w:hint="default"/>
      </w:rPr>
    </w:lvl>
  </w:abstractNum>
  <w:abstractNum w:abstractNumId="30" w15:restartNumberingAfterBreak="0">
    <w:nsid w:val="673533D2"/>
    <w:multiLevelType w:val="hybridMultilevel"/>
    <w:tmpl w:val="6062EDFA"/>
    <w:lvl w:ilvl="0" w:tplc="F8963298">
      <w:start w:val="1"/>
      <w:numFmt w:val="decimal"/>
      <w:lvlText w:val="%1."/>
      <w:lvlJc w:val="left"/>
      <w:pPr>
        <w:ind w:left="1211" w:hanging="360"/>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31" w15:restartNumberingAfterBreak="0">
    <w:nsid w:val="69AE041A"/>
    <w:multiLevelType w:val="hybridMultilevel"/>
    <w:tmpl w:val="8604BA26"/>
    <w:lvl w:ilvl="0" w:tplc="B2DC19EA">
      <w:start w:val="1"/>
      <w:numFmt w:val="bullet"/>
      <w:pStyle w:val="a6"/>
      <w:lvlText w:val=""/>
      <w:lvlJc w:val="left"/>
      <w:pPr>
        <w:tabs>
          <w:tab w:val="num" w:pos="1080"/>
        </w:tabs>
        <w:ind w:left="1021" w:hanging="301"/>
      </w:pPr>
      <w:rPr>
        <w:rFonts w:ascii="Symbol" w:hAnsi="Symbol" w:hint="default"/>
      </w:rPr>
    </w:lvl>
    <w:lvl w:ilvl="1" w:tplc="6706CFFC" w:tentative="1">
      <w:start w:val="1"/>
      <w:numFmt w:val="bullet"/>
      <w:lvlText w:val="o"/>
      <w:lvlJc w:val="left"/>
      <w:pPr>
        <w:tabs>
          <w:tab w:val="num" w:pos="1440"/>
        </w:tabs>
        <w:ind w:left="1440" w:hanging="360"/>
      </w:pPr>
      <w:rPr>
        <w:rFonts w:ascii="Courier New" w:hAnsi="Courier New" w:hint="default"/>
      </w:rPr>
    </w:lvl>
    <w:lvl w:ilvl="2" w:tplc="A0A0B160" w:tentative="1">
      <w:start w:val="1"/>
      <w:numFmt w:val="bullet"/>
      <w:lvlText w:val=""/>
      <w:lvlJc w:val="left"/>
      <w:pPr>
        <w:tabs>
          <w:tab w:val="num" w:pos="2160"/>
        </w:tabs>
        <w:ind w:left="2160" w:hanging="360"/>
      </w:pPr>
      <w:rPr>
        <w:rFonts w:ascii="Wingdings" w:hAnsi="Wingdings" w:hint="default"/>
      </w:rPr>
    </w:lvl>
    <w:lvl w:ilvl="3" w:tplc="5B1CDEEA" w:tentative="1">
      <w:start w:val="1"/>
      <w:numFmt w:val="bullet"/>
      <w:lvlText w:val=""/>
      <w:lvlJc w:val="left"/>
      <w:pPr>
        <w:tabs>
          <w:tab w:val="num" w:pos="2880"/>
        </w:tabs>
        <w:ind w:left="2880" w:hanging="360"/>
      </w:pPr>
      <w:rPr>
        <w:rFonts w:ascii="Symbol" w:hAnsi="Symbol" w:hint="default"/>
      </w:rPr>
    </w:lvl>
    <w:lvl w:ilvl="4" w:tplc="6E44855A" w:tentative="1">
      <w:start w:val="1"/>
      <w:numFmt w:val="bullet"/>
      <w:lvlText w:val="o"/>
      <w:lvlJc w:val="left"/>
      <w:pPr>
        <w:tabs>
          <w:tab w:val="num" w:pos="3600"/>
        </w:tabs>
        <w:ind w:left="3600" w:hanging="360"/>
      </w:pPr>
      <w:rPr>
        <w:rFonts w:ascii="Courier New" w:hAnsi="Courier New" w:hint="default"/>
      </w:rPr>
    </w:lvl>
    <w:lvl w:ilvl="5" w:tplc="2DB83570" w:tentative="1">
      <w:start w:val="1"/>
      <w:numFmt w:val="bullet"/>
      <w:lvlText w:val=""/>
      <w:lvlJc w:val="left"/>
      <w:pPr>
        <w:tabs>
          <w:tab w:val="num" w:pos="4320"/>
        </w:tabs>
        <w:ind w:left="4320" w:hanging="360"/>
      </w:pPr>
      <w:rPr>
        <w:rFonts w:ascii="Wingdings" w:hAnsi="Wingdings" w:hint="default"/>
      </w:rPr>
    </w:lvl>
    <w:lvl w:ilvl="6" w:tplc="6E784A8E" w:tentative="1">
      <w:start w:val="1"/>
      <w:numFmt w:val="bullet"/>
      <w:lvlText w:val=""/>
      <w:lvlJc w:val="left"/>
      <w:pPr>
        <w:tabs>
          <w:tab w:val="num" w:pos="5040"/>
        </w:tabs>
        <w:ind w:left="5040" w:hanging="360"/>
      </w:pPr>
      <w:rPr>
        <w:rFonts w:ascii="Symbol" w:hAnsi="Symbol" w:hint="default"/>
      </w:rPr>
    </w:lvl>
    <w:lvl w:ilvl="7" w:tplc="A352EC9C" w:tentative="1">
      <w:start w:val="1"/>
      <w:numFmt w:val="bullet"/>
      <w:lvlText w:val="o"/>
      <w:lvlJc w:val="left"/>
      <w:pPr>
        <w:tabs>
          <w:tab w:val="num" w:pos="5760"/>
        </w:tabs>
        <w:ind w:left="5760" w:hanging="360"/>
      </w:pPr>
      <w:rPr>
        <w:rFonts w:ascii="Courier New" w:hAnsi="Courier New" w:hint="default"/>
      </w:rPr>
    </w:lvl>
    <w:lvl w:ilvl="8" w:tplc="A63AAB70"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6B754834"/>
    <w:multiLevelType w:val="multilevel"/>
    <w:tmpl w:val="6D107440"/>
    <w:lvl w:ilvl="0">
      <w:start w:val="1"/>
      <w:numFmt w:val="decimal"/>
      <w:lvlText w:val="%1."/>
      <w:lvlJc w:val="left"/>
      <w:pPr>
        <w:ind w:left="720" w:hanging="360"/>
      </w:pPr>
      <w:rPr>
        <w:rFonts w:hint="default"/>
      </w:rPr>
    </w:lvl>
    <w:lvl w:ilvl="1">
      <w:start w:val="1"/>
      <w:numFmt w:val="decimal"/>
      <w:isLgl/>
      <w:lvlText w:val="%1.%2."/>
      <w:lvlJc w:val="left"/>
      <w:pPr>
        <w:ind w:left="1429" w:hanging="720"/>
      </w:pPr>
      <w:rPr>
        <w:rFonts w:hint="default"/>
        <w:b/>
      </w:rPr>
    </w:lvl>
    <w:lvl w:ilvl="2">
      <w:start w:val="1"/>
      <w:numFmt w:val="decimal"/>
      <w:isLgl/>
      <w:lvlText w:val="%1.%2.%3."/>
      <w:lvlJc w:val="left"/>
      <w:pPr>
        <w:ind w:left="1778" w:hanging="720"/>
      </w:pPr>
      <w:rPr>
        <w:rFonts w:hint="default"/>
      </w:rPr>
    </w:lvl>
    <w:lvl w:ilvl="3">
      <w:start w:val="1"/>
      <w:numFmt w:val="decimal"/>
      <w:isLgl/>
      <w:lvlText w:val="%1.%2.%3.%4."/>
      <w:lvlJc w:val="left"/>
      <w:pPr>
        <w:ind w:left="2487" w:hanging="1080"/>
      </w:pPr>
      <w:rPr>
        <w:rFonts w:hint="default"/>
      </w:rPr>
    </w:lvl>
    <w:lvl w:ilvl="4">
      <w:start w:val="1"/>
      <w:numFmt w:val="decimal"/>
      <w:isLgl/>
      <w:lvlText w:val="%1.%2.%3.%4.%5."/>
      <w:lvlJc w:val="left"/>
      <w:pPr>
        <w:ind w:left="2836" w:hanging="1080"/>
      </w:pPr>
      <w:rPr>
        <w:rFonts w:hint="default"/>
      </w:rPr>
    </w:lvl>
    <w:lvl w:ilvl="5">
      <w:start w:val="1"/>
      <w:numFmt w:val="decimal"/>
      <w:isLgl/>
      <w:lvlText w:val="%1.%2.%3.%4.%5.%6."/>
      <w:lvlJc w:val="left"/>
      <w:pPr>
        <w:ind w:left="3545" w:hanging="1440"/>
      </w:pPr>
      <w:rPr>
        <w:rFonts w:hint="default"/>
      </w:rPr>
    </w:lvl>
    <w:lvl w:ilvl="6">
      <w:start w:val="1"/>
      <w:numFmt w:val="decimal"/>
      <w:isLgl/>
      <w:lvlText w:val="%1.%2.%3.%4.%5.%6.%7."/>
      <w:lvlJc w:val="left"/>
      <w:pPr>
        <w:ind w:left="3894" w:hanging="1440"/>
      </w:pPr>
      <w:rPr>
        <w:rFonts w:hint="default"/>
      </w:rPr>
    </w:lvl>
    <w:lvl w:ilvl="7">
      <w:start w:val="1"/>
      <w:numFmt w:val="decimal"/>
      <w:isLgl/>
      <w:lvlText w:val="%1.%2.%3.%4.%5.%6.%7.%8."/>
      <w:lvlJc w:val="left"/>
      <w:pPr>
        <w:ind w:left="4603" w:hanging="1800"/>
      </w:pPr>
      <w:rPr>
        <w:rFonts w:hint="default"/>
      </w:rPr>
    </w:lvl>
    <w:lvl w:ilvl="8">
      <w:start w:val="1"/>
      <w:numFmt w:val="decimal"/>
      <w:isLgl/>
      <w:lvlText w:val="%1.%2.%3.%4.%5.%6.%7.%8.%9."/>
      <w:lvlJc w:val="left"/>
      <w:pPr>
        <w:ind w:left="4952" w:hanging="1800"/>
      </w:pPr>
      <w:rPr>
        <w:rFonts w:hint="default"/>
      </w:rPr>
    </w:lvl>
  </w:abstractNum>
  <w:abstractNum w:abstractNumId="33" w15:restartNumberingAfterBreak="0">
    <w:nsid w:val="6E16047D"/>
    <w:multiLevelType w:val="hybridMultilevel"/>
    <w:tmpl w:val="9014DD26"/>
    <w:lvl w:ilvl="0" w:tplc="AE8E28BA">
      <w:start w:val="1"/>
      <w:numFmt w:val="bullet"/>
      <w:pStyle w:val="12"/>
      <w:lvlText w:val=""/>
      <w:lvlJc w:val="left"/>
      <w:pPr>
        <w:tabs>
          <w:tab w:val="num" w:pos="1800"/>
        </w:tabs>
        <w:ind w:left="1741" w:hanging="301"/>
      </w:pPr>
      <w:rPr>
        <w:rFonts w:ascii="Symbol" w:hAnsi="Symbol" w:hint="default"/>
      </w:rPr>
    </w:lvl>
    <w:lvl w:ilvl="1" w:tplc="AEC085AE" w:tentative="1">
      <w:start w:val="1"/>
      <w:numFmt w:val="bullet"/>
      <w:lvlText w:val="o"/>
      <w:lvlJc w:val="left"/>
      <w:pPr>
        <w:tabs>
          <w:tab w:val="num" w:pos="2160"/>
        </w:tabs>
        <w:ind w:left="2160" w:hanging="360"/>
      </w:pPr>
      <w:rPr>
        <w:rFonts w:ascii="Courier New" w:hAnsi="Courier New" w:hint="default"/>
      </w:rPr>
    </w:lvl>
    <w:lvl w:ilvl="2" w:tplc="0010A6F8" w:tentative="1">
      <w:start w:val="1"/>
      <w:numFmt w:val="bullet"/>
      <w:lvlText w:val=""/>
      <w:lvlJc w:val="left"/>
      <w:pPr>
        <w:tabs>
          <w:tab w:val="num" w:pos="2880"/>
        </w:tabs>
        <w:ind w:left="2880" w:hanging="360"/>
      </w:pPr>
      <w:rPr>
        <w:rFonts w:ascii="Wingdings" w:hAnsi="Wingdings" w:hint="default"/>
      </w:rPr>
    </w:lvl>
    <w:lvl w:ilvl="3" w:tplc="17C4132E" w:tentative="1">
      <w:start w:val="1"/>
      <w:numFmt w:val="bullet"/>
      <w:lvlText w:val=""/>
      <w:lvlJc w:val="left"/>
      <w:pPr>
        <w:tabs>
          <w:tab w:val="num" w:pos="3600"/>
        </w:tabs>
        <w:ind w:left="3600" w:hanging="360"/>
      </w:pPr>
      <w:rPr>
        <w:rFonts w:ascii="Symbol" w:hAnsi="Symbol" w:hint="default"/>
      </w:rPr>
    </w:lvl>
    <w:lvl w:ilvl="4" w:tplc="324884BC" w:tentative="1">
      <w:start w:val="1"/>
      <w:numFmt w:val="bullet"/>
      <w:lvlText w:val="o"/>
      <w:lvlJc w:val="left"/>
      <w:pPr>
        <w:tabs>
          <w:tab w:val="num" w:pos="4320"/>
        </w:tabs>
        <w:ind w:left="4320" w:hanging="360"/>
      </w:pPr>
      <w:rPr>
        <w:rFonts w:ascii="Courier New" w:hAnsi="Courier New" w:hint="default"/>
      </w:rPr>
    </w:lvl>
    <w:lvl w:ilvl="5" w:tplc="868AE11A" w:tentative="1">
      <w:start w:val="1"/>
      <w:numFmt w:val="bullet"/>
      <w:lvlText w:val=""/>
      <w:lvlJc w:val="left"/>
      <w:pPr>
        <w:tabs>
          <w:tab w:val="num" w:pos="5040"/>
        </w:tabs>
        <w:ind w:left="5040" w:hanging="360"/>
      </w:pPr>
      <w:rPr>
        <w:rFonts w:ascii="Wingdings" w:hAnsi="Wingdings" w:hint="default"/>
      </w:rPr>
    </w:lvl>
    <w:lvl w:ilvl="6" w:tplc="2F46FF3A" w:tentative="1">
      <w:start w:val="1"/>
      <w:numFmt w:val="bullet"/>
      <w:lvlText w:val=""/>
      <w:lvlJc w:val="left"/>
      <w:pPr>
        <w:tabs>
          <w:tab w:val="num" w:pos="5760"/>
        </w:tabs>
        <w:ind w:left="5760" w:hanging="360"/>
      </w:pPr>
      <w:rPr>
        <w:rFonts w:ascii="Symbol" w:hAnsi="Symbol" w:hint="default"/>
      </w:rPr>
    </w:lvl>
    <w:lvl w:ilvl="7" w:tplc="0BBEDFFE" w:tentative="1">
      <w:start w:val="1"/>
      <w:numFmt w:val="bullet"/>
      <w:lvlText w:val="o"/>
      <w:lvlJc w:val="left"/>
      <w:pPr>
        <w:tabs>
          <w:tab w:val="num" w:pos="6480"/>
        </w:tabs>
        <w:ind w:left="6480" w:hanging="360"/>
      </w:pPr>
      <w:rPr>
        <w:rFonts w:ascii="Courier New" w:hAnsi="Courier New" w:hint="default"/>
      </w:rPr>
    </w:lvl>
    <w:lvl w:ilvl="8" w:tplc="94E21C2E" w:tentative="1">
      <w:start w:val="1"/>
      <w:numFmt w:val="bullet"/>
      <w:lvlText w:val=""/>
      <w:lvlJc w:val="left"/>
      <w:pPr>
        <w:tabs>
          <w:tab w:val="num" w:pos="7200"/>
        </w:tabs>
        <w:ind w:left="7200" w:hanging="360"/>
      </w:pPr>
      <w:rPr>
        <w:rFonts w:ascii="Wingdings" w:hAnsi="Wingdings" w:hint="default"/>
      </w:rPr>
    </w:lvl>
  </w:abstractNum>
  <w:abstractNum w:abstractNumId="34" w15:restartNumberingAfterBreak="0">
    <w:nsid w:val="71203AE5"/>
    <w:multiLevelType w:val="multilevel"/>
    <w:tmpl w:val="DC262CE4"/>
    <w:styleLink w:val="13"/>
    <w:lvl w:ilvl="0">
      <w:start w:val="1"/>
      <w:numFmt w:val="decimal"/>
      <w:lvlText w:val="%1."/>
      <w:lvlJc w:val="left"/>
      <w:pPr>
        <w:tabs>
          <w:tab w:val="left" w:pos="1080"/>
          <w:tab w:val="left" w:pos="1260"/>
          <w:tab w:val="left" w:pos="1455"/>
          <w:tab w:val="num" w:pos="1933"/>
        </w:tabs>
        <w:ind w:left="1224" w:firstLine="205"/>
      </w:pPr>
      <w:rPr>
        <w:rFonts w:hAnsi="Arial Unicode MS"/>
        <w:caps w:val="0"/>
        <w:smallCaps w:val="0"/>
        <w:strike w:val="0"/>
        <w:dstrike w:val="0"/>
        <w:color w:val="000000"/>
        <w:spacing w:val="0"/>
        <w:w w:val="100"/>
        <w:kern w:val="0"/>
        <w:position w:val="0"/>
        <w:highlight w:val="none"/>
        <w:vertAlign w:val="baseline"/>
      </w:rPr>
    </w:lvl>
    <w:lvl w:ilvl="1">
      <w:start w:val="1"/>
      <w:numFmt w:val="decimal"/>
      <w:lvlText w:val="%2."/>
      <w:lvlJc w:val="left"/>
      <w:pPr>
        <w:tabs>
          <w:tab w:val="num" w:pos="1080"/>
          <w:tab w:val="left" w:pos="1260"/>
          <w:tab w:val="left" w:pos="1455"/>
        </w:tabs>
        <w:ind w:left="371" w:firstLine="338"/>
      </w:pPr>
      <w:rPr>
        <w:rFonts w:hAnsi="Arial Unicode MS"/>
        <w:caps w:val="0"/>
        <w:smallCaps w:val="0"/>
        <w:strike w:val="0"/>
        <w:dstrike w:val="0"/>
        <w:color w:val="000000"/>
        <w:spacing w:val="0"/>
        <w:w w:val="100"/>
        <w:kern w:val="0"/>
        <w:position w:val="0"/>
        <w:highlight w:val="none"/>
        <w:vertAlign w:val="baseline"/>
      </w:rPr>
    </w:lvl>
    <w:lvl w:ilvl="2">
      <w:start w:val="1"/>
      <w:numFmt w:val="decimal"/>
      <w:lvlText w:val="%2.%3."/>
      <w:lvlJc w:val="left"/>
      <w:pPr>
        <w:tabs>
          <w:tab w:val="left" w:pos="1080"/>
          <w:tab w:val="left" w:pos="1260"/>
          <w:tab w:val="left" w:pos="1455"/>
          <w:tab w:val="num" w:pos="2653"/>
        </w:tabs>
        <w:ind w:left="1944" w:firstLine="347"/>
      </w:pPr>
      <w:rPr>
        <w:rFonts w:hAnsi="Arial Unicode MS"/>
        <w:caps w:val="0"/>
        <w:smallCaps w:val="0"/>
        <w:strike w:val="0"/>
        <w:dstrike w:val="0"/>
        <w:color w:val="000000"/>
        <w:spacing w:val="0"/>
        <w:w w:val="100"/>
        <w:kern w:val="0"/>
        <w:position w:val="0"/>
        <w:highlight w:val="none"/>
        <w:vertAlign w:val="baseline"/>
      </w:rPr>
    </w:lvl>
    <w:lvl w:ilvl="3">
      <w:start w:val="1"/>
      <w:numFmt w:val="decimal"/>
      <w:lvlText w:val="%2.%3.%4."/>
      <w:lvlJc w:val="left"/>
      <w:pPr>
        <w:tabs>
          <w:tab w:val="left" w:pos="1080"/>
          <w:tab w:val="left" w:pos="1260"/>
          <w:tab w:val="left" w:pos="1455"/>
          <w:tab w:val="num" w:pos="3157"/>
        </w:tabs>
        <w:ind w:left="2448" w:firstLine="203"/>
      </w:pPr>
      <w:rPr>
        <w:rFonts w:hAnsi="Arial Unicode MS"/>
        <w:caps w:val="0"/>
        <w:smallCaps w:val="0"/>
        <w:strike w:val="0"/>
        <w:dstrike w:val="0"/>
        <w:color w:val="000000"/>
        <w:spacing w:val="0"/>
        <w:w w:val="100"/>
        <w:kern w:val="0"/>
        <w:position w:val="0"/>
        <w:highlight w:val="none"/>
        <w:vertAlign w:val="baseline"/>
      </w:rPr>
    </w:lvl>
    <w:lvl w:ilvl="4">
      <w:start w:val="1"/>
      <w:numFmt w:val="decimal"/>
      <w:lvlText w:val="%2.%3.%4.%5."/>
      <w:lvlJc w:val="left"/>
      <w:pPr>
        <w:tabs>
          <w:tab w:val="left" w:pos="1080"/>
          <w:tab w:val="left" w:pos="1260"/>
          <w:tab w:val="left" w:pos="1455"/>
          <w:tab w:val="num" w:pos="3661"/>
        </w:tabs>
        <w:ind w:left="2952" w:firstLine="59"/>
      </w:pPr>
      <w:rPr>
        <w:rFonts w:hAnsi="Arial Unicode MS"/>
        <w:caps w:val="0"/>
        <w:smallCaps w:val="0"/>
        <w:strike w:val="0"/>
        <w:dstrike w:val="0"/>
        <w:color w:val="000000"/>
        <w:spacing w:val="0"/>
        <w:w w:val="100"/>
        <w:kern w:val="0"/>
        <w:position w:val="0"/>
        <w:highlight w:val="none"/>
        <w:vertAlign w:val="baseline"/>
      </w:rPr>
    </w:lvl>
    <w:lvl w:ilvl="5">
      <w:start w:val="1"/>
      <w:numFmt w:val="decimal"/>
      <w:lvlText w:val="%2.%3.%4.%5.%6."/>
      <w:lvlJc w:val="left"/>
      <w:pPr>
        <w:tabs>
          <w:tab w:val="left" w:pos="1080"/>
          <w:tab w:val="left" w:pos="1260"/>
          <w:tab w:val="left" w:pos="1455"/>
          <w:tab w:val="num" w:pos="4165"/>
        </w:tabs>
        <w:ind w:left="3456" w:hanging="85"/>
      </w:pPr>
      <w:rPr>
        <w:rFonts w:hAnsi="Arial Unicode MS"/>
        <w:caps w:val="0"/>
        <w:smallCaps w:val="0"/>
        <w:strike w:val="0"/>
        <w:dstrike w:val="0"/>
        <w:color w:val="000000"/>
        <w:spacing w:val="0"/>
        <w:w w:val="100"/>
        <w:kern w:val="0"/>
        <w:position w:val="0"/>
        <w:highlight w:val="none"/>
        <w:vertAlign w:val="baseline"/>
      </w:rPr>
    </w:lvl>
    <w:lvl w:ilvl="6">
      <w:start w:val="1"/>
      <w:numFmt w:val="decimal"/>
      <w:lvlText w:val="%2.%3.%4.%5.%6.%7."/>
      <w:lvlJc w:val="left"/>
      <w:pPr>
        <w:tabs>
          <w:tab w:val="left" w:pos="1080"/>
          <w:tab w:val="left" w:pos="1260"/>
          <w:tab w:val="left" w:pos="1455"/>
        </w:tabs>
        <w:ind w:left="3960" w:hanging="229"/>
      </w:pPr>
      <w:rPr>
        <w:rFonts w:hAnsi="Arial Unicode MS"/>
        <w:caps w:val="0"/>
        <w:smallCaps w:val="0"/>
        <w:strike w:val="0"/>
        <w:dstrike w:val="0"/>
        <w:color w:val="000000"/>
        <w:spacing w:val="0"/>
        <w:w w:val="100"/>
        <w:kern w:val="0"/>
        <w:position w:val="0"/>
        <w:highlight w:val="none"/>
        <w:vertAlign w:val="baseline"/>
      </w:rPr>
    </w:lvl>
    <w:lvl w:ilvl="7">
      <w:start w:val="1"/>
      <w:numFmt w:val="decimal"/>
      <w:lvlText w:val="%2.%3.%4.%5.%6.%7.%8."/>
      <w:lvlJc w:val="left"/>
      <w:pPr>
        <w:tabs>
          <w:tab w:val="left" w:pos="1080"/>
          <w:tab w:val="left" w:pos="1260"/>
          <w:tab w:val="left" w:pos="1455"/>
        </w:tabs>
        <w:ind w:left="4464" w:hanging="373"/>
      </w:pPr>
      <w:rPr>
        <w:rFonts w:hAnsi="Arial Unicode MS"/>
        <w:caps w:val="0"/>
        <w:smallCaps w:val="0"/>
        <w:strike w:val="0"/>
        <w:dstrike w:val="0"/>
        <w:color w:val="000000"/>
        <w:spacing w:val="0"/>
        <w:w w:val="100"/>
        <w:kern w:val="0"/>
        <w:position w:val="0"/>
        <w:highlight w:val="none"/>
        <w:vertAlign w:val="baseline"/>
      </w:rPr>
    </w:lvl>
    <w:lvl w:ilvl="8">
      <w:start w:val="1"/>
      <w:numFmt w:val="decimal"/>
      <w:lvlText w:val="%2.%3.%4.%5.%6.%7.%8.%9."/>
      <w:lvlJc w:val="left"/>
      <w:pPr>
        <w:tabs>
          <w:tab w:val="left" w:pos="1080"/>
          <w:tab w:val="left" w:pos="1260"/>
          <w:tab w:val="left" w:pos="1455"/>
        </w:tabs>
        <w:ind w:left="5040" w:hanging="589"/>
      </w:pPr>
      <w:rPr>
        <w:rFonts w:hAnsi="Arial Unicode MS"/>
        <w:caps w:val="0"/>
        <w:smallCaps w:val="0"/>
        <w:strike w:val="0"/>
        <w:dstrike w:val="0"/>
        <w:color w:val="000000"/>
        <w:spacing w:val="0"/>
        <w:w w:val="100"/>
        <w:kern w:val="0"/>
        <w:position w:val="0"/>
        <w:highlight w:val="none"/>
        <w:vertAlign w:val="baseline"/>
      </w:rPr>
    </w:lvl>
  </w:abstractNum>
  <w:abstractNum w:abstractNumId="35" w15:restartNumberingAfterBreak="0">
    <w:nsid w:val="769A4E85"/>
    <w:multiLevelType w:val="hybridMultilevel"/>
    <w:tmpl w:val="E7FEA492"/>
    <w:lvl w:ilvl="0" w:tplc="7F58EE78">
      <w:start w:val="1"/>
      <w:numFmt w:val="decimal"/>
      <w:pStyle w:val="a7"/>
      <w:lvlText w:val="%1."/>
      <w:lvlJc w:val="left"/>
      <w:pPr>
        <w:tabs>
          <w:tab w:val="num" w:pos="1080"/>
        </w:tabs>
        <w:ind w:left="0" w:firstLine="720"/>
      </w:pPr>
      <w:rPr>
        <w:rFonts w:hint="default"/>
      </w:rPr>
    </w:lvl>
    <w:lvl w:ilvl="1" w:tplc="12CECFA8" w:tentative="1">
      <w:start w:val="1"/>
      <w:numFmt w:val="lowerLetter"/>
      <w:lvlText w:val="%2."/>
      <w:lvlJc w:val="left"/>
      <w:pPr>
        <w:tabs>
          <w:tab w:val="num" w:pos="1440"/>
        </w:tabs>
        <w:ind w:left="1440" w:hanging="360"/>
      </w:pPr>
    </w:lvl>
    <w:lvl w:ilvl="2" w:tplc="FF54F13A" w:tentative="1">
      <w:start w:val="1"/>
      <w:numFmt w:val="lowerRoman"/>
      <w:lvlText w:val="%3."/>
      <w:lvlJc w:val="right"/>
      <w:pPr>
        <w:tabs>
          <w:tab w:val="num" w:pos="2160"/>
        </w:tabs>
        <w:ind w:left="2160" w:hanging="180"/>
      </w:pPr>
    </w:lvl>
    <w:lvl w:ilvl="3" w:tplc="EAB6D910" w:tentative="1">
      <w:start w:val="1"/>
      <w:numFmt w:val="decimal"/>
      <w:lvlText w:val="%4."/>
      <w:lvlJc w:val="left"/>
      <w:pPr>
        <w:tabs>
          <w:tab w:val="num" w:pos="2880"/>
        </w:tabs>
        <w:ind w:left="2880" w:hanging="360"/>
      </w:pPr>
    </w:lvl>
    <w:lvl w:ilvl="4" w:tplc="C0E48F6E" w:tentative="1">
      <w:start w:val="1"/>
      <w:numFmt w:val="lowerLetter"/>
      <w:lvlText w:val="%5."/>
      <w:lvlJc w:val="left"/>
      <w:pPr>
        <w:tabs>
          <w:tab w:val="num" w:pos="3600"/>
        </w:tabs>
        <w:ind w:left="3600" w:hanging="360"/>
      </w:pPr>
    </w:lvl>
    <w:lvl w:ilvl="5" w:tplc="FA763A74" w:tentative="1">
      <w:start w:val="1"/>
      <w:numFmt w:val="lowerRoman"/>
      <w:lvlText w:val="%6."/>
      <w:lvlJc w:val="right"/>
      <w:pPr>
        <w:tabs>
          <w:tab w:val="num" w:pos="4320"/>
        </w:tabs>
        <w:ind w:left="4320" w:hanging="180"/>
      </w:pPr>
    </w:lvl>
    <w:lvl w:ilvl="6" w:tplc="F1366226" w:tentative="1">
      <w:start w:val="1"/>
      <w:numFmt w:val="decimal"/>
      <w:lvlText w:val="%7."/>
      <w:lvlJc w:val="left"/>
      <w:pPr>
        <w:tabs>
          <w:tab w:val="num" w:pos="5040"/>
        </w:tabs>
        <w:ind w:left="5040" w:hanging="360"/>
      </w:pPr>
    </w:lvl>
    <w:lvl w:ilvl="7" w:tplc="EB5E1D4C" w:tentative="1">
      <w:start w:val="1"/>
      <w:numFmt w:val="lowerLetter"/>
      <w:lvlText w:val="%8."/>
      <w:lvlJc w:val="left"/>
      <w:pPr>
        <w:tabs>
          <w:tab w:val="num" w:pos="5760"/>
        </w:tabs>
        <w:ind w:left="5760" w:hanging="360"/>
      </w:pPr>
    </w:lvl>
    <w:lvl w:ilvl="8" w:tplc="3C86697C" w:tentative="1">
      <w:start w:val="1"/>
      <w:numFmt w:val="lowerRoman"/>
      <w:lvlText w:val="%9."/>
      <w:lvlJc w:val="right"/>
      <w:pPr>
        <w:tabs>
          <w:tab w:val="num" w:pos="6480"/>
        </w:tabs>
        <w:ind w:left="6480" w:hanging="180"/>
      </w:pPr>
    </w:lvl>
  </w:abstractNum>
  <w:abstractNum w:abstractNumId="36" w15:restartNumberingAfterBreak="0">
    <w:nsid w:val="7AEE4ECE"/>
    <w:multiLevelType w:val="hybridMultilevel"/>
    <w:tmpl w:val="1A04902C"/>
    <w:lvl w:ilvl="0" w:tplc="27960C4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8"/>
  </w:num>
  <w:num w:numId="2">
    <w:abstractNumId w:val="17"/>
  </w:num>
  <w:num w:numId="3">
    <w:abstractNumId w:val="3"/>
  </w:num>
  <w:num w:numId="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9"/>
  </w:num>
  <w:num w:numId="6">
    <w:abstractNumId w:val="20"/>
  </w:num>
  <w:num w:numId="7">
    <w:abstractNumId w:val="9"/>
  </w:num>
  <w:num w:numId="8">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5"/>
  </w:num>
  <w:num w:numId="10">
    <w:abstractNumId w:val="10"/>
  </w:num>
  <w:num w:numId="11">
    <w:abstractNumId w:val="34"/>
  </w:num>
  <w:num w:numId="12">
    <w:abstractNumId w:val="1"/>
  </w:num>
  <w:num w:numId="13">
    <w:abstractNumId w:val="32"/>
  </w:num>
  <w:num w:numId="14">
    <w:abstractNumId w:val="7"/>
  </w:num>
  <w:num w:numId="15">
    <w:abstractNumId w:val="16"/>
  </w:num>
  <w:num w:numId="16">
    <w:abstractNumId w:val="12"/>
  </w:num>
  <w:num w:numId="17">
    <w:abstractNumId w:val="4"/>
  </w:num>
  <w:num w:numId="18">
    <w:abstractNumId w:val="35"/>
  </w:num>
  <w:num w:numId="19">
    <w:abstractNumId w:val="21"/>
  </w:num>
  <w:num w:numId="20">
    <w:abstractNumId w:val="33"/>
  </w:num>
  <w:num w:numId="21">
    <w:abstractNumId w:val="31"/>
  </w:num>
  <w:num w:numId="22">
    <w:abstractNumId w:val="0"/>
  </w:num>
  <w:num w:numId="23">
    <w:abstractNumId w:val="24"/>
  </w:num>
  <w:num w:numId="24">
    <w:abstractNumId w:val="25"/>
  </w:num>
  <w:num w:numId="25">
    <w:abstractNumId w:val="2"/>
  </w:num>
  <w:num w:numId="26">
    <w:abstractNumId w:val="13"/>
  </w:num>
  <w:num w:numId="27">
    <w:abstractNumId w:val="28"/>
  </w:num>
  <w:num w:numId="28">
    <w:abstractNumId w:val="11"/>
  </w:num>
  <w:num w:numId="29">
    <w:abstractNumId w:val="22"/>
  </w:num>
  <w:num w:numId="3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36"/>
  </w:num>
  <w:num w:numId="32">
    <w:abstractNumId w:val="27"/>
  </w:num>
  <w:num w:numId="33">
    <w:abstractNumId w:val="18"/>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4"/>
  </w:num>
  <w:num w:numId="35">
    <w:abstractNumId w:val="19"/>
  </w:num>
  <w:num w:numId="36">
    <w:abstractNumId w:val="23"/>
  </w:num>
  <w:num w:numId="37">
    <w:abstractNumId w:val="6"/>
  </w:num>
  <w:num w:numId="38">
    <w:abstractNumId w:val="30"/>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03B1"/>
    <w:rsid w:val="00000DA2"/>
    <w:rsid w:val="00002109"/>
    <w:rsid w:val="00002CB7"/>
    <w:rsid w:val="000036B8"/>
    <w:rsid w:val="000103C3"/>
    <w:rsid w:val="00011837"/>
    <w:rsid w:val="00012164"/>
    <w:rsid w:val="00015CF5"/>
    <w:rsid w:val="00015D5B"/>
    <w:rsid w:val="00016F0F"/>
    <w:rsid w:val="00020662"/>
    <w:rsid w:val="00020AC3"/>
    <w:rsid w:val="00025CA3"/>
    <w:rsid w:val="000300E5"/>
    <w:rsid w:val="0003028A"/>
    <w:rsid w:val="00030E99"/>
    <w:rsid w:val="00031809"/>
    <w:rsid w:val="00031E00"/>
    <w:rsid w:val="00035FF6"/>
    <w:rsid w:val="00037E69"/>
    <w:rsid w:val="00040836"/>
    <w:rsid w:val="00041814"/>
    <w:rsid w:val="00042956"/>
    <w:rsid w:val="00042F61"/>
    <w:rsid w:val="0004378B"/>
    <w:rsid w:val="000440BE"/>
    <w:rsid w:val="00046310"/>
    <w:rsid w:val="00046BA9"/>
    <w:rsid w:val="000508CD"/>
    <w:rsid w:val="00050C2C"/>
    <w:rsid w:val="00050F26"/>
    <w:rsid w:val="00051503"/>
    <w:rsid w:val="00052282"/>
    <w:rsid w:val="00056BCA"/>
    <w:rsid w:val="00060C1B"/>
    <w:rsid w:val="00061DA0"/>
    <w:rsid w:val="00066C5A"/>
    <w:rsid w:val="00070EF1"/>
    <w:rsid w:val="00071FC6"/>
    <w:rsid w:val="000730A6"/>
    <w:rsid w:val="00076487"/>
    <w:rsid w:val="000765C1"/>
    <w:rsid w:val="00080545"/>
    <w:rsid w:val="000817BD"/>
    <w:rsid w:val="00084A63"/>
    <w:rsid w:val="00085A5B"/>
    <w:rsid w:val="00094C25"/>
    <w:rsid w:val="000A04DC"/>
    <w:rsid w:val="000A062B"/>
    <w:rsid w:val="000A2D12"/>
    <w:rsid w:val="000A6CF4"/>
    <w:rsid w:val="000B1934"/>
    <w:rsid w:val="000B227D"/>
    <w:rsid w:val="000B37C9"/>
    <w:rsid w:val="000B610B"/>
    <w:rsid w:val="000B7BCE"/>
    <w:rsid w:val="000C0570"/>
    <w:rsid w:val="000C3583"/>
    <w:rsid w:val="000C38A7"/>
    <w:rsid w:val="000D02B1"/>
    <w:rsid w:val="000D04A8"/>
    <w:rsid w:val="000D0B8B"/>
    <w:rsid w:val="000D55C7"/>
    <w:rsid w:val="000E19DA"/>
    <w:rsid w:val="000E3D6A"/>
    <w:rsid w:val="000E3F1B"/>
    <w:rsid w:val="000E5824"/>
    <w:rsid w:val="000E6139"/>
    <w:rsid w:val="000E647D"/>
    <w:rsid w:val="000E65B9"/>
    <w:rsid w:val="000E7F77"/>
    <w:rsid w:val="000F0523"/>
    <w:rsid w:val="000F3D8D"/>
    <w:rsid w:val="00102715"/>
    <w:rsid w:val="00107250"/>
    <w:rsid w:val="0011018C"/>
    <w:rsid w:val="001101E8"/>
    <w:rsid w:val="00112C08"/>
    <w:rsid w:val="00113040"/>
    <w:rsid w:val="00115B8A"/>
    <w:rsid w:val="001162E0"/>
    <w:rsid w:val="00120A3F"/>
    <w:rsid w:val="001224C9"/>
    <w:rsid w:val="0012598B"/>
    <w:rsid w:val="00125F21"/>
    <w:rsid w:val="00130010"/>
    <w:rsid w:val="0013040A"/>
    <w:rsid w:val="00130CF8"/>
    <w:rsid w:val="00131F15"/>
    <w:rsid w:val="001333E7"/>
    <w:rsid w:val="00134F40"/>
    <w:rsid w:val="001426EE"/>
    <w:rsid w:val="00142EA2"/>
    <w:rsid w:val="0014304A"/>
    <w:rsid w:val="00147D6C"/>
    <w:rsid w:val="00151067"/>
    <w:rsid w:val="00151396"/>
    <w:rsid w:val="001553E9"/>
    <w:rsid w:val="0016196C"/>
    <w:rsid w:val="00161C40"/>
    <w:rsid w:val="001713A0"/>
    <w:rsid w:val="0017347F"/>
    <w:rsid w:val="00173FD0"/>
    <w:rsid w:val="00176FD8"/>
    <w:rsid w:val="001771AF"/>
    <w:rsid w:val="0018550F"/>
    <w:rsid w:val="00185C4B"/>
    <w:rsid w:val="0018702C"/>
    <w:rsid w:val="001943FB"/>
    <w:rsid w:val="001A1699"/>
    <w:rsid w:val="001A3F80"/>
    <w:rsid w:val="001A5126"/>
    <w:rsid w:val="001A74F3"/>
    <w:rsid w:val="001A7D0F"/>
    <w:rsid w:val="001B126E"/>
    <w:rsid w:val="001B1D2C"/>
    <w:rsid w:val="001B2134"/>
    <w:rsid w:val="001B221A"/>
    <w:rsid w:val="001B2473"/>
    <w:rsid w:val="001B5180"/>
    <w:rsid w:val="001B69BB"/>
    <w:rsid w:val="001B7FAE"/>
    <w:rsid w:val="001C1B64"/>
    <w:rsid w:val="001C5A80"/>
    <w:rsid w:val="001C79AC"/>
    <w:rsid w:val="001C7DC0"/>
    <w:rsid w:val="001D01A3"/>
    <w:rsid w:val="001D04E6"/>
    <w:rsid w:val="001D0887"/>
    <w:rsid w:val="001D31E2"/>
    <w:rsid w:val="001D326E"/>
    <w:rsid w:val="001D37AE"/>
    <w:rsid w:val="001D5E50"/>
    <w:rsid w:val="001E0839"/>
    <w:rsid w:val="001E178A"/>
    <w:rsid w:val="001E1854"/>
    <w:rsid w:val="001E1858"/>
    <w:rsid w:val="001E34E7"/>
    <w:rsid w:val="001E455A"/>
    <w:rsid w:val="001E55B3"/>
    <w:rsid w:val="001E6496"/>
    <w:rsid w:val="001F315A"/>
    <w:rsid w:val="001F3D41"/>
    <w:rsid w:val="001F5BEC"/>
    <w:rsid w:val="001F743D"/>
    <w:rsid w:val="001F7BF1"/>
    <w:rsid w:val="0020032F"/>
    <w:rsid w:val="00200383"/>
    <w:rsid w:val="0020098D"/>
    <w:rsid w:val="00201222"/>
    <w:rsid w:val="00201785"/>
    <w:rsid w:val="002047AB"/>
    <w:rsid w:val="0020530A"/>
    <w:rsid w:val="0020571F"/>
    <w:rsid w:val="002060BD"/>
    <w:rsid w:val="002136B6"/>
    <w:rsid w:val="002161B9"/>
    <w:rsid w:val="00223054"/>
    <w:rsid w:val="002233B7"/>
    <w:rsid w:val="00225149"/>
    <w:rsid w:val="002260ED"/>
    <w:rsid w:val="00230D7D"/>
    <w:rsid w:val="002329AA"/>
    <w:rsid w:val="00232A37"/>
    <w:rsid w:val="00233029"/>
    <w:rsid w:val="00233EF1"/>
    <w:rsid w:val="00237EC5"/>
    <w:rsid w:val="00243A0B"/>
    <w:rsid w:val="002472ED"/>
    <w:rsid w:val="00253E4F"/>
    <w:rsid w:val="002560A4"/>
    <w:rsid w:val="00256F1F"/>
    <w:rsid w:val="002608F5"/>
    <w:rsid w:val="002611E0"/>
    <w:rsid w:val="00261EBE"/>
    <w:rsid w:val="0026213F"/>
    <w:rsid w:val="00262B58"/>
    <w:rsid w:val="00263E8E"/>
    <w:rsid w:val="002656BD"/>
    <w:rsid w:val="00266C99"/>
    <w:rsid w:val="0027207F"/>
    <w:rsid w:val="00274DC4"/>
    <w:rsid w:val="0027790D"/>
    <w:rsid w:val="00281052"/>
    <w:rsid w:val="002856FB"/>
    <w:rsid w:val="002867C4"/>
    <w:rsid w:val="00290D69"/>
    <w:rsid w:val="002927DB"/>
    <w:rsid w:val="00293D6D"/>
    <w:rsid w:val="00295B32"/>
    <w:rsid w:val="00296EB2"/>
    <w:rsid w:val="002A0164"/>
    <w:rsid w:val="002A0DD2"/>
    <w:rsid w:val="002B60F7"/>
    <w:rsid w:val="002C77D1"/>
    <w:rsid w:val="002C7A81"/>
    <w:rsid w:val="002D19D6"/>
    <w:rsid w:val="002D1D10"/>
    <w:rsid w:val="002E2AE1"/>
    <w:rsid w:val="002F0C35"/>
    <w:rsid w:val="002F2958"/>
    <w:rsid w:val="002F6111"/>
    <w:rsid w:val="002F62EE"/>
    <w:rsid w:val="002F646C"/>
    <w:rsid w:val="002F6AAB"/>
    <w:rsid w:val="002F6BCB"/>
    <w:rsid w:val="00302085"/>
    <w:rsid w:val="00302880"/>
    <w:rsid w:val="003032AE"/>
    <w:rsid w:val="00305752"/>
    <w:rsid w:val="0030781F"/>
    <w:rsid w:val="003133EB"/>
    <w:rsid w:val="00314E22"/>
    <w:rsid w:val="00316519"/>
    <w:rsid w:val="00317838"/>
    <w:rsid w:val="003254DB"/>
    <w:rsid w:val="003260FE"/>
    <w:rsid w:val="00326392"/>
    <w:rsid w:val="00326AB6"/>
    <w:rsid w:val="00327981"/>
    <w:rsid w:val="00327E9A"/>
    <w:rsid w:val="00331ECD"/>
    <w:rsid w:val="003322B4"/>
    <w:rsid w:val="00333B0D"/>
    <w:rsid w:val="003340F7"/>
    <w:rsid w:val="0033453E"/>
    <w:rsid w:val="003359AD"/>
    <w:rsid w:val="003375F7"/>
    <w:rsid w:val="003401B5"/>
    <w:rsid w:val="0034186B"/>
    <w:rsid w:val="003422AE"/>
    <w:rsid w:val="00342CF1"/>
    <w:rsid w:val="003452AF"/>
    <w:rsid w:val="00347911"/>
    <w:rsid w:val="0035177B"/>
    <w:rsid w:val="00352EDF"/>
    <w:rsid w:val="00363ACA"/>
    <w:rsid w:val="003658C0"/>
    <w:rsid w:val="00367CCB"/>
    <w:rsid w:val="0037025F"/>
    <w:rsid w:val="003714B2"/>
    <w:rsid w:val="00376789"/>
    <w:rsid w:val="00382166"/>
    <w:rsid w:val="00382CA2"/>
    <w:rsid w:val="0038323A"/>
    <w:rsid w:val="00387409"/>
    <w:rsid w:val="00387936"/>
    <w:rsid w:val="00387AC8"/>
    <w:rsid w:val="00393AD6"/>
    <w:rsid w:val="00395F84"/>
    <w:rsid w:val="003A2AE9"/>
    <w:rsid w:val="003A40F3"/>
    <w:rsid w:val="003B00D6"/>
    <w:rsid w:val="003B18B4"/>
    <w:rsid w:val="003B4F34"/>
    <w:rsid w:val="003B7750"/>
    <w:rsid w:val="003C04D5"/>
    <w:rsid w:val="003C0AC8"/>
    <w:rsid w:val="003C0B91"/>
    <w:rsid w:val="003C4427"/>
    <w:rsid w:val="003C4995"/>
    <w:rsid w:val="003C4B56"/>
    <w:rsid w:val="003C6C93"/>
    <w:rsid w:val="003D0AFB"/>
    <w:rsid w:val="003D5F5A"/>
    <w:rsid w:val="003D6DC9"/>
    <w:rsid w:val="003E0B79"/>
    <w:rsid w:val="003E29C5"/>
    <w:rsid w:val="003E4AE4"/>
    <w:rsid w:val="003E598B"/>
    <w:rsid w:val="003E61E8"/>
    <w:rsid w:val="003E687F"/>
    <w:rsid w:val="003E72EC"/>
    <w:rsid w:val="003F214F"/>
    <w:rsid w:val="003F34EE"/>
    <w:rsid w:val="004014FC"/>
    <w:rsid w:val="004035B6"/>
    <w:rsid w:val="00403A53"/>
    <w:rsid w:val="00404090"/>
    <w:rsid w:val="00404664"/>
    <w:rsid w:val="00404F9D"/>
    <w:rsid w:val="004055D0"/>
    <w:rsid w:val="00406B63"/>
    <w:rsid w:val="00410D20"/>
    <w:rsid w:val="00413BC2"/>
    <w:rsid w:val="0041769F"/>
    <w:rsid w:val="00420534"/>
    <w:rsid w:val="004212DC"/>
    <w:rsid w:val="004238D7"/>
    <w:rsid w:val="00432ADA"/>
    <w:rsid w:val="0043364D"/>
    <w:rsid w:val="00436045"/>
    <w:rsid w:val="00440661"/>
    <w:rsid w:val="00441899"/>
    <w:rsid w:val="004428FD"/>
    <w:rsid w:val="00446BFB"/>
    <w:rsid w:val="00452216"/>
    <w:rsid w:val="00453745"/>
    <w:rsid w:val="00456CFE"/>
    <w:rsid w:val="00457C47"/>
    <w:rsid w:val="00460170"/>
    <w:rsid w:val="004601E6"/>
    <w:rsid w:val="0046185C"/>
    <w:rsid w:val="0046191B"/>
    <w:rsid w:val="00461CD6"/>
    <w:rsid w:val="004632E0"/>
    <w:rsid w:val="00465B4B"/>
    <w:rsid w:val="004662E4"/>
    <w:rsid w:val="00466BDF"/>
    <w:rsid w:val="00467101"/>
    <w:rsid w:val="00467A14"/>
    <w:rsid w:val="004700D6"/>
    <w:rsid w:val="0047115E"/>
    <w:rsid w:val="00472919"/>
    <w:rsid w:val="00473366"/>
    <w:rsid w:val="004744EB"/>
    <w:rsid w:val="00480B85"/>
    <w:rsid w:val="00485A36"/>
    <w:rsid w:val="00491E7C"/>
    <w:rsid w:val="00494324"/>
    <w:rsid w:val="00494439"/>
    <w:rsid w:val="00497066"/>
    <w:rsid w:val="004A0147"/>
    <w:rsid w:val="004A2623"/>
    <w:rsid w:val="004A2793"/>
    <w:rsid w:val="004A6E71"/>
    <w:rsid w:val="004B0473"/>
    <w:rsid w:val="004B2424"/>
    <w:rsid w:val="004B6AC0"/>
    <w:rsid w:val="004C1EAE"/>
    <w:rsid w:val="004C2250"/>
    <w:rsid w:val="004C3D92"/>
    <w:rsid w:val="004C45D8"/>
    <w:rsid w:val="004D1601"/>
    <w:rsid w:val="004D2520"/>
    <w:rsid w:val="004D3D3A"/>
    <w:rsid w:val="004D6485"/>
    <w:rsid w:val="004D6A6F"/>
    <w:rsid w:val="004E0195"/>
    <w:rsid w:val="004E26C6"/>
    <w:rsid w:val="004E43CB"/>
    <w:rsid w:val="004E4817"/>
    <w:rsid w:val="004E6E63"/>
    <w:rsid w:val="004F0E0C"/>
    <w:rsid w:val="004F185A"/>
    <w:rsid w:val="004F232E"/>
    <w:rsid w:val="004F49A3"/>
    <w:rsid w:val="00500B92"/>
    <w:rsid w:val="005017B7"/>
    <w:rsid w:val="00505919"/>
    <w:rsid w:val="00506416"/>
    <w:rsid w:val="00507415"/>
    <w:rsid w:val="005078CC"/>
    <w:rsid w:val="00507B78"/>
    <w:rsid w:val="00510DDA"/>
    <w:rsid w:val="005115DE"/>
    <w:rsid w:val="00512BC9"/>
    <w:rsid w:val="00514525"/>
    <w:rsid w:val="00514643"/>
    <w:rsid w:val="00514929"/>
    <w:rsid w:val="00515EE4"/>
    <w:rsid w:val="00524F57"/>
    <w:rsid w:val="00525C4E"/>
    <w:rsid w:val="005272C8"/>
    <w:rsid w:val="00527380"/>
    <w:rsid w:val="0052797C"/>
    <w:rsid w:val="00530BCA"/>
    <w:rsid w:val="00530D87"/>
    <w:rsid w:val="0053135D"/>
    <w:rsid w:val="00533F6D"/>
    <w:rsid w:val="0053435E"/>
    <w:rsid w:val="00537406"/>
    <w:rsid w:val="00543067"/>
    <w:rsid w:val="00543374"/>
    <w:rsid w:val="005436DF"/>
    <w:rsid w:val="00545431"/>
    <w:rsid w:val="00545DF6"/>
    <w:rsid w:val="00547A76"/>
    <w:rsid w:val="00550928"/>
    <w:rsid w:val="00551F4C"/>
    <w:rsid w:val="005533A1"/>
    <w:rsid w:val="00557A8B"/>
    <w:rsid w:val="00557EF8"/>
    <w:rsid w:val="00561D07"/>
    <w:rsid w:val="00563870"/>
    <w:rsid w:val="00563F23"/>
    <w:rsid w:val="00565F16"/>
    <w:rsid w:val="00566286"/>
    <w:rsid w:val="005703D0"/>
    <w:rsid w:val="00573FFC"/>
    <w:rsid w:val="005773EB"/>
    <w:rsid w:val="00577D72"/>
    <w:rsid w:val="00581379"/>
    <w:rsid w:val="005816CC"/>
    <w:rsid w:val="0058241B"/>
    <w:rsid w:val="005838D2"/>
    <w:rsid w:val="00584F1E"/>
    <w:rsid w:val="005857F4"/>
    <w:rsid w:val="00585834"/>
    <w:rsid w:val="00585AF5"/>
    <w:rsid w:val="00591FD3"/>
    <w:rsid w:val="00592CB6"/>
    <w:rsid w:val="005930C6"/>
    <w:rsid w:val="005953B0"/>
    <w:rsid w:val="0059726A"/>
    <w:rsid w:val="0059732F"/>
    <w:rsid w:val="005A1BF8"/>
    <w:rsid w:val="005A6B80"/>
    <w:rsid w:val="005A6CDD"/>
    <w:rsid w:val="005B0B78"/>
    <w:rsid w:val="005B0DDA"/>
    <w:rsid w:val="005B10C7"/>
    <w:rsid w:val="005B2E10"/>
    <w:rsid w:val="005B3D8B"/>
    <w:rsid w:val="005C2484"/>
    <w:rsid w:val="005C31BE"/>
    <w:rsid w:val="005C398D"/>
    <w:rsid w:val="005D16D1"/>
    <w:rsid w:val="005D3631"/>
    <w:rsid w:val="005D3E3E"/>
    <w:rsid w:val="005D5D6F"/>
    <w:rsid w:val="005D6222"/>
    <w:rsid w:val="005D7D8D"/>
    <w:rsid w:val="005E0285"/>
    <w:rsid w:val="005E192D"/>
    <w:rsid w:val="005E360B"/>
    <w:rsid w:val="005E3A54"/>
    <w:rsid w:val="005E618C"/>
    <w:rsid w:val="005F0A56"/>
    <w:rsid w:val="005F183D"/>
    <w:rsid w:val="005F1BEF"/>
    <w:rsid w:val="005F32CA"/>
    <w:rsid w:val="005F349A"/>
    <w:rsid w:val="005F3B82"/>
    <w:rsid w:val="006009ED"/>
    <w:rsid w:val="00602C2E"/>
    <w:rsid w:val="0060492F"/>
    <w:rsid w:val="00605154"/>
    <w:rsid w:val="00607291"/>
    <w:rsid w:val="00607342"/>
    <w:rsid w:val="006109CC"/>
    <w:rsid w:val="006122B1"/>
    <w:rsid w:val="006149F8"/>
    <w:rsid w:val="00614D4C"/>
    <w:rsid w:val="00615179"/>
    <w:rsid w:val="006157E3"/>
    <w:rsid w:val="00620A09"/>
    <w:rsid w:val="00621232"/>
    <w:rsid w:val="00630946"/>
    <w:rsid w:val="006324DB"/>
    <w:rsid w:val="00633182"/>
    <w:rsid w:val="0063641B"/>
    <w:rsid w:val="00640871"/>
    <w:rsid w:val="00642A7D"/>
    <w:rsid w:val="00643A9F"/>
    <w:rsid w:val="00646E03"/>
    <w:rsid w:val="0065056D"/>
    <w:rsid w:val="00655BCE"/>
    <w:rsid w:val="00660328"/>
    <w:rsid w:val="00663CCB"/>
    <w:rsid w:val="00664000"/>
    <w:rsid w:val="00664EAF"/>
    <w:rsid w:val="00667A5D"/>
    <w:rsid w:val="00673205"/>
    <w:rsid w:val="00673C18"/>
    <w:rsid w:val="00674DC0"/>
    <w:rsid w:val="0067547A"/>
    <w:rsid w:val="0067588C"/>
    <w:rsid w:val="00681369"/>
    <w:rsid w:val="006853A4"/>
    <w:rsid w:val="00685D3F"/>
    <w:rsid w:val="0068618B"/>
    <w:rsid w:val="00691C18"/>
    <w:rsid w:val="00693155"/>
    <w:rsid w:val="00693E53"/>
    <w:rsid w:val="00693EB6"/>
    <w:rsid w:val="006A23B3"/>
    <w:rsid w:val="006A41AE"/>
    <w:rsid w:val="006A43FC"/>
    <w:rsid w:val="006A58BC"/>
    <w:rsid w:val="006A6857"/>
    <w:rsid w:val="006B0ED3"/>
    <w:rsid w:val="006B2178"/>
    <w:rsid w:val="006B4818"/>
    <w:rsid w:val="006B788C"/>
    <w:rsid w:val="006C1698"/>
    <w:rsid w:val="006C2E69"/>
    <w:rsid w:val="006C5571"/>
    <w:rsid w:val="006C5ADB"/>
    <w:rsid w:val="006D38F7"/>
    <w:rsid w:val="006D5AD8"/>
    <w:rsid w:val="006E07E8"/>
    <w:rsid w:val="006E159F"/>
    <w:rsid w:val="006E59DE"/>
    <w:rsid w:val="006E6BDD"/>
    <w:rsid w:val="006F2999"/>
    <w:rsid w:val="006F3045"/>
    <w:rsid w:val="006F5E85"/>
    <w:rsid w:val="006F68FA"/>
    <w:rsid w:val="006F75C7"/>
    <w:rsid w:val="00700C83"/>
    <w:rsid w:val="00700C9A"/>
    <w:rsid w:val="00703822"/>
    <w:rsid w:val="00704398"/>
    <w:rsid w:val="00704EA3"/>
    <w:rsid w:val="007060A3"/>
    <w:rsid w:val="007079DD"/>
    <w:rsid w:val="00707C68"/>
    <w:rsid w:val="00711CF5"/>
    <w:rsid w:val="00715F19"/>
    <w:rsid w:val="00717006"/>
    <w:rsid w:val="0072195B"/>
    <w:rsid w:val="00722B63"/>
    <w:rsid w:val="00723D63"/>
    <w:rsid w:val="007257B6"/>
    <w:rsid w:val="00730607"/>
    <w:rsid w:val="00732C17"/>
    <w:rsid w:val="0073494D"/>
    <w:rsid w:val="00735E2C"/>
    <w:rsid w:val="007378AE"/>
    <w:rsid w:val="00741352"/>
    <w:rsid w:val="007413D6"/>
    <w:rsid w:val="00743631"/>
    <w:rsid w:val="007436C0"/>
    <w:rsid w:val="00744B74"/>
    <w:rsid w:val="0074686D"/>
    <w:rsid w:val="0075116B"/>
    <w:rsid w:val="00751598"/>
    <w:rsid w:val="0075460B"/>
    <w:rsid w:val="0075462D"/>
    <w:rsid w:val="00755755"/>
    <w:rsid w:val="00756937"/>
    <w:rsid w:val="00760047"/>
    <w:rsid w:val="007619D7"/>
    <w:rsid w:val="0076222F"/>
    <w:rsid w:val="0076285B"/>
    <w:rsid w:val="007634D0"/>
    <w:rsid w:val="00764796"/>
    <w:rsid w:val="00766E13"/>
    <w:rsid w:val="0077083C"/>
    <w:rsid w:val="00777C99"/>
    <w:rsid w:val="007874DE"/>
    <w:rsid w:val="00790101"/>
    <w:rsid w:val="007932CC"/>
    <w:rsid w:val="0079392F"/>
    <w:rsid w:val="007A07CE"/>
    <w:rsid w:val="007A07F4"/>
    <w:rsid w:val="007A47BC"/>
    <w:rsid w:val="007B1BCF"/>
    <w:rsid w:val="007B65F1"/>
    <w:rsid w:val="007B72E0"/>
    <w:rsid w:val="007B7354"/>
    <w:rsid w:val="007C0846"/>
    <w:rsid w:val="007C0967"/>
    <w:rsid w:val="007C0ADA"/>
    <w:rsid w:val="007C6B47"/>
    <w:rsid w:val="007D2657"/>
    <w:rsid w:val="007D2D64"/>
    <w:rsid w:val="007D2E03"/>
    <w:rsid w:val="007D2F5A"/>
    <w:rsid w:val="007D418F"/>
    <w:rsid w:val="007D43B6"/>
    <w:rsid w:val="007E061F"/>
    <w:rsid w:val="007E1518"/>
    <w:rsid w:val="007E18C2"/>
    <w:rsid w:val="007E1EE1"/>
    <w:rsid w:val="007E7D63"/>
    <w:rsid w:val="007F1904"/>
    <w:rsid w:val="007F3146"/>
    <w:rsid w:val="007F5D4E"/>
    <w:rsid w:val="007F7E4D"/>
    <w:rsid w:val="00801E12"/>
    <w:rsid w:val="008049C9"/>
    <w:rsid w:val="00804CF4"/>
    <w:rsid w:val="00805CB3"/>
    <w:rsid w:val="00807531"/>
    <w:rsid w:val="00810480"/>
    <w:rsid w:val="00812944"/>
    <w:rsid w:val="00813257"/>
    <w:rsid w:val="00814ACC"/>
    <w:rsid w:val="00820A5C"/>
    <w:rsid w:val="008218A5"/>
    <w:rsid w:val="00823014"/>
    <w:rsid w:val="0082366F"/>
    <w:rsid w:val="00824E8D"/>
    <w:rsid w:val="0082540E"/>
    <w:rsid w:val="00830046"/>
    <w:rsid w:val="00830260"/>
    <w:rsid w:val="008319AB"/>
    <w:rsid w:val="0083243D"/>
    <w:rsid w:val="00833895"/>
    <w:rsid w:val="00833933"/>
    <w:rsid w:val="008343F3"/>
    <w:rsid w:val="00834F2B"/>
    <w:rsid w:val="00837BAF"/>
    <w:rsid w:val="00837C09"/>
    <w:rsid w:val="00844927"/>
    <w:rsid w:val="0084567A"/>
    <w:rsid w:val="008476AF"/>
    <w:rsid w:val="00851C94"/>
    <w:rsid w:val="008534B7"/>
    <w:rsid w:val="00853F80"/>
    <w:rsid w:val="0085596F"/>
    <w:rsid w:val="00857809"/>
    <w:rsid w:val="00864D6E"/>
    <w:rsid w:val="008655AB"/>
    <w:rsid w:val="008663E0"/>
    <w:rsid w:val="00872148"/>
    <w:rsid w:val="00872B6E"/>
    <w:rsid w:val="00876698"/>
    <w:rsid w:val="00876B33"/>
    <w:rsid w:val="0087729B"/>
    <w:rsid w:val="008835CA"/>
    <w:rsid w:val="008902C2"/>
    <w:rsid w:val="00890F6B"/>
    <w:rsid w:val="00892EE5"/>
    <w:rsid w:val="00895F0A"/>
    <w:rsid w:val="00896F26"/>
    <w:rsid w:val="00897417"/>
    <w:rsid w:val="008A381C"/>
    <w:rsid w:val="008B062D"/>
    <w:rsid w:val="008B45E1"/>
    <w:rsid w:val="008B483E"/>
    <w:rsid w:val="008B487E"/>
    <w:rsid w:val="008B490F"/>
    <w:rsid w:val="008C2080"/>
    <w:rsid w:val="008C4F05"/>
    <w:rsid w:val="008C682C"/>
    <w:rsid w:val="008D1C96"/>
    <w:rsid w:val="008D2F16"/>
    <w:rsid w:val="008D3697"/>
    <w:rsid w:val="008D3954"/>
    <w:rsid w:val="008D75DF"/>
    <w:rsid w:val="008D75E5"/>
    <w:rsid w:val="008E0576"/>
    <w:rsid w:val="008E22B7"/>
    <w:rsid w:val="008E2958"/>
    <w:rsid w:val="008E5057"/>
    <w:rsid w:val="008E70D8"/>
    <w:rsid w:val="008F4CA6"/>
    <w:rsid w:val="008F54BE"/>
    <w:rsid w:val="008F5960"/>
    <w:rsid w:val="00902000"/>
    <w:rsid w:val="00902047"/>
    <w:rsid w:val="00903077"/>
    <w:rsid w:val="009035E0"/>
    <w:rsid w:val="00903871"/>
    <w:rsid w:val="00910C33"/>
    <w:rsid w:val="00911878"/>
    <w:rsid w:val="0091303C"/>
    <w:rsid w:val="00914CF9"/>
    <w:rsid w:val="00920D9E"/>
    <w:rsid w:val="00923C0F"/>
    <w:rsid w:val="00923C8B"/>
    <w:rsid w:val="009317FD"/>
    <w:rsid w:val="00932F3F"/>
    <w:rsid w:val="00934C40"/>
    <w:rsid w:val="0093708A"/>
    <w:rsid w:val="0093768C"/>
    <w:rsid w:val="00942C54"/>
    <w:rsid w:val="0095028E"/>
    <w:rsid w:val="009509C8"/>
    <w:rsid w:val="0095296D"/>
    <w:rsid w:val="009616D6"/>
    <w:rsid w:val="009625F7"/>
    <w:rsid w:val="009657A3"/>
    <w:rsid w:val="00966504"/>
    <w:rsid w:val="00970B64"/>
    <w:rsid w:val="00971ED1"/>
    <w:rsid w:val="00972AF7"/>
    <w:rsid w:val="00975E19"/>
    <w:rsid w:val="009827C2"/>
    <w:rsid w:val="009828D2"/>
    <w:rsid w:val="00984A54"/>
    <w:rsid w:val="00985AA7"/>
    <w:rsid w:val="009936F3"/>
    <w:rsid w:val="00996701"/>
    <w:rsid w:val="0099679A"/>
    <w:rsid w:val="0099733A"/>
    <w:rsid w:val="009A2B21"/>
    <w:rsid w:val="009A2EB1"/>
    <w:rsid w:val="009A5FDF"/>
    <w:rsid w:val="009B0CF6"/>
    <w:rsid w:val="009B1289"/>
    <w:rsid w:val="009B4742"/>
    <w:rsid w:val="009B5B6D"/>
    <w:rsid w:val="009B5C5E"/>
    <w:rsid w:val="009C17EC"/>
    <w:rsid w:val="009C521F"/>
    <w:rsid w:val="009C6C45"/>
    <w:rsid w:val="009C7D93"/>
    <w:rsid w:val="009D1E4D"/>
    <w:rsid w:val="009D3088"/>
    <w:rsid w:val="009D5293"/>
    <w:rsid w:val="009E243C"/>
    <w:rsid w:val="009E5960"/>
    <w:rsid w:val="009F433D"/>
    <w:rsid w:val="009F702A"/>
    <w:rsid w:val="00A01EC0"/>
    <w:rsid w:val="00A034A6"/>
    <w:rsid w:val="00A04662"/>
    <w:rsid w:val="00A05266"/>
    <w:rsid w:val="00A06840"/>
    <w:rsid w:val="00A07593"/>
    <w:rsid w:val="00A1320B"/>
    <w:rsid w:val="00A15DB4"/>
    <w:rsid w:val="00A166F9"/>
    <w:rsid w:val="00A16BEB"/>
    <w:rsid w:val="00A222BF"/>
    <w:rsid w:val="00A23166"/>
    <w:rsid w:val="00A2617C"/>
    <w:rsid w:val="00A31EA8"/>
    <w:rsid w:val="00A35B5A"/>
    <w:rsid w:val="00A370C7"/>
    <w:rsid w:val="00A413FC"/>
    <w:rsid w:val="00A469E2"/>
    <w:rsid w:val="00A47E92"/>
    <w:rsid w:val="00A50FBA"/>
    <w:rsid w:val="00A513FA"/>
    <w:rsid w:val="00A51634"/>
    <w:rsid w:val="00A51DBC"/>
    <w:rsid w:val="00A53234"/>
    <w:rsid w:val="00A54997"/>
    <w:rsid w:val="00A55B84"/>
    <w:rsid w:val="00A56B0F"/>
    <w:rsid w:val="00A65808"/>
    <w:rsid w:val="00A72D32"/>
    <w:rsid w:val="00A72E68"/>
    <w:rsid w:val="00A73D42"/>
    <w:rsid w:val="00A74690"/>
    <w:rsid w:val="00A75744"/>
    <w:rsid w:val="00A82C4D"/>
    <w:rsid w:val="00A8441B"/>
    <w:rsid w:val="00A901FB"/>
    <w:rsid w:val="00A918C3"/>
    <w:rsid w:val="00A94A23"/>
    <w:rsid w:val="00A97952"/>
    <w:rsid w:val="00AA1B98"/>
    <w:rsid w:val="00AA39CD"/>
    <w:rsid w:val="00AA409E"/>
    <w:rsid w:val="00AA56DB"/>
    <w:rsid w:val="00AA7FA0"/>
    <w:rsid w:val="00AB2DB9"/>
    <w:rsid w:val="00AB377C"/>
    <w:rsid w:val="00AB3E4C"/>
    <w:rsid w:val="00AB44DC"/>
    <w:rsid w:val="00AB4A67"/>
    <w:rsid w:val="00AB741A"/>
    <w:rsid w:val="00AC58F7"/>
    <w:rsid w:val="00AC7B53"/>
    <w:rsid w:val="00AD306F"/>
    <w:rsid w:val="00AD3AF4"/>
    <w:rsid w:val="00AD4A90"/>
    <w:rsid w:val="00AD5252"/>
    <w:rsid w:val="00AD71D6"/>
    <w:rsid w:val="00AE67D6"/>
    <w:rsid w:val="00AE6C25"/>
    <w:rsid w:val="00AF0DDA"/>
    <w:rsid w:val="00AF206F"/>
    <w:rsid w:val="00AF3A07"/>
    <w:rsid w:val="00AF3F9B"/>
    <w:rsid w:val="00AF5311"/>
    <w:rsid w:val="00AF707F"/>
    <w:rsid w:val="00B04EA5"/>
    <w:rsid w:val="00B05BDD"/>
    <w:rsid w:val="00B1105A"/>
    <w:rsid w:val="00B121F0"/>
    <w:rsid w:val="00B126E4"/>
    <w:rsid w:val="00B14F72"/>
    <w:rsid w:val="00B2012C"/>
    <w:rsid w:val="00B210ED"/>
    <w:rsid w:val="00B27736"/>
    <w:rsid w:val="00B303B1"/>
    <w:rsid w:val="00B321C3"/>
    <w:rsid w:val="00B33307"/>
    <w:rsid w:val="00B35176"/>
    <w:rsid w:val="00B410F3"/>
    <w:rsid w:val="00B41A62"/>
    <w:rsid w:val="00B454ED"/>
    <w:rsid w:val="00B46401"/>
    <w:rsid w:val="00B47773"/>
    <w:rsid w:val="00B500DD"/>
    <w:rsid w:val="00B50376"/>
    <w:rsid w:val="00B54A30"/>
    <w:rsid w:val="00B61664"/>
    <w:rsid w:val="00B61E0E"/>
    <w:rsid w:val="00B67212"/>
    <w:rsid w:val="00B6724E"/>
    <w:rsid w:val="00B744AB"/>
    <w:rsid w:val="00B74CCD"/>
    <w:rsid w:val="00B774E5"/>
    <w:rsid w:val="00B777DB"/>
    <w:rsid w:val="00B80EAA"/>
    <w:rsid w:val="00B81FA6"/>
    <w:rsid w:val="00B83277"/>
    <w:rsid w:val="00B85E35"/>
    <w:rsid w:val="00B86697"/>
    <w:rsid w:val="00B868CF"/>
    <w:rsid w:val="00B86CC8"/>
    <w:rsid w:val="00B873EA"/>
    <w:rsid w:val="00B877FA"/>
    <w:rsid w:val="00B87ED2"/>
    <w:rsid w:val="00B90D52"/>
    <w:rsid w:val="00B91A33"/>
    <w:rsid w:val="00B933F5"/>
    <w:rsid w:val="00B9561D"/>
    <w:rsid w:val="00BA53DA"/>
    <w:rsid w:val="00BB1D31"/>
    <w:rsid w:val="00BB2FCB"/>
    <w:rsid w:val="00BB3642"/>
    <w:rsid w:val="00BB5BBD"/>
    <w:rsid w:val="00BB76C5"/>
    <w:rsid w:val="00BB7829"/>
    <w:rsid w:val="00BC122C"/>
    <w:rsid w:val="00BC1967"/>
    <w:rsid w:val="00BC6D3E"/>
    <w:rsid w:val="00BC7CA2"/>
    <w:rsid w:val="00BC7ED4"/>
    <w:rsid w:val="00BD10CE"/>
    <w:rsid w:val="00BD2B03"/>
    <w:rsid w:val="00BD47C9"/>
    <w:rsid w:val="00BD52B6"/>
    <w:rsid w:val="00BE0726"/>
    <w:rsid w:val="00BE16A3"/>
    <w:rsid w:val="00BE1848"/>
    <w:rsid w:val="00BE3663"/>
    <w:rsid w:val="00BE39D0"/>
    <w:rsid w:val="00BE3BDE"/>
    <w:rsid w:val="00BE4C88"/>
    <w:rsid w:val="00BE59DA"/>
    <w:rsid w:val="00BE69BC"/>
    <w:rsid w:val="00BF18B3"/>
    <w:rsid w:val="00BF2EC9"/>
    <w:rsid w:val="00BF37AC"/>
    <w:rsid w:val="00BF47CA"/>
    <w:rsid w:val="00C00123"/>
    <w:rsid w:val="00C017F2"/>
    <w:rsid w:val="00C1082C"/>
    <w:rsid w:val="00C10AB9"/>
    <w:rsid w:val="00C125D3"/>
    <w:rsid w:val="00C12CC9"/>
    <w:rsid w:val="00C21995"/>
    <w:rsid w:val="00C224C4"/>
    <w:rsid w:val="00C27753"/>
    <w:rsid w:val="00C30E15"/>
    <w:rsid w:val="00C31D48"/>
    <w:rsid w:val="00C3497D"/>
    <w:rsid w:val="00C34DE7"/>
    <w:rsid w:val="00C36021"/>
    <w:rsid w:val="00C37102"/>
    <w:rsid w:val="00C375FB"/>
    <w:rsid w:val="00C37DEC"/>
    <w:rsid w:val="00C40004"/>
    <w:rsid w:val="00C4026F"/>
    <w:rsid w:val="00C45B4C"/>
    <w:rsid w:val="00C45EA4"/>
    <w:rsid w:val="00C47336"/>
    <w:rsid w:val="00C4745E"/>
    <w:rsid w:val="00C50630"/>
    <w:rsid w:val="00C53A80"/>
    <w:rsid w:val="00C54747"/>
    <w:rsid w:val="00C5501E"/>
    <w:rsid w:val="00C565F7"/>
    <w:rsid w:val="00C606B2"/>
    <w:rsid w:val="00C61C4D"/>
    <w:rsid w:val="00C65129"/>
    <w:rsid w:val="00C6721D"/>
    <w:rsid w:val="00C67E4E"/>
    <w:rsid w:val="00C71BE7"/>
    <w:rsid w:val="00C74126"/>
    <w:rsid w:val="00C74A3A"/>
    <w:rsid w:val="00C751D3"/>
    <w:rsid w:val="00C76A32"/>
    <w:rsid w:val="00C814B5"/>
    <w:rsid w:val="00C83843"/>
    <w:rsid w:val="00C83E06"/>
    <w:rsid w:val="00C863C7"/>
    <w:rsid w:val="00C879C1"/>
    <w:rsid w:val="00C9186E"/>
    <w:rsid w:val="00C9441B"/>
    <w:rsid w:val="00C95276"/>
    <w:rsid w:val="00C959E4"/>
    <w:rsid w:val="00C95BD5"/>
    <w:rsid w:val="00C96066"/>
    <w:rsid w:val="00C9787A"/>
    <w:rsid w:val="00CA166D"/>
    <w:rsid w:val="00CA2659"/>
    <w:rsid w:val="00CB0520"/>
    <w:rsid w:val="00CB214F"/>
    <w:rsid w:val="00CB2694"/>
    <w:rsid w:val="00CB393A"/>
    <w:rsid w:val="00CB442B"/>
    <w:rsid w:val="00CC0088"/>
    <w:rsid w:val="00CC171C"/>
    <w:rsid w:val="00CC1DB1"/>
    <w:rsid w:val="00CC56B2"/>
    <w:rsid w:val="00CC78AF"/>
    <w:rsid w:val="00CC7A87"/>
    <w:rsid w:val="00CD042B"/>
    <w:rsid w:val="00CD1052"/>
    <w:rsid w:val="00CD11FE"/>
    <w:rsid w:val="00CD33D6"/>
    <w:rsid w:val="00CE07B4"/>
    <w:rsid w:val="00CE0B8C"/>
    <w:rsid w:val="00CE3C5A"/>
    <w:rsid w:val="00CE3F1F"/>
    <w:rsid w:val="00CE6D2D"/>
    <w:rsid w:val="00CF1844"/>
    <w:rsid w:val="00CF2CCC"/>
    <w:rsid w:val="00CF38AD"/>
    <w:rsid w:val="00CF39A0"/>
    <w:rsid w:val="00CF4A96"/>
    <w:rsid w:val="00CF6F59"/>
    <w:rsid w:val="00D01FAF"/>
    <w:rsid w:val="00D05047"/>
    <w:rsid w:val="00D05D8B"/>
    <w:rsid w:val="00D0602A"/>
    <w:rsid w:val="00D12BC7"/>
    <w:rsid w:val="00D26B27"/>
    <w:rsid w:val="00D270EF"/>
    <w:rsid w:val="00D3267F"/>
    <w:rsid w:val="00D32E0B"/>
    <w:rsid w:val="00D378DF"/>
    <w:rsid w:val="00D41678"/>
    <w:rsid w:val="00D416B8"/>
    <w:rsid w:val="00D423A3"/>
    <w:rsid w:val="00D471B9"/>
    <w:rsid w:val="00D478DA"/>
    <w:rsid w:val="00D5219E"/>
    <w:rsid w:val="00D52319"/>
    <w:rsid w:val="00D61A0F"/>
    <w:rsid w:val="00D62516"/>
    <w:rsid w:val="00D626AB"/>
    <w:rsid w:val="00D6633C"/>
    <w:rsid w:val="00D67C56"/>
    <w:rsid w:val="00D72757"/>
    <w:rsid w:val="00D75BF1"/>
    <w:rsid w:val="00D75CBE"/>
    <w:rsid w:val="00D764BE"/>
    <w:rsid w:val="00D76BB9"/>
    <w:rsid w:val="00D77AC6"/>
    <w:rsid w:val="00D807CD"/>
    <w:rsid w:val="00D8470D"/>
    <w:rsid w:val="00D848E2"/>
    <w:rsid w:val="00D84956"/>
    <w:rsid w:val="00D90828"/>
    <w:rsid w:val="00D916ED"/>
    <w:rsid w:val="00D92929"/>
    <w:rsid w:val="00D92B64"/>
    <w:rsid w:val="00D9359C"/>
    <w:rsid w:val="00D957B8"/>
    <w:rsid w:val="00D95DE1"/>
    <w:rsid w:val="00D9632B"/>
    <w:rsid w:val="00D963C9"/>
    <w:rsid w:val="00DA0CB0"/>
    <w:rsid w:val="00DA1AFB"/>
    <w:rsid w:val="00DA59BD"/>
    <w:rsid w:val="00DA5F47"/>
    <w:rsid w:val="00DA755C"/>
    <w:rsid w:val="00DB2861"/>
    <w:rsid w:val="00DB331B"/>
    <w:rsid w:val="00DB3889"/>
    <w:rsid w:val="00DC07D2"/>
    <w:rsid w:val="00DC0FF6"/>
    <w:rsid w:val="00DC2190"/>
    <w:rsid w:val="00DC2AEA"/>
    <w:rsid w:val="00DC4CC9"/>
    <w:rsid w:val="00DC595B"/>
    <w:rsid w:val="00DC5FB5"/>
    <w:rsid w:val="00DC71FC"/>
    <w:rsid w:val="00DC74A4"/>
    <w:rsid w:val="00DD0E22"/>
    <w:rsid w:val="00DD277A"/>
    <w:rsid w:val="00DD4967"/>
    <w:rsid w:val="00DD5085"/>
    <w:rsid w:val="00DE0837"/>
    <w:rsid w:val="00DE12F8"/>
    <w:rsid w:val="00DE327F"/>
    <w:rsid w:val="00DE5B97"/>
    <w:rsid w:val="00DE5F80"/>
    <w:rsid w:val="00DE6741"/>
    <w:rsid w:val="00DE7803"/>
    <w:rsid w:val="00DE7EB1"/>
    <w:rsid w:val="00DF37CE"/>
    <w:rsid w:val="00DF4E07"/>
    <w:rsid w:val="00DF4E0F"/>
    <w:rsid w:val="00DF5997"/>
    <w:rsid w:val="00DF5C81"/>
    <w:rsid w:val="00E00DF5"/>
    <w:rsid w:val="00E0282F"/>
    <w:rsid w:val="00E04232"/>
    <w:rsid w:val="00E064BF"/>
    <w:rsid w:val="00E06577"/>
    <w:rsid w:val="00E07E58"/>
    <w:rsid w:val="00E10F4A"/>
    <w:rsid w:val="00E114AE"/>
    <w:rsid w:val="00E12039"/>
    <w:rsid w:val="00E16ECC"/>
    <w:rsid w:val="00E23F62"/>
    <w:rsid w:val="00E30802"/>
    <w:rsid w:val="00E312A1"/>
    <w:rsid w:val="00E32C98"/>
    <w:rsid w:val="00E34C87"/>
    <w:rsid w:val="00E34FE5"/>
    <w:rsid w:val="00E35D73"/>
    <w:rsid w:val="00E40227"/>
    <w:rsid w:val="00E43C2E"/>
    <w:rsid w:val="00E44F95"/>
    <w:rsid w:val="00E46203"/>
    <w:rsid w:val="00E55B80"/>
    <w:rsid w:val="00E56603"/>
    <w:rsid w:val="00E57BEF"/>
    <w:rsid w:val="00E62EF2"/>
    <w:rsid w:val="00E638D7"/>
    <w:rsid w:val="00E71F28"/>
    <w:rsid w:val="00E72EF3"/>
    <w:rsid w:val="00E731BF"/>
    <w:rsid w:val="00E73313"/>
    <w:rsid w:val="00E7480B"/>
    <w:rsid w:val="00E74A9F"/>
    <w:rsid w:val="00E754D4"/>
    <w:rsid w:val="00E75B35"/>
    <w:rsid w:val="00E75F17"/>
    <w:rsid w:val="00E77A48"/>
    <w:rsid w:val="00E829AE"/>
    <w:rsid w:val="00E85FCC"/>
    <w:rsid w:val="00E86922"/>
    <w:rsid w:val="00E86E5C"/>
    <w:rsid w:val="00E879CA"/>
    <w:rsid w:val="00E92670"/>
    <w:rsid w:val="00E932CF"/>
    <w:rsid w:val="00E94947"/>
    <w:rsid w:val="00EA0515"/>
    <w:rsid w:val="00EB1FB2"/>
    <w:rsid w:val="00EB21B3"/>
    <w:rsid w:val="00EC403D"/>
    <w:rsid w:val="00EC543C"/>
    <w:rsid w:val="00EC6355"/>
    <w:rsid w:val="00EC7042"/>
    <w:rsid w:val="00ED0082"/>
    <w:rsid w:val="00ED050A"/>
    <w:rsid w:val="00ED1ACE"/>
    <w:rsid w:val="00ED2DD2"/>
    <w:rsid w:val="00ED5211"/>
    <w:rsid w:val="00ED6700"/>
    <w:rsid w:val="00ED7C66"/>
    <w:rsid w:val="00EE3051"/>
    <w:rsid w:val="00EE3669"/>
    <w:rsid w:val="00EE41E6"/>
    <w:rsid w:val="00EE443D"/>
    <w:rsid w:val="00EE5BB8"/>
    <w:rsid w:val="00EE5F71"/>
    <w:rsid w:val="00EF0F05"/>
    <w:rsid w:val="00EF121C"/>
    <w:rsid w:val="00EF3C87"/>
    <w:rsid w:val="00EF5F0A"/>
    <w:rsid w:val="00EF694C"/>
    <w:rsid w:val="00EF72EF"/>
    <w:rsid w:val="00EF75D2"/>
    <w:rsid w:val="00F0324D"/>
    <w:rsid w:val="00F0433D"/>
    <w:rsid w:val="00F051FA"/>
    <w:rsid w:val="00F05AF6"/>
    <w:rsid w:val="00F107BE"/>
    <w:rsid w:val="00F10987"/>
    <w:rsid w:val="00F126C4"/>
    <w:rsid w:val="00F15584"/>
    <w:rsid w:val="00F21C90"/>
    <w:rsid w:val="00F335B5"/>
    <w:rsid w:val="00F36208"/>
    <w:rsid w:val="00F36CA6"/>
    <w:rsid w:val="00F401C2"/>
    <w:rsid w:val="00F40200"/>
    <w:rsid w:val="00F40B50"/>
    <w:rsid w:val="00F434B1"/>
    <w:rsid w:val="00F45583"/>
    <w:rsid w:val="00F465E0"/>
    <w:rsid w:val="00F478E1"/>
    <w:rsid w:val="00F52C9D"/>
    <w:rsid w:val="00F60262"/>
    <w:rsid w:val="00F6208F"/>
    <w:rsid w:val="00F63EE2"/>
    <w:rsid w:val="00F64B40"/>
    <w:rsid w:val="00F64F9A"/>
    <w:rsid w:val="00F708AF"/>
    <w:rsid w:val="00F72BBF"/>
    <w:rsid w:val="00F732B1"/>
    <w:rsid w:val="00F758C1"/>
    <w:rsid w:val="00F76027"/>
    <w:rsid w:val="00F958EE"/>
    <w:rsid w:val="00F96092"/>
    <w:rsid w:val="00F971C1"/>
    <w:rsid w:val="00FA1324"/>
    <w:rsid w:val="00FA1FF6"/>
    <w:rsid w:val="00FA5038"/>
    <w:rsid w:val="00FB2D96"/>
    <w:rsid w:val="00FB7553"/>
    <w:rsid w:val="00FC094B"/>
    <w:rsid w:val="00FC1D28"/>
    <w:rsid w:val="00FC34E6"/>
    <w:rsid w:val="00FC53C6"/>
    <w:rsid w:val="00FC7BEC"/>
    <w:rsid w:val="00FD46B1"/>
    <w:rsid w:val="00FD50EA"/>
    <w:rsid w:val="00FD7982"/>
    <w:rsid w:val="00FE0442"/>
    <w:rsid w:val="00FF577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5841F1C7-E2E4-458B-8021-1B7EE14F30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iPriority="0"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8">
    <w:name w:val="Normal"/>
    <w:qFormat/>
    <w:rsid w:val="00C34DE7"/>
  </w:style>
  <w:style w:type="paragraph" w:styleId="14">
    <w:name w:val="heading 1"/>
    <w:aliases w:val="H1,Заголов,H1 Знак,1,h1,Header 1,Iaioia?iaaiiue,Iacaaiea ?acaaea aac iiia?a,Caa.iaioi.?aca,?aca aac iiia?a,?aca aac iiia?a1,?aca aac iiia?a2,Caa. iaioia?. ?acaaea,?aca,?aca aac iiia?a:&lt;Iacaaiea&gt;,app heading 1,ITT t1,II+,I,H11,H12,H13,H14,H15"/>
    <w:basedOn w:val="a8"/>
    <w:next w:val="a8"/>
    <w:link w:val="15"/>
    <w:uiPriority w:val="9"/>
    <w:qFormat/>
    <w:rsid w:val="00F971C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1">
    <w:name w:val="heading 2"/>
    <w:aliases w:val="heading 2,Heading 2 Hidden,H2,h2,Numbered text 3,Название Раздела"/>
    <w:basedOn w:val="a8"/>
    <w:next w:val="a8"/>
    <w:link w:val="22"/>
    <w:autoRedefine/>
    <w:uiPriority w:val="9"/>
    <w:qFormat/>
    <w:rsid w:val="003B00D6"/>
    <w:pPr>
      <w:keepNext/>
      <w:keepLines/>
      <w:spacing w:before="240" w:after="240" w:line="240" w:lineRule="auto"/>
      <w:jc w:val="center"/>
      <w:outlineLvl w:val="1"/>
    </w:pPr>
    <w:rPr>
      <w:rFonts w:ascii="Times New Roman" w:eastAsia="Times New Roman" w:hAnsi="Times New Roman" w:cs="Times New Roman"/>
      <w:b/>
      <w:bCs/>
      <w:sz w:val="28"/>
      <w:szCs w:val="26"/>
      <w:lang w:eastAsia="ru-RU"/>
    </w:rPr>
  </w:style>
  <w:style w:type="paragraph" w:styleId="30">
    <w:name w:val="heading 3"/>
    <w:aliases w:val="H3,Подраздел"/>
    <w:basedOn w:val="a8"/>
    <w:next w:val="a8"/>
    <w:link w:val="31"/>
    <w:uiPriority w:val="99"/>
    <w:qFormat/>
    <w:rsid w:val="002611E0"/>
    <w:pPr>
      <w:keepNext/>
      <w:keepLines/>
      <w:numPr>
        <w:ilvl w:val="2"/>
        <w:numId w:val="3"/>
      </w:numPr>
      <w:spacing w:before="200" w:after="0" w:line="240" w:lineRule="auto"/>
      <w:outlineLvl w:val="2"/>
    </w:pPr>
    <w:rPr>
      <w:rFonts w:ascii="Cambria" w:eastAsia="Times New Roman" w:hAnsi="Cambria" w:cs="Times New Roman"/>
      <w:b/>
      <w:bCs/>
      <w:color w:val="4F81BD"/>
      <w:sz w:val="24"/>
      <w:szCs w:val="24"/>
      <w:lang w:eastAsia="ru-RU"/>
    </w:rPr>
  </w:style>
  <w:style w:type="paragraph" w:styleId="4">
    <w:name w:val="heading 4"/>
    <w:aliases w:val="Heading 4 Char1,Heading 4 Char Char,Заголовок_приложения,Заголовок 4 (Приложение)"/>
    <w:basedOn w:val="a8"/>
    <w:next w:val="a8"/>
    <w:link w:val="40"/>
    <w:qFormat/>
    <w:rsid w:val="002611E0"/>
    <w:pPr>
      <w:keepNext/>
      <w:keepLines/>
      <w:numPr>
        <w:ilvl w:val="3"/>
        <w:numId w:val="3"/>
      </w:numPr>
      <w:spacing w:before="200" w:after="0" w:line="240" w:lineRule="auto"/>
      <w:outlineLvl w:val="3"/>
    </w:pPr>
    <w:rPr>
      <w:rFonts w:ascii="Cambria" w:eastAsia="Times New Roman" w:hAnsi="Cambria" w:cs="Times New Roman"/>
      <w:b/>
      <w:bCs/>
      <w:i/>
      <w:iCs/>
      <w:color w:val="4F81BD"/>
      <w:sz w:val="24"/>
      <w:szCs w:val="24"/>
      <w:lang w:eastAsia="ru-RU"/>
    </w:rPr>
  </w:style>
  <w:style w:type="paragraph" w:styleId="5">
    <w:name w:val="heading 5"/>
    <w:aliases w:val="Знак,H5,PIM 5,5,ITT t5,PA Pico Section"/>
    <w:basedOn w:val="a8"/>
    <w:next w:val="a8"/>
    <w:link w:val="50"/>
    <w:qFormat/>
    <w:rsid w:val="002611E0"/>
    <w:pPr>
      <w:keepNext/>
      <w:keepLines/>
      <w:numPr>
        <w:ilvl w:val="4"/>
        <w:numId w:val="3"/>
      </w:numPr>
      <w:spacing w:before="200" w:after="0" w:line="240" w:lineRule="auto"/>
      <w:outlineLvl w:val="4"/>
    </w:pPr>
    <w:rPr>
      <w:rFonts w:ascii="Cambria" w:eastAsia="Times New Roman" w:hAnsi="Cambria" w:cs="Times New Roman"/>
      <w:color w:val="243F60"/>
      <w:sz w:val="24"/>
      <w:szCs w:val="24"/>
      <w:lang w:eastAsia="ru-RU"/>
    </w:rPr>
  </w:style>
  <w:style w:type="paragraph" w:styleId="6">
    <w:name w:val="heading 6"/>
    <w:aliases w:val="H6,PIM 6"/>
    <w:basedOn w:val="a8"/>
    <w:next w:val="a8"/>
    <w:link w:val="60"/>
    <w:qFormat/>
    <w:rsid w:val="002611E0"/>
    <w:pPr>
      <w:keepNext/>
      <w:keepLines/>
      <w:numPr>
        <w:ilvl w:val="5"/>
        <w:numId w:val="3"/>
      </w:numPr>
      <w:spacing w:before="200" w:after="0" w:line="240" w:lineRule="auto"/>
      <w:outlineLvl w:val="5"/>
    </w:pPr>
    <w:rPr>
      <w:rFonts w:ascii="Cambria" w:eastAsia="Times New Roman" w:hAnsi="Cambria" w:cs="Times New Roman"/>
      <w:i/>
      <w:iCs/>
      <w:color w:val="243F60"/>
      <w:sz w:val="24"/>
      <w:szCs w:val="24"/>
      <w:lang w:eastAsia="ru-RU"/>
    </w:rPr>
  </w:style>
  <w:style w:type="paragraph" w:styleId="7">
    <w:name w:val="heading 7"/>
    <w:basedOn w:val="a8"/>
    <w:next w:val="a8"/>
    <w:link w:val="70"/>
    <w:uiPriority w:val="9"/>
    <w:qFormat/>
    <w:rsid w:val="002611E0"/>
    <w:pPr>
      <w:keepNext/>
      <w:keepLines/>
      <w:numPr>
        <w:ilvl w:val="6"/>
        <w:numId w:val="3"/>
      </w:numPr>
      <w:spacing w:before="200" w:after="0" w:line="240" w:lineRule="auto"/>
      <w:outlineLvl w:val="6"/>
    </w:pPr>
    <w:rPr>
      <w:rFonts w:ascii="Cambria" w:eastAsia="Times New Roman" w:hAnsi="Cambria" w:cs="Times New Roman"/>
      <w:i/>
      <w:iCs/>
      <w:color w:val="404040"/>
      <w:sz w:val="24"/>
      <w:szCs w:val="24"/>
      <w:lang w:eastAsia="ru-RU"/>
    </w:rPr>
  </w:style>
  <w:style w:type="paragraph" w:styleId="8">
    <w:name w:val="heading 8"/>
    <w:basedOn w:val="a8"/>
    <w:next w:val="a8"/>
    <w:link w:val="80"/>
    <w:uiPriority w:val="9"/>
    <w:qFormat/>
    <w:rsid w:val="002611E0"/>
    <w:pPr>
      <w:keepNext/>
      <w:keepLines/>
      <w:numPr>
        <w:ilvl w:val="7"/>
        <w:numId w:val="3"/>
      </w:numPr>
      <w:spacing w:before="200" w:after="0" w:line="240" w:lineRule="auto"/>
      <w:outlineLvl w:val="7"/>
    </w:pPr>
    <w:rPr>
      <w:rFonts w:ascii="Cambria" w:eastAsia="Times New Roman" w:hAnsi="Cambria" w:cs="Times New Roman"/>
      <w:color w:val="404040"/>
      <w:sz w:val="20"/>
      <w:szCs w:val="20"/>
      <w:lang w:eastAsia="ru-RU"/>
    </w:rPr>
  </w:style>
  <w:style w:type="paragraph" w:styleId="9">
    <w:name w:val="heading 9"/>
    <w:basedOn w:val="a8"/>
    <w:next w:val="a8"/>
    <w:link w:val="90"/>
    <w:uiPriority w:val="9"/>
    <w:qFormat/>
    <w:rsid w:val="002611E0"/>
    <w:pPr>
      <w:keepNext/>
      <w:keepLines/>
      <w:numPr>
        <w:ilvl w:val="8"/>
        <w:numId w:val="3"/>
      </w:numPr>
      <w:spacing w:before="200" w:after="0" w:line="240" w:lineRule="auto"/>
      <w:outlineLvl w:val="8"/>
    </w:pPr>
    <w:rPr>
      <w:rFonts w:ascii="Cambria" w:eastAsia="Times New Roman" w:hAnsi="Cambria" w:cs="Times New Roman"/>
      <w:i/>
      <w:iCs/>
      <w:color w:val="404040"/>
      <w:sz w:val="20"/>
      <w:szCs w:val="20"/>
      <w:lang w:eastAsia="ru-RU"/>
    </w:rPr>
  </w:style>
  <w:style w:type="character" w:default="1" w:styleId="a9">
    <w:name w:val="Default Paragraph Font"/>
    <w:uiPriority w:val="1"/>
    <w:semiHidden/>
    <w:unhideWhenUsed/>
  </w:style>
  <w:style w:type="table" w:default="1" w:styleId="aa">
    <w:name w:val="Normal Table"/>
    <w:uiPriority w:val="99"/>
    <w:semiHidden/>
    <w:unhideWhenUsed/>
    <w:tblPr>
      <w:tblInd w:w="0" w:type="dxa"/>
      <w:tblCellMar>
        <w:top w:w="0" w:type="dxa"/>
        <w:left w:w="108" w:type="dxa"/>
        <w:bottom w:w="0" w:type="dxa"/>
        <w:right w:w="108" w:type="dxa"/>
      </w:tblCellMar>
    </w:tblPr>
  </w:style>
  <w:style w:type="numbering" w:default="1" w:styleId="ab">
    <w:name w:val="No List"/>
    <w:uiPriority w:val="99"/>
    <w:semiHidden/>
    <w:unhideWhenUsed/>
  </w:style>
  <w:style w:type="paragraph" w:styleId="ac">
    <w:name w:val="List Paragraph"/>
    <w:basedOn w:val="a8"/>
    <w:link w:val="ad"/>
    <w:uiPriority w:val="34"/>
    <w:qFormat/>
    <w:rsid w:val="00DF5C81"/>
    <w:pPr>
      <w:ind w:left="720"/>
      <w:contextualSpacing/>
    </w:pPr>
  </w:style>
  <w:style w:type="paragraph" w:styleId="ae">
    <w:name w:val="Balloon Text"/>
    <w:basedOn w:val="a8"/>
    <w:link w:val="af"/>
    <w:uiPriority w:val="99"/>
    <w:unhideWhenUsed/>
    <w:rsid w:val="006F68FA"/>
    <w:pPr>
      <w:spacing w:after="0" w:line="240" w:lineRule="auto"/>
    </w:pPr>
    <w:rPr>
      <w:rFonts w:ascii="Tahoma" w:hAnsi="Tahoma" w:cs="Tahoma"/>
      <w:sz w:val="16"/>
      <w:szCs w:val="16"/>
    </w:rPr>
  </w:style>
  <w:style w:type="character" w:customStyle="1" w:styleId="af">
    <w:name w:val="Текст выноски Знак"/>
    <w:basedOn w:val="a9"/>
    <w:link w:val="ae"/>
    <w:uiPriority w:val="99"/>
    <w:rsid w:val="006F68FA"/>
    <w:rPr>
      <w:rFonts w:ascii="Tahoma" w:hAnsi="Tahoma" w:cs="Tahoma"/>
      <w:sz w:val="16"/>
      <w:szCs w:val="16"/>
    </w:rPr>
  </w:style>
  <w:style w:type="paragraph" w:customStyle="1" w:styleId="1">
    <w:name w:val="МР заголовок1"/>
    <w:basedOn w:val="ac"/>
    <w:next w:val="20"/>
    <w:link w:val="16"/>
    <w:qFormat/>
    <w:rsid w:val="00DE0837"/>
    <w:pPr>
      <w:keepNext/>
      <w:keepLines/>
      <w:pageBreakBefore/>
      <w:numPr>
        <w:numId w:val="1"/>
      </w:numPr>
      <w:spacing w:after="120" w:line="240" w:lineRule="auto"/>
      <w:ind w:left="357" w:hanging="357"/>
      <w:outlineLvl w:val="0"/>
    </w:pPr>
    <w:rPr>
      <w:rFonts w:ascii="Times New Roman" w:hAnsi="Times New Roman" w:cs="Times New Roman"/>
      <w:b/>
      <w:sz w:val="32"/>
      <w:szCs w:val="28"/>
    </w:rPr>
  </w:style>
  <w:style w:type="paragraph" w:customStyle="1" w:styleId="20">
    <w:name w:val="МР заголовок2"/>
    <w:basedOn w:val="ac"/>
    <w:next w:val="a8"/>
    <w:link w:val="23"/>
    <w:qFormat/>
    <w:rsid w:val="00DE0837"/>
    <w:pPr>
      <w:keepNext/>
      <w:keepLines/>
      <w:numPr>
        <w:ilvl w:val="1"/>
        <w:numId w:val="1"/>
      </w:numPr>
      <w:spacing w:before="120" w:after="120" w:line="240" w:lineRule="auto"/>
      <w:ind w:left="788" w:hanging="431"/>
      <w:outlineLvl w:val="1"/>
    </w:pPr>
    <w:rPr>
      <w:rFonts w:ascii="Times New Roman" w:hAnsi="Times New Roman" w:cs="Times New Roman"/>
      <w:b/>
      <w:sz w:val="28"/>
      <w:szCs w:val="28"/>
    </w:rPr>
  </w:style>
  <w:style w:type="character" w:customStyle="1" w:styleId="ad">
    <w:name w:val="Абзац списка Знак"/>
    <w:basedOn w:val="a9"/>
    <w:link w:val="ac"/>
    <w:uiPriority w:val="34"/>
    <w:rsid w:val="006F68FA"/>
  </w:style>
  <w:style w:type="character" w:customStyle="1" w:styleId="16">
    <w:name w:val="МР заголовок1 Знак"/>
    <w:basedOn w:val="ad"/>
    <w:link w:val="1"/>
    <w:rsid w:val="00DE0837"/>
    <w:rPr>
      <w:rFonts w:ascii="Times New Roman" w:hAnsi="Times New Roman" w:cs="Times New Roman"/>
      <w:b/>
      <w:sz w:val="32"/>
      <w:szCs w:val="28"/>
    </w:rPr>
  </w:style>
  <w:style w:type="character" w:customStyle="1" w:styleId="23">
    <w:name w:val="МР заголовок2 Знак"/>
    <w:basedOn w:val="ad"/>
    <w:link w:val="20"/>
    <w:rsid w:val="00DE0837"/>
    <w:rPr>
      <w:rFonts w:ascii="Times New Roman" w:hAnsi="Times New Roman" w:cs="Times New Roman"/>
      <w:b/>
      <w:sz w:val="28"/>
      <w:szCs w:val="28"/>
    </w:rPr>
  </w:style>
  <w:style w:type="paragraph" w:styleId="af0">
    <w:name w:val="footnote text"/>
    <w:basedOn w:val="a8"/>
    <w:link w:val="af1"/>
    <w:uiPriority w:val="99"/>
    <w:rsid w:val="00530D87"/>
    <w:pPr>
      <w:spacing w:after="0" w:line="240" w:lineRule="auto"/>
    </w:pPr>
    <w:rPr>
      <w:rFonts w:ascii="Times New Roman" w:eastAsia="Calibri" w:hAnsi="Times New Roman" w:cs="Times New Roman"/>
      <w:sz w:val="20"/>
      <w:szCs w:val="20"/>
      <w:lang w:eastAsia="ru-RU"/>
    </w:rPr>
  </w:style>
  <w:style w:type="character" w:customStyle="1" w:styleId="af1">
    <w:name w:val="Текст сноски Знак"/>
    <w:basedOn w:val="a9"/>
    <w:link w:val="af0"/>
    <w:uiPriority w:val="99"/>
    <w:rsid w:val="00530D87"/>
    <w:rPr>
      <w:rFonts w:ascii="Times New Roman" w:eastAsia="Calibri" w:hAnsi="Times New Roman" w:cs="Times New Roman"/>
      <w:sz w:val="20"/>
      <w:szCs w:val="20"/>
      <w:lang w:eastAsia="ru-RU"/>
    </w:rPr>
  </w:style>
  <w:style w:type="character" w:styleId="af2">
    <w:name w:val="footnote reference"/>
    <w:uiPriority w:val="99"/>
    <w:rsid w:val="00530D87"/>
    <w:rPr>
      <w:rFonts w:cs="Times New Roman"/>
      <w:vertAlign w:val="superscript"/>
    </w:rPr>
  </w:style>
  <w:style w:type="character" w:customStyle="1" w:styleId="22">
    <w:name w:val="Заголовок 2 Знак"/>
    <w:aliases w:val="heading 2 Знак,Heading 2 Hidden Знак,H2 Знак,h2 Знак,Numbered text 3 Знак,Название Раздела Знак"/>
    <w:basedOn w:val="a9"/>
    <w:link w:val="21"/>
    <w:uiPriority w:val="9"/>
    <w:rsid w:val="003B00D6"/>
    <w:rPr>
      <w:rFonts w:ascii="Times New Roman" w:eastAsia="Times New Roman" w:hAnsi="Times New Roman" w:cs="Times New Roman"/>
      <w:b/>
      <w:bCs/>
      <w:sz w:val="28"/>
      <w:szCs w:val="26"/>
      <w:lang w:eastAsia="ru-RU"/>
    </w:rPr>
  </w:style>
  <w:style w:type="character" w:customStyle="1" w:styleId="31">
    <w:name w:val="Заголовок 3 Знак"/>
    <w:aliases w:val="H3 Знак,Подраздел Знак"/>
    <w:basedOn w:val="a9"/>
    <w:link w:val="30"/>
    <w:uiPriority w:val="9"/>
    <w:rsid w:val="002611E0"/>
    <w:rPr>
      <w:rFonts w:ascii="Cambria" w:eastAsia="Times New Roman" w:hAnsi="Cambria" w:cs="Times New Roman"/>
      <w:b/>
      <w:bCs/>
      <w:color w:val="4F81BD"/>
      <w:sz w:val="24"/>
      <w:szCs w:val="24"/>
      <w:lang w:eastAsia="ru-RU"/>
    </w:rPr>
  </w:style>
  <w:style w:type="character" w:customStyle="1" w:styleId="40">
    <w:name w:val="Заголовок 4 Знак"/>
    <w:aliases w:val="Heading 4 Char1 Знак,Heading 4 Char Char Знак,Заголовок_приложения Знак,Заголовок 4 (Приложение) Знак"/>
    <w:basedOn w:val="a9"/>
    <w:link w:val="4"/>
    <w:uiPriority w:val="9"/>
    <w:rsid w:val="002611E0"/>
    <w:rPr>
      <w:rFonts w:ascii="Cambria" w:eastAsia="Times New Roman" w:hAnsi="Cambria" w:cs="Times New Roman"/>
      <w:b/>
      <w:bCs/>
      <w:i/>
      <w:iCs/>
      <w:color w:val="4F81BD"/>
      <w:sz w:val="24"/>
      <w:szCs w:val="24"/>
      <w:lang w:eastAsia="ru-RU"/>
    </w:rPr>
  </w:style>
  <w:style w:type="character" w:customStyle="1" w:styleId="50">
    <w:name w:val="Заголовок 5 Знак"/>
    <w:aliases w:val="Знак Знак,H5 Знак,PIM 5 Знак,5 Знак,ITT t5 Знак,PA Pico Section Знак"/>
    <w:basedOn w:val="a9"/>
    <w:link w:val="5"/>
    <w:uiPriority w:val="9"/>
    <w:rsid w:val="002611E0"/>
    <w:rPr>
      <w:rFonts w:ascii="Cambria" w:eastAsia="Times New Roman" w:hAnsi="Cambria" w:cs="Times New Roman"/>
      <w:color w:val="243F60"/>
      <w:sz w:val="24"/>
      <w:szCs w:val="24"/>
      <w:lang w:eastAsia="ru-RU"/>
    </w:rPr>
  </w:style>
  <w:style w:type="character" w:customStyle="1" w:styleId="60">
    <w:name w:val="Заголовок 6 Знак"/>
    <w:aliases w:val="H6 Знак,PIM 6 Знак"/>
    <w:basedOn w:val="a9"/>
    <w:link w:val="6"/>
    <w:uiPriority w:val="9"/>
    <w:rsid w:val="002611E0"/>
    <w:rPr>
      <w:rFonts w:ascii="Cambria" w:eastAsia="Times New Roman" w:hAnsi="Cambria" w:cs="Times New Roman"/>
      <w:i/>
      <w:iCs/>
      <w:color w:val="243F60"/>
      <w:sz w:val="24"/>
      <w:szCs w:val="24"/>
      <w:lang w:eastAsia="ru-RU"/>
    </w:rPr>
  </w:style>
  <w:style w:type="character" w:customStyle="1" w:styleId="70">
    <w:name w:val="Заголовок 7 Знак"/>
    <w:basedOn w:val="a9"/>
    <w:link w:val="7"/>
    <w:uiPriority w:val="9"/>
    <w:rsid w:val="002611E0"/>
    <w:rPr>
      <w:rFonts w:ascii="Cambria" w:eastAsia="Times New Roman" w:hAnsi="Cambria" w:cs="Times New Roman"/>
      <w:i/>
      <w:iCs/>
      <w:color w:val="404040"/>
      <w:sz w:val="24"/>
      <w:szCs w:val="24"/>
      <w:lang w:eastAsia="ru-RU"/>
    </w:rPr>
  </w:style>
  <w:style w:type="character" w:customStyle="1" w:styleId="80">
    <w:name w:val="Заголовок 8 Знак"/>
    <w:basedOn w:val="a9"/>
    <w:link w:val="8"/>
    <w:uiPriority w:val="9"/>
    <w:rsid w:val="002611E0"/>
    <w:rPr>
      <w:rFonts w:ascii="Cambria" w:eastAsia="Times New Roman" w:hAnsi="Cambria" w:cs="Times New Roman"/>
      <w:color w:val="404040"/>
      <w:sz w:val="20"/>
      <w:szCs w:val="20"/>
      <w:lang w:eastAsia="ru-RU"/>
    </w:rPr>
  </w:style>
  <w:style w:type="character" w:customStyle="1" w:styleId="90">
    <w:name w:val="Заголовок 9 Знак"/>
    <w:basedOn w:val="a9"/>
    <w:link w:val="9"/>
    <w:uiPriority w:val="9"/>
    <w:rsid w:val="002611E0"/>
    <w:rPr>
      <w:rFonts w:ascii="Cambria" w:eastAsia="Times New Roman" w:hAnsi="Cambria" w:cs="Times New Roman"/>
      <w:i/>
      <w:iCs/>
      <w:color w:val="404040"/>
      <w:sz w:val="20"/>
      <w:szCs w:val="20"/>
      <w:lang w:eastAsia="ru-RU"/>
    </w:rPr>
  </w:style>
  <w:style w:type="paragraph" w:styleId="af3">
    <w:name w:val="annotation text"/>
    <w:basedOn w:val="a8"/>
    <w:link w:val="af4"/>
    <w:uiPriority w:val="99"/>
    <w:rsid w:val="002611E0"/>
    <w:pPr>
      <w:spacing w:after="0" w:line="240" w:lineRule="auto"/>
    </w:pPr>
    <w:rPr>
      <w:rFonts w:ascii="Times New Roman" w:eastAsia="Times New Roman" w:hAnsi="Times New Roman" w:cs="Times New Roman"/>
      <w:sz w:val="20"/>
      <w:szCs w:val="20"/>
      <w:lang w:eastAsia="ru-RU"/>
    </w:rPr>
  </w:style>
  <w:style w:type="character" w:customStyle="1" w:styleId="af4">
    <w:name w:val="Текст примечания Знак"/>
    <w:basedOn w:val="a9"/>
    <w:link w:val="af3"/>
    <w:uiPriority w:val="99"/>
    <w:rsid w:val="002611E0"/>
    <w:rPr>
      <w:rFonts w:ascii="Times New Roman" w:eastAsia="Times New Roman" w:hAnsi="Times New Roman" w:cs="Times New Roman"/>
      <w:sz w:val="20"/>
      <w:szCs w:val="20"/>
      <w:lang w:eastAsia="ru-RU"/>
    </w:rPr>
  </w:style>
  <w:style w:type="paragraph" w:styleId="af5">
    <w:name w:val="header"/>
    <w:basedOn w:val="a8"/>
    <w:link w:val="af6"/>
    <w:uiPriority w:val="99"/>
    <w:unhideWhenUsed/>
    <w:rsid w:val="00AA56DB"/>
    <w:pPr>
      <w:tabs>
        <w:tab w:val="center" w:pos="4677"/>
        <w:tab w:val="right" w:pos="9355"/>
      </w:tabs>
      <w:spacing w:after="0" w:line="240" w:lineRule="auto"/>
    </w:pPr>
  </w:style>
  <w:style w:type="character" w:customStyle="1" w:styleId="af6">
    <w:name w:val="Верхний колонтитул Знак"/>
    <w:basedOn w:val="a9"/>
    <w:link w:val="af5"/>
    <w:uiPriority w:val="99"/>
    <w:rsid w:val="00AA56DB"/>
  </w:style>
  <w:style w:type="paragraph" w:styleId="af7">
    <w:name w:val="footer"/>
    <w:basedOn w:val="a8"/>
    <w:link w:val="af8"/>
    <w:uiPriority w:val="99"/>
    <w:unhideWhenUsed/>
    <w:rsid w:val="00AA56DB"/>
    <w:pPr>
      <w:tabs>
        <w:tab w:val="center" w:pos="4677"/>
        <w:tab w:val="right" w:pos="9355"/>
      </w:tabs>
      <w:spacing w:after="0" w:line="240" w:lineRule="auto"/>
    </w:pPr>
  </w:style>
  <w:style w:type="character" w:customStyle="1" w:styleId="af8">
    <w:name w:val="Нижний колонтитул Знак"/>
    <w:basedOn w:val="a9"/>
    <w:link w:val="af7"/>
    <w:uiPriority w:val="99"/>
    <w:rsid w:val="00AA56DB"/>
  </w:style>
  <w:style w:type="character" w:customStyle="1" w:styleId="15">
    <w:name w:val="Заголовок 1 Знак"/>
    <w:aliases w:val="H1 Знак1,Заголов Знак,H1 Знак Знак,1 Знак,h1 Знак,Header 1 Знак,Iaioia?iaaiiue Знак,Iacaaiea ?acaaea aac iiia?a Знак,Caa.iaioi.?aca Знак,?aca aac iiia?a Знак,?aca aac iiia?a1 Знак,?aca aac iiia?a2 Знак,Caa. iaioia?. ?acaaea Знак,I Знак"/>
    <w:basedOn w:val="a9"/>
    <w:link w:val="14"/>
    <w:uiPriority w:val="9"/>
    <w:rsid w:val="00F971C1"/>
    <w:rPr>
      <w:rFonts w:asciiTheme="majorHAnsi" w:eastAsiaTheme="majorEastAsia" w:hAnsiTheme="majorHAnsi" w:cstheme="majorBidi"/>
      <w:b/>
      <w:bCs/>
      <w:color w:val="365F91" w:themeColor="accent1" w:themeShade="BF"/>
      <w:sz w:val="28"/>
      <w:szCs w:val="28"/>
    </w:rPr>
  </w:style>
  <w:style w:type="character" w:customStyle="1" w:styleId="Hyperlink0">
    <w:name w:val="Hyperlink.0"/>
    <w:basedOn w:val="a9"/>
    <w:rsid w:val="00630946"/>
    <w:rPr>
      <w:sz w:val="28"/>
      <w:szCs w:val="28"/>
    </w:rPr>
  </w:style>
  <w:style w:type="numbering" w:customStyle="1" w:styleId="17">
    <w:name w:val="Нет списка1"/>
    <w:next w:val="ab"/>
    <w:uiPriority w:val="99"/>
    <w:semiHidden/>
    <w:unhideWhenUsed/>
    <w:rsid w:val="00813257"/>
  </w:style>
  <w:style w:type="paragraph" w:customStyle="1" w:styleId="18">
    <w:name w:val="Заголвки 1 уровня"/>
    <w:basedOn w:val="14"/>
    <w:link w:val="19"/>
    <w:uiPriority w:val="99"/>
    <w:rsid w:val="00813257"/>
    <w:pPr>
      <w:pageBreakBefore/>
      <w:spacing w:before="60" w:after="240" w:line="240" w:lineRule="auto"/>
      <w:jc w:val="center"/>
    </w:pPr>
    <w:rPr>
      <w:rFonts w:ascii="Times New Roman" w:eastAsia="Times New Roman" w:hAnsi="Times New Roman" w:cs="Times New Roman"/>
      <w:color w:val="auto"/>
      <w:sz w:val="32"/>
      <w:szCs w:val="32"/>
      <w:lang w:eastAsia="ru-RU"/>
    </w:rPr>
  </w:style>
  <w:style w:type="character" w:customStyle="1" w:styleId="19">
    <w:name w:val="Заголвки 1 уровня Знак"/>
    <w:link w:val="18"/>
    <w:uiPriority w:val="99"/>
    <w:locked/>
    <w:rsid w:val="00813257"/>
    <w:rPr>
      <w:rFonts w:ascii="Times New Roman" w:eastAsia="Times New Roman" w:hAnsi="Times New Roman" w:cs="Times New Roman"/>
      <w:b/>
      <w:bCs/>
      <w:sz w:val="32"/>
      <w:szCs w:val="32"/>
      <w:lang w:eastAsia="ru-RU"/>
    </w:rPr>
  </w:style>
  <w:style w:type="character" w:styleId="af9">
    <w:name w:val="annotation reference"/>
    <w:uiPriority w:val="99"/>
    <w:rsid w:val="00813257"/>
    <w:rPr>
      <w:rFonts w:cs="Times New Roman"/>
      <w:sz w:val="16"/>
    </w:rPr>
  </w:style>
  <w:style w:type="paragraph" w:customStyle="1" w:styleId="41">
    <w:name w:val="абзац 4.1"/>
    <w:basedOn w:val="ac"/>
    <w:uiPriority w:val="99"/>
    <w:rsid w:val="00813257"/>
    <w:pPr>
      <w:numPr>
        <w:numId w:val="6"/>
      </w:numPr>
      <w:spacing w:before="360" w:after="120" w:line="240" w:lineRule="auto"/>
      <w:contextualSpacing w:val="0"/>
    </w:pPr>
    <w:rPr>
      <w:rFonts w:ascii="Times New Roman" w:eastAsia="Times New Roman" w:hAnsi="Times New Roman" w:cs="Times New Roman"/>
      <w:b/>
      <w:sz w:val="28"/>
      <w:szCs w:val="24"/>
      <w:lang w:eastAsia="ru-RU"/>
    </w:rPr>
  </w:style>
  <w:style w:type="paragraph" w:customStyle="1" w:styleId="11">
    <w:name w:val="1 уровень"/>
    <w:basedOn w:val="ac"/>
    <w:uiPriority w:val="99"/>
    <w:rsid w:val="00813257"/>
    <w:pPr>
      <w:keepNext/>
      <w:pageBreakBefore/>
      <w:numPr>
        <w:numId w:val="5"/>
      </w:numPr>
      <w:spacing w:before="240" w:after="240" w:line="240" w:lineRule="auto"/>
      <w:jc w:val="center"/>
    </w:pPr>
    <w:rPr>
      <w:rFonts w:ascii="Times New Roman" w:eastAsia="Times New Roman" w:hAnsi="Times New Roman" w:cs="Arial"/>
      <w:b/>
      <w:bCs/>
      <w:kern w:val="32"/>
      <w:sz w:val="32"/>
      <w:szCs w:val="32"/>
      <w:lang w:eastAsia="ru-RU"/>
    </w:rPr>
  </w:style>
  <w:style w:type="paragraph" w:styleId="1a">
    <w:name w:val="toc 1"/>
    <w:basedOn w:val="a8"/>
    <w:next w:val="a8"/>
    <w:autoRedefine/>
    <w:uiPriority w:val="39"/>
    <w:qFormat/>
    <w:rsid w:val="00813257"/>
    <w:pPr>
      <w:tabs>
        <w:tab w:val="left" w:pos="440"/>
        <w:tab w:val="right" w:leader="dot" w:pos="9498"/>
      </w:tabs>
      <w:spacing w:after="0" w:line="240" w:lineRule="auto"/>
      <w:ind w:right="282"/>
    </w:pPr>
    <w:rPr>
      <w:rFonts w:ascii="Times New Roman" w:eastAsia="Times New Roman" w:hAnsi="Times New Roman" w:cs="Times New Roman"/>
      <w:b/>
      <w:sz w:val="26"/>
      <w:szCs w:val="24"/>
      <w:lang w:eastAsia="ru-RU"/>
    </w:rPr>
  </w:style>
  <w:style w:type="character" w:styleId="afa">
    <w:name w:val="Hyperlink"/>
    <w:uiPriority w:val="99"/>
    <w:rsid w:val="00813257"/>
    <w:rPr>
      <w:rFonts w:cs="Times New Roman"/>
      <w:color w:val="0000FF"/>
      <w:u w:val="single"/>
    </w:rPr>
  </w:style>
  <w:style w:type="paragraph" w:customStyle="1" w:styleId="afb">
    <w:name w:val="приложение"/>
    <w:basedOn w:val="a8"/>
    <w:uiPriority w:val="99"/>
    <w:rsid w:val="00813257"/>
    <w:pPr>
      <w:spacing w:before="120" w:after="120" w:line="240" w:lineRule="auto"/>
      <w:jc w:val="center"/>
    </w:pPr>
    <w:rPr>
      <w:rFonts w:ascii="Times New Roman" w:eastAsia="Times New Roman" w:hAnsi="Times New Roman" w:cs="Times New Roman"/>
      <w:b/>
      <w:sz w:val="28"/>
      <w:szCs w:val="24"/>
      <w:lang w:eastAsia="ru-RU"/>
    </w:rPr>
  </w:style>
  <w:style w:type="character" w:styleId="afc">
    <w:name w:val="FollowedHyperlink"/>
    <w:uiPriority w:val="99"/>
    <w:rsid w:val="00813257"/>
    <w:rPr>
      <w:rFonts w:cs="Times New Roman"/>
      <w:color w:val="800080"/>
      <w:u w:val="single"/>
    </w:rPr>
  </w:style>
  <w:style w:type="table" w:styleId="afd">
    <w:name w:val="Table Grid"/>
    <w:basedOn w:val="aa"/>
    <w:uiPriority w:val="59"/>
    <w:rsid w:val="00813257"/>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e">
    <w:name w:val="Шапка таблицы"/>
    <w:basedOn w:val="a8"/>
    <w:link w:val="aff"/>
    <w:rsid w:val="00813257"/>
    <w:pPr>
      <w:keepNext/>
      <w:spacing w:before="60" w:after="80" w:line="240" w:lineRule="auto"/>
    </w:pPr>
    <w:rPr>
      <w:rFonts w:ascii="Times New Roman" w:eastAsia="Times New Roman" w:hAnsi="Times New Roman" w:cs="Times New Roman"/>
      <w:b/>
      <w:bCs/>
      <w:sz w:val="20"/>
      <w:szCs w:val="18"/>
      <w:lang w:eastAsia="ru-RU"/>
    </w:rPr>
  </w:style>
  <w:style w:type="paragraph" w:styleId="aff0">
    <w:name w:val="caption"/>
    <w:aliases w:val="Название объекта Знак1,Название объекта Знак Знак Знак Знак Знак1,Название объекта Знак Знак Знак Знак Знак Знак,Название объекта Знак Знак Знак,Название объекта Знак Знак1,Название объекта Знак Знак Знак Знак Знак Знак Знак Знак Знак"/>
    <w:basedOn w:val="a8"/>
    <w:next w:val="a8"/>
    <w:link w:val="aff1"/>
    <w:qFormat/>
    <w:rsid w:val="00813257"/>
    <w:pPr>
      <w:spacing w:line="240" w:lineRule="auto"/>
      <w:jc w:val="both"/>
    </w:pPr>
    <w:rPr>
      <w:rFonts w:ascii="Times New Roman" w:eastAsia="Calibri" w:hAnsi="Times New Roman" w:cs="Times New Roman"/>
      <w:b/>
      <w:bCs/>
      <w:color w:val="4F81BD"/>
      <w:sz w:val="18"/>
      <w:szCs w:val="18"/>
    </w:rPr>
  </w:style>
  <w:style w:type="paragraph" w:customStyle="1" w:styleId="aff2">
    <w:name w:val="Отчет"/>
    <w:basedOn w:val="a8"/>
    <w:link w:val="aff3"/>
    <w:uiPriority w:val="99"/>
    <w:rsid w:val="00813257"/>
    <w:pPr>
      <w:spacing w:after="0" w:line="360" w:lineRule="auto"/>
      <w:ind w:firstLine="851"/>
      <w:jc w:val="both"/>
    </w:pPr>
    <w:rPr>
      <w:rFonts w:ascii="Times New Roman" w:eastAsia="Calibri" w:hAnsi="Times New Roman" w:cs="Times New Roman"/>
      <w:sz w:val="28"/>
      <w:szCs w:val="20"/>
      <w:lang w:eastAsia="ru-RU"/>
    </w:rPr>
  </w:style>
  <w:style w:type="character" w:customStyle="1" w:styleId="aff3">
    <w:name w:val="Отчет Знак"/>
    <w:link w:val="aff2"/>
    <w:uiPriority w:val="99"/>
    <w:locked/>
    <w:rsid w:val="00813257"/>
    <w:rPr>
      <w:rFonts w:ascii="Times New Roman" w:eastAsia="Calibri" w:hAnsi="Times New Roman" w:cs="Times New Roman"/>
      <w:sz w:val="28"/>
      <w:szCs w:val="20"/>
      <w:lang w:eastAsia="ru-RU"/>
    </w:rPr>
  </w:style>
  <w:style w:type="paragraph" w:customStyle="1" w:styleId="10">
    <w:name w:val="Список 1"/>
    <w:basedOn w:val="a8"/>
    <w:link w:val="1b"/>
    <w:uiPriority w:val="99"/>
    <w:rsid w:val="00813257"/>
    <w:pPr>
      <w:numPr>
        <w:numId w:val="7"/>
      </w:numPr>
      <w:spacing w:before="120" w:after="120" w:line="360" w:lineRule="auto"/>
      <w:jc w:val="both"/>
    </w:pPr>
    <w:rPr>
      <w:rFonts w:ascii="Times New Roman" w:eastAsia="Calibri" w:hAnsi="Times New Roman" w:cs="Times New Roman"/>
      <w:sz w:val="28"/>
      <w:szCs w:val="20"/>
      <w:lang w:eastAsia="ru-RU"/>
    </w:rPr>
  </w:style>
  <w:style w:type="character" w:customStyle="1" w:styleId="1b">
    <w:name w:val="Список 1 Знак"/>
    <w:link w:val="10"/>
    <w:uiPriority w:val="99"/>
    <w:locked/>
    <w:rsid w:val="00813257"/>
    <w:rPr>
      <w:rFonts w:ascii="Times New Roman" w:eastAsia="Calibri" w:hAnsi="Times New Roman" w:cs="Times New Roman"/>
      <w:sz w:val="28"/>
      <w:szCs w:val="20"/>
      <w:lang w:eastAsia="ru-RU"/>
    </w:rPr>
  </w:style>
  <w:style w:type="table" w:customStyle="1" w:styleId="1c">
    <w:name w:val="Сетка таблицы1"/>
    <w:uiPriority w:val="99"/>
    <w:rsid w:val="00813257"/>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4">
    <w:name w:val="annotation subject"/>
    <w:basedOn w:val="af3"/>
    <w:next w:val="af3"/>
    <w:link w:val="aff5"/>
    <w:uiPriority w:val="99"/>
    <w:semiHidden/>
    <w:rsid w:val="00813257"/>
    <w:rPr>
      <w:b/>
      <w:bCs/>
    </w:rPr>
  </w:style>
  <w:style w:type="character" w:customStyle="1" w:styleId="aff5">
    <w:name w:val="Тема примечания Знак"/>
    <w:basedOn w:val="af4"/>
    <w:link w:val="aff4"/>
    <w:uiPriority w:val="99"/>
    <w:semiHidden/>
    <w:rsid w:val="00813257"/>
    <w:rPr>
      <w:rFonts w:ascii="Times New Roman" w:eastAsia="Times New Roman" w:hAnsi="Times New Roman" w:cs="Times New Roman"/>
      <w:b/>
      <w:bCs/>
      <w:sz w:val="20"/>
      <w:szCs w:val="20"/>
      <w:lang w:eastAsia="ru-RU"/>
    </w:rPr>
  </w:style>
  <w:style w:type="table" w:customStyle="1" w:styleId="24">
    <w:name w:val="Сетка таблицы2"/>
    <w:rsid w:val="00813257"/>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6">
    <w:name w:val="Текст по ГОСТ"/>
    <w:basedOn w:val="a8"/>
    <w:link w:val="aff7"/>
    <w:autoRedefine/>
    <w:qFormat/>
    <w:rsid w:val="00813257"/>
    <w:pPr>
      <w:keepNext/>
      <w:spacing w:after="0" w:line="360" w:lineRule="auto"/>
      <w:ind w:firstLine="709"/>
      <w:jc w:val="center"/>
    </w:pPr>
    <w:rPr>
      <w:rFonts w:ascii="Times New Roman" w:eastAsia="Times New Roman" w:hAnsi="Times New Roman" w:cs="Times New Roman"/>
      <w:color w:val="000000"/>
      <w:sz w:val="24"/>
      <w:szCs w:val="24"/>
      <w:lang w:eastAsia="ru-RU"/>
    </w:rPr>
  </w:style>
  <w:style w:type="character" w:customStyle="1" w:styleId="aff7">
    <w:name w:val="Текст по ГОСТ Знак"/>
    <w:link w:val="aff6"/>
    <w:rsid w:val="00813257"/>
    <w:rPr>
      <w:rFonts w:ascii="Times New Roman" w:eastAsia="Times New Roman" w:hAnsi="Times New Roman" w:cs="Times New Roman"/>
      <w:color w:val="000000"/>
      <w:sz w:val="24"/>
      <w:szCs w:val="24"/>
      <w:lang w:eastAsia="ru-RU"/>
    </w:rPr>
  </w:style>
  <w:style w:type="paragraph" w:styleId="aff8">
    <w:name w:val="endnote text"/>
    <w:basedOn w:val="a8"/>
    <w:link w:val="aff9"/>
    <w:uiPriority w:val="99"/>
    <w:semiHidden/>
    <w:unhideWhenUsed/>
    <w:rsid w:val="00813257"/>
    <w:pPr>
      <w:spacing w:after="0" w:line="240" w:lineRule="auto"/>
    </w:pPr>
    <w:rPr>
      <w:rFonts w:ascii="Times New Roman" w:eastAsia="Times New Roman" w:hAnsi="Times New Roman" w:cs="Times New Roman"/>
      <w:sz w:val="20"/>
      <w:szCs w:val="20"/>
      <w:lang w:eastAsia="ru-RU"/>
    </w:rPr>
  </w:style>
  <w:style w:type="character" w:customStyle="1" w:styleId="aff9">
    <w:name w:val="Текст концевой сноски Знак"/>
    <w:basedOn w:val="a9"/>
    <w:link w:val="aff8"/>
    <w:uiPriority w:val="99"/>
    <w:semiHidden/>
    <w:rsid w:val="00813257"/>
    <w:rPr>
      <w:rFonts w:ascii="Times New Roman" w:eastAsia="Times New Roman" w:hAnsi="Times New Roman" w:cs="Times New Roman"/>
      <w:sz w:val="20"/>
      <w:szCs w:val="20"/>
      <w:lang w:eastAsia="ru-RU"/>
    </w:rPr>
  </w:style>
  <w:style w:type="character" w:styleId="affa">
    <w:name w:val="endnote reference"/>
    <w:basedOn w:val="a9"/>
    <w:uiPriority w:val="99"/>
    <w:semiHidden/>
    <w:unhideWhenUsed/>
    <w:rsid w:val="00813257"/>
    <w:rPr>
      <w:vertAlign w:val="superscript"/>
    </w:rPr>
  </w:style>
  <w:style w:type="character" w:customStyle="1" w:styleId="aff">
    <w:name w:val="Шапка таблицы Знак"/>
    <w:link w:val="afe"/>
    <w:locked/>
    <w:rsid w:val="00813257"/>
    <w:rPr>
      <w:rFonts w:ascii="Times New Roman" w:eastAsia="Times New Roman" w:hAnsi="Times New Roman" w:cs="Times New Roman"/>
      <w:b/>
      <w:bCs/>
      <w:sz w:val="20"/>
      <w:szCs w:val="18"/>
      <w:lang w:eastAsia="ru-RU"/>
    </w:rPr>
  </w:style>
  <w:style w:type="paragraph" w:styleId="affb">
    <w:name w:val="Revision"/>
    <w:hidden/>
    <w:uiPriority w:val="99"/>
    <w:semiHidden/>
    <w:rsid w:val="00813257"/>
    <w:pPr>
      <w:spacing w:after="0" w:line="240" w:lineRule="auto"/>
    </w:pPr>
    <w:rPr>
      <w:rFonts w:ascii="Times New Roman" w:eastAsia="Times New Roman" w:hAnsi="Times New Roman" w:cs="Times New Roman"/>
      <w:sz w:val="24"/>
      <w:szCs w:val="24"/>
      <w:lang w:eastAsia="ru-RU"/>
    </w:rPr>
  </w:style>
  <w:style w:type="paragraph" w:styleId="affc">
    <w:name w:val="No Spacing"/>
    <w:uiPriority w:val="1"/>
    <w:qFormat/>
    <w:rsid w:val="00813257"/>
    <w:pPr>
      <w:spacing w:after="0" w:line="240" w:lineRule="auto"/>
    </w:pPr>
    <w:rPr>
      <w:rFonts w:ascii="Times New Roman" w:eastAsia="Times New Roman" w:hAnsi="Times New Roman" w:cs="Times New Roman"/>
      <w:sz w:val="24"/>
      <w:szCs w:val="24"/>
      <w:lang w:eastAsia="ru-RU"/>
    </w:rPr>
  </w:style>
  <w:style w:type="character" w:styleId="affd">
    <w:name w:val="Book Title"/>
    <w:basedOn w:val="a9"/>
    <w:uiPriority w:val="33"/>
    <w:qFormat/>
    <w:rsid w:val="00813257"/>
    <w:rPr>
      <w:b/>
      <w:bCs/>
      <w:smallCaps/>
      <w:spacing w:val="5"/>
    </w:rPr>
  </w:style>
  <w:style w:type="paragraph" w:customStyle="1" w:styleId="1d">
    <w:name w:val="Заголовок оглавления1"/>
    <w:basedOn w:val="14"/>
    <w:next w:val="a8"/>
    <w:uiPriority w:val="39"/>
    <w:semiHidden/>
    <w:unhideWhenUsed/>
    <w:qFormat/>
    <w:rsid w:val="00813257"/>
    <w:pPr>
      <w:outlineLvl w:val="9"/>
    </w:pPr>
    <w:rPr>
      <w:rFonts w:ascii="Cambria" w:eastAsia="Times New Roman" w:hAnsi="Cambria" w:cs="Times New Roman"/>
      <w:color w:val="365F91"/>
      <w:sz w:val="32"/>
      <w:lang w:eastAsia="ru-RU"/>
    </w:rPr>
  </w:style>
  <w:style w:type="paragraph" w:styleId="25">
    <w:name w:val="toc 2"/>
    <w:basedOn w:val="a8"/>
    <w:next w:val="a8"/>
    <w:autoRedefine/>
    <w:uiPriority w:val="39"/>
    <w:unhideWhenUsed/>
    <w:qFormat/>
    <w:rsid w:val="00813257"/>
    <w:pPr>
      <w:tabs>
        <w:tab w:val="left" w:pos="851"/>
        <w:tab w:val="right" w:leader="dot" w:pos="9498"/>
      </w:tabs>
      <w:spacing w:after="0" w:line="240" w:lineRule="auto"/>
      <w:ind w:left="426" w:right="282"/>
    </w:pPr>
    <w:rPr>
      <w:rFonts w:ascii="Times New Roman" w:eastAsia="Times New Roman" w:hAnsi="Times New Roman" w:cs="Times New Roman"/>
      <w:sz w:val="26"/>
      <w:szCs w:val="24"/>
      <w:lang w:eastAsia="ru-RU"/>
    </w:rPr>
  </w:style>
  <w:style w:type="numbering" w:customStyle="1" w:styleId="110">
    <w:name w:val="Нет списка11"/>
    <w:next w:val="ab"/>
    <w:uiPriority w:val="99"/>
    <w:semiHidden/>
    <w:unhideWhenUsed/>
    <w:rsid w:val="00813257"/>
  </w:style>
  <w:style w:type="table" w:customStyle="1" w:styleId="32">
    <w:name w:val="Сетка таблицы3"/>
    <w:basedOn w:val="aa"/>
    <w:next w:val="afd"/>
    <w:uiPriority w:val="99"/>
    <w:rsid w:val="00813257"/>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
    <w:name w:val="Сетка таблицы11"/>
    <w:uiPriority w:val="99"/>
    <w:rsid w:val="00813257"/>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0">
    <w:name w:val="Сетка таблицы21"/>
    <w:uiPriority w:val="99"/>
    <w:rsid w:val="00813257"/>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e">
    <w:name w:val="Document Map"/>
    <w:basedOn w:val="a8"/>
    <w:link w:val="afff"/>
    <w:uiPriority w:val="99"/>
    <w:unhideWhenUsed/>
    <w:rsid w:val="00813257"/>
    <w:pPr>
      <w:spacing w:after="0" w:line="240" w:lineRule="auto"/>
    </w:pPr>
    <w:rPr>
      <w:rFonts w:ascii="Tahoma" w:eastAsia="Times New Roman" w:hAnsi="Tahoma" w:cs="Tahoma"/>
      <w:sz w:val="16"/>
      <w:szCs w:val="16"/>
      <w:lang w:eastAsia="ru-RU"/>
    </w:rPr>
  </w:style>
  <w:style w:type="character" w:customStyle="1" w:styleId="afff">
    <w:name w:val="Схема документа Знак"/>
    <w:basedOn w:val="a9"/>
    <w:link w:val="affe"/>
    <w:uiPriority w:val="99"/>
    <w:rsid w:val="00813257"/>
    <w:rPr>
      <w:rFonts w:ascii="Tahoma" w:eastAsia="Times New Roman" w:hAnsi="Tahoma" w:cs="Tahoma"/>
      <w:sz w:val="16"/>
      <w:szCs w:val="16"/>
      <w:lang w:eastAsia="ru-RU"/>
    </w:rPr>
  </w:style>
  <w:style w:type="numbering" w:customStyle="1" w:styleId="26">
    <w:name w:val="Нет списка2"/>
    <w:next w:val="ab"/>
    <w:uiPriority w:val="99"/>
    <w:semiHidden/>
    <w:unhideWhenUsed/>
    <w:rsid w:val="00813257"/>
  </w:style>
  <w:style w:type="table" w:customStyle="1" w:styleId="42">
    <w:name w:val="Сетка таблицы4"/>
    <w:basedOn w:val="aa"/>
    <w:next w:val="afd"/>
    <w:uiPriority w:val="99"/>
    <w:rsid w:val="00813257"/>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Сетка таблицы12"/>
    <w:uiPriority w:val="99"/>
    <w:rsid w:val="00813257"/>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0">
    <w:name w:val="Сетка таблицы22"/>
    <w:uiPriority w:val="99"/>
    <w:rsid w:val="00813257"/>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sPlusNormal">
    <w:name w:val="ConsPlusNormal"/>
    <w:rsid w:val="00813257"/>
    <w:pPr>
      <w:autoSpaceDE w:val="0"/>
      <w:autoSpaceDN w:val="0"/>
      <w:adjustRightInd w:val="0"/>
      <w:spacing w:after="0" w:line="240" w:lineRule="auto"/>
    </w:pPr>
    <w:rPr>
      <w:rFonts w:ascii="Times New Roman" w:eastAsia="Calibri" w:hAnsi="Times New Roman" w:cs="Times New Roman"/>
      <w:b/>
      <w:bCs/>
      <w:sz w:val="28"/>
      <w:szCs w:val="28"/>
      <w:lang w:eastAsia="ru-RU"/>
    </w:rPr>
  </w:style>
  <w:style w:type="table" w:customStyle="1" w:styleId="51">
    <w:name w:val="Сетка таблицы5"/>
    <w:basedOn w:val="aa"/>
    <w:next w:val="afd"/>
    <w:uiPriority w:val="59"/>
    <w:rsid w:val="00813257"/>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0">
    <w:name w:val="E-mail Signature"/>
    <w:basedOn w:val="a8"/>
    <w:link w:val="afff1"/>
    <w:rsid w:val="00813257"/>
    <w:pPr>
      <w:tabs>
        <w:tab w:val="left" w:pos="709"/>
      </w:tabs>
      <w:spacing w:after="120" w:line="240" w:lineRule="auto"/>
      <w:ind w:left="-414" w:hanging="720"/>
      <w:jc w:val="both"/>
    </w:pPr>
    <w:rPr>
      <w:rFonts w:ascii="Times New Roman" w:eastAsia="Times New Roman" w:hAnsi="Times New Roman" w:cs="Times New Roman"/>
      <w:sz w:val="24"/>
      <w:szCs w:val="24"/>
    </w:rPr>
  </w:style>
  <w:style w:type="character" w:customStyle="1" w:styleId="afff1">
    <w:name w:val="Электронная подпись Знак"/>
    <w:basedOn w:val="a9"/>
    <w:link w:val="afff0"/>
    <w:rsid w:val="00813257"/>
    <w:rPr>
      <w:rFonts w:ascii="Times New Roman" w:eastAsia="Times New Roman" w:hAnsi="Times New Roman" w:cs="Times New Roman"/>
      <w:sz w:val="24"/>
      <w:szCs w:val="24"/>
    </w:rPr>
  </w:style>
  <w:style w:type="character" w:styleId="afff2">
    <w:name w:val="line number"/>
    <w:basedOn w:val="a9"/>
    <w:uiPriority w:val="99"/>
    <w:semiHidden/>
    <w:unhideWhenUsed/>
    <w:rsid w:val="00813257"/>
  </w:style>
  <w:style w:type="paragraph" w:styleId="afff3">
    <w:name w:val="TOC Heading"/>
    <w:basedOn w:val="14"/>
    <w:next w:val="a8"/>
    <w:uiPriority w:val="39"/>
    <w:unhideWhenUsed/>
    <w:qFormat/>
    <w:rsid w:val="00813257"/>
    <w:pPr>
      <w:outlineLvl w:val="9"/>
    </w:pPr>
    <w:rPr>
      <w:sz w:val="32"/>
      <w:lang w:eastAsia="ru-RU"/>
    </w:rPr>
  </w:style>
  <w:style w:type="paragraph" w:styleId="33">
    <w:name w:val="toc 3"/>
    <w:basedOn w:val="a8"/>
    <w:next w:val="a8"/>
    <w:autoRedefine/>
    <w:uiPriority w:val="39"/>
    <w:unhideWhenUsed/>
    <w:rsid w:val="00813257"/>
    <w:pPr>
      <w:spacing w:after="100"/>
      <w:ind w:left="440"/>
    </w:pPr>
  </w:style>
  <w:style w:type="paragraph" w:styleId="43">
    <w:name w:val="toc 4"/>
    <w:basedOn w:val="a8"/>
    <w:next w:val="a8"/>
    <w:autoRedefine/>
    <w:uiPriority w:val="39"/>
    <w:unhideWhenUsed/>
    <w:rsid w:val="00813257"/>
    <w:pPr>
      <w:spacing w:after="100"/>
      <w:ind w:left="660"/>
    </w:pPr>
  </w:style>
  <w:style w:type="paragraph" w:styleId="52">
    <w:name w:val="toc 5"/>
    <w:basedOn w:val="a8"/>
    <w:next w:val="a8"/>
    <w:autoRedefine/>
    <w:uiPriority w:val="39"/>
    <w:unhideWhenUsed/>
    <w:rsid w:val="00813257"/>
    <w:pPr>
      <w:spacing w:after="100"/>
      <w:ind w:left="880"/>
    </w:pPr>
  </w:style>
  <w:style w:type="paragraph" w:styleId="61">
    <w:name w:val="toc 6"/>
    <w:basedOn w:val="a8"/>
    <w:next w:val="a8"/>
    <w:autoRedefine/>
    <w:uiPriority w:val="39"/>
    <w:unhideWhenUsed/>
    <w:rsid w:val="00813257"/>
    <w:pPr>
      <w:spacing w:after="100"/>
      <w:ind w:left="1100"/>
    </w:pPr>
  </w:style>
  <w:style w:type="paragraph" w:styleId="71">
    <w:name w:val="toc 7"/>
    <w:basedOn w:val="a8"/>
    <w:next w:val="a8"/>
    <w:autoRedefine/>
    <w:uiPriority w:val="39"/>
    <w:unhideWhenUsed/>
    <w:rsid w:val="00813257"/>
    <w:pPr>
      <w:spacing w:after="100"/>
      <w:ind w:left="1320"/>
    </w:pPr>
  </w:style>
  <w:style w:type="paragraph" w:styleId="81">
    <w:name w:val="toc 8"/>
    <w:basedOn w:val="a8"/>
    <w:next w:val="a8"/>
    <w:autoRedefine/>
    <w:uiPriority w:val="39"/>
    <w:unhideWhenUsed/>
    <w:rsid w:val="00813257"/>
    <w:pPr>
      <w:spacing w:after="100"/>
      <w:ind w:left="1540"/>
    </w:pPr>
  </w:style>
  <w:style w:type="paragraph" w:styleId="91">
    <w:name w:val="toc 9"/>
    <w:basedOn w:val="a8"/>
    <w:next w:val="a8"/>
    <w:autoRedefine/>
    <w:uiPriority w:val="39"/>
    <w:unhideWhenUsed/>
    <w:rsid w:val="00813257"/>
    <w:pPr>
      <w:spacing w:after="100"/>
      <w:ind w:left="1760"/>
    </w:pPr>
  </w:style>
  <w:style w:type="character" w:customStyle="1" w:styleId="afff4">
    <w:name w:val="Обычный (тбл) Знак"/>
    <w:basedOn w:val="a9"/>
    <w:link w:val="afff5"/>
    <w:locked/>
    <w:rsid w:val="00813257"/>
  </w:style>
  <w:style w:type="paragraph" w:customStyle="1" w:styleId="afff5">
    <w:name w:val="Обычный (тбл)"/>
    <w:basedOn w:val="a8"/>
    <w:link w:val="afff4"/>
    <w:rsid w:val="00813257"/>
    <w:pPr>
      <w:spacing w:before="40" w:after="80" w:line="240" w:lineRule="auto"/>
    </w:pPr>
  </w:style>
  <w:style w:type="character" w:customStyle="1" w:styleId="afff6">
    <w:name w:val="Нет"/>
    <w:rsid w:val="00E34C87"/>
  </w:style>
  <w:style w:type="character" w:customStyle="1" w:styleId="s1">
    <w:name w:val="s1"/>
    <w:basedOn w:val="a9"/>
    <w:rsid w:val="00CC0088"/>
    <w:rPr>
      <w:rFonts w:ascii="Times New Roman" w:hAnsi="Times New Roman" w:cs="Times New Roman" w:hint="default"/>
      <w:b w:val="0"/>
      <w:bCs w:val="0"/>
      <w:i w:val="0"/>
      <w:iCs w:val="0"/>
      <w:sz w:val="28"/>
      <w:szCs w:val="28"/>
    </w:rPr>
  </w:style>
  <w:style w:type="numbering" w:customStyle="1" w:styleId="13">
    <w:name w:val="Импортированный стиль 1"/>
    <w:rsid w:val="00CC0088"/>
    <w:pPr>
      <w:numPr>
        <w:numId w:val="11"/>
      </w:numPr>
    </w:pPr>
  </w:style>
  <w:style w:type="paragraph" w:styleId="27">
    <w:name w:val="Body Text 2"/>
    <w:link w:val="28"/>
    <w:rsid w:val="00CC0088"/>
    <w:pPr>
      <w:pBdr>
        <w:top w:val="nil"/>
        <w:left w:val="nil"/>
        <w:bottom w:val="nil"/>
        <w:right w:val="nil"/>
        <w:between w:val="nil"/>
        <w:bar w:val="nil"/>
      </w:pBdr>
      <w:spacing w:after="120" w:line="480" w:lineRule="auto"/>
    </w:pPr>
    <w:rPr>
      <w:rFonts w:ascii="Times New Roman" w:eastAsia="Arial Unicode MS" w:hAnsi="Times New Roman" w:cs="Arial Unicode MS"/>
      <w:color w:val="000000"/>
      <w:sz w:val="24"/>
      <w:szCs w:val="24"/>
      <w:u w:color="000000"/>
      <w:bdr w:val="nil"/>
      <w:lang w:eastAsia="ru-RU"/>
    </w:rPr>
  </w:style>
  <w:style w:type="character" w:customStyle="1" w:styleId="28">
    <w:name w:val="Основной текст 2 Знак"/>
    <w:basedOn w:val="a9"/>
    <w:link w:val="27"/>
    <w:rsid w:val="00CC0088"/>
    <w:rPr>
      <w:rFonts w:ascii="Times New Roman" w:eastAsia="Arial Unicode MS" w:hAnsi="Times New Roman" w:cs="Arial Unicode MS"/>
      <w:color w:val="000000"/>
      <w:sz w:val="24"/>
      <w:szCs w:val="24"/>
      <w:u w:color="000000"/>
      <w:bdr w:val="nil"/>
      <w:lang w:eastAsia="ru-RU"/>
    </w:rPr>
  </w:style>
  <w:style w:type="paragraph" w:customStyle="1" w:styleId="ConsPlusNonformat">
    <w:name w:val="ConsPlusNonformat"/>
    <w:uiPriority w:val="99"/>
    <w:rsid w:val="00CC0088"/>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Default">
    <w:name w:val="Default"/>
    <w:rsid w:val="00CC0088"/>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styleId="afff7">
    <w:name w:val="Strong"/>
    <w:basedOn w:val="a9"/>
    <w:qFormat/>
    <w:rsid w:val="00CC0088"/>
    <w:rPr>
      <w:b/>
      <w:bCs/>
    </w:rPr>
  </w:style>
  <w:style w:type="paragraph" w:styleId="afff8">
    <w:name w:val="Normal (Web)"/>
    <w:basedOn w:val="a8"/>
    <w:uiPriority w:val="99"/>
    <w:unhideWhenUsed/>
    <w:rsid w:val="00CC0088"/>
    <w:pPr>
      <w:spacing w:before="100" w:beforeAutospacing="1" w:after="100" w:afterAutospacing="1"/>
      <w:ind w:firstLine="709"/>
    </w:pPr>
    <w:rPr>
      <w:rFonts w:ascii="Verdana" w:eastAsia="Times New Roman" w:hAnsi="Verdana"/>
      <w:sz w:val="18"/>
      <w:szCs w:val="18"/>
      <w:lang w:eastAsia="ru-RU"/>
    </w:rPr>
  </w:style>
  <w:style w:type="paragraph" w:styleId="afff9">
    <w:name w:val="Title"/>
    <w:basedOn w:val="a8"/>
    <w:next w:val="a8"/>
    <w:link w:val="afffa"/>
    <w:qFormat/>
    <w:rsid w:val="00CC0088"/>
    <w:pPr>
      <w:pBdr>
        <w:bottom w:val="single" w:sz="8" w:space="4" w:color="4F81BD" w:themeColor="accent1"/>
      </w:pBdr>
      <w:spacing w:after="300" w:line="240" w:lineRule="auto"/>
      <w:ind w:firstLine="709"/>
      <w:contextualSpacing/>
    </w:pPr>
    <w:rPr>
      <w:rFonts w:asciiTheme="majorHAnsi" w:eastAsiaTheme="majorEastAsia" w:hAnsiTheme="majorHAnsi" w:cstheme="majorBidi"/>
      <w:color w:val="17365D" w:themeColor="text2" w:themeShade="BF"/>
      <w:spacing w:val="5"/>
      <w:kern w:val="28"/>
      <w:sz w:val="52"/>
      <w:szCs w:val="52"/>
      <w:lang w:eastAsia="ru-RU"/>
    </w:rPr>
  </w:style>
  <w:style w:type="character" w:customStyle="1" w:styleId="afffa">
    <w:name w:val="Заголовок Знак"/>
    <w:basedOn w:val="a9"/>
    <w:link w:val="afff9"/>
    <w:rsid w:val="00CC0088"/>
    <w:rPr>
      <w:rFonts w:asciiTheme="majorHAnsi" w:eastAsiaTheme="majorEastAsia" w:hAnsiTheme="majorHAnsi" w:cstheme="majorBidi"/>
      <w:color w:val="17365D" w:themeColor="text2" w:themeShade="BF"/>
      <w:spacing w:val="5"/>
      <w:kern w:val="28"/>
      <w:sz w:val="52"/>
      <w:szCs w:val="52"/>
      <w:lang w:eastAsia="ru-RU"/>
    </w:rPr>
  </w:style>
  <w:style w:type="paragraph" w:customStyle="1" w:styleId="0">
    <w:name w:val="ТЗ_Заголовок0"/>
    <w:basedOn w:val="14"/>
    <w:rsid w:val="00CC0088"/>
    <w:pPr>
      <w:pBdr>
        <w:bottom w:val="single" w:sz="4" w:space="1" w:color="auto"/>
      </w:pBdr>
      <w:suppressAutoHyphens/>
      <w:spacing w:before="220" w:after="60" w:line="320" w:lineRule="atLeast"/>
      <w:ind w:left="426" w:hanging="426"/>
      <w:jc w:val="both"/>
    </w:pPr>
    <w:rPr>
      <w:rFonts w:ascii="Times New Roman" w:hAnsi="Times New Roman" w:cs="Times New Roman"/>
      <w:bCs w:val="0"/>
      <w:color w:val="auto"/>
      <w:spacing w:val="-20"/>
      <w:kern w:val="28"/>
      <w:sz w:val="44"/>
      <w:szCs w:val="20"/>
      <w:lang w:eastAsia="ru-RU"/>
    </w:rPr>
  </w:style>
  <w:style w:type="paragraph" w:customStyle="1" w:styleId="afffb">
    <w:name w:val="Простой"/>
    <w:basedOn w:val="a8"/>
    <w:rsid w:val="00CC0088"/>
    <w:pPr>
      <w:spacing w:after="0" w:line="360" w:lineRule="auto"/>
      <w:ind w:firstLine="709"/>
    </w:pPr>
    <w:rPr>
      <w:rFonts w:ascii="Arial" w:eastAsia="Times New Roman" w:hAnsi="Arial"/>
      <w:spacing w:val="-5"/>
      <w:sz w:val="24"/>
      <w:szCs w:val="20"/>
      <w:lang w:eastAsia="ru-RU"/>
    </w:rPr>
  </w:style>
  <w:style w:type="character" w:customStyle="1" w:styleId="DFN">
    <w:name w:val="DFN"/>
    <w:basedOn w:val="a9"/>
    <w:rsid w:val="00CC0088"/>
    <w:rPr>
      <w:b/>
    </w:rPr>
  </w:style>
  <w:style w:type="paragraph" w:customStyle="1" w:styleId="Maintext">
    <w:name w:val="Main_text"/>
    <w:rsid w:val="00CC0088"/>
    <w:pPr>
      <w:spacing w:before="120" w:line="360" w:lineRule="auto"/>
      <w:ind w:left="357"/>
      <w:jc w:val="both"/>
    </w:pPr>
    <w:rPr>
      <w:rFonts w:ascii="Times New Roman" w:eastAsia="Times New Roman" w:hAnsi="Times New Roman"/>
      <w:sz w:val="24"/>
      <w:szCs w:val="24"/>
      <w:lang w:eastAsia="ru-RU"/>
    </w:rPr>
  </w:style>
  <w:style w:type="paragraph" w:styleId="HTML">
    <w:name w:val="HTML Preformatted"/>
    <w:basedOn w:val="a8"/>
    <w:link w:val="HTML0"/>
    <w:rsid w:val="00CC00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pPr>
    <w:rPr>
      <w:rFonts w:ascii="Courier New" w:eastAsia="Times New Roman" w:hAnsi="Courier New" w:cs="Courier New"/>
      <w:sz w:val="24"/>
      <w:szCs w:val="20"/>
      <w:lang w:eastAsia="ru-RU"/>
    </w:rPr>
  </w:style>
  <w:style w:type="character" w:customStyle="1" w:styleId="HTML0">
    <w:name w:val="Стандартный HTML Знак"/>
    <w:basedOn w:val="a9"/>
    <w:link w:val="HTML"/>
    <w:rsid w:val="00CC0088"/>
    <w:rPr>
      <w:rFonts w:ascii="Courier New" w:eastAsia="Times New Roman" w:hAnsi="Courier New" w:cs="Courier New"/>
      <w:sz w:val="24"/>
      <w:szCs w:val="20"/>
      <w:lang w:eastAsia="ru-RU"/>
    </w:rPr>
  </w:style>
  <w:style w:type="paragraph" w:styleId="afffc">
    <w:name w:val="Subtitle"/>
    <w:basedOn w:val="a8"/>
    <w:next w:val="a8"/>
    <w:link w:val="afffd"/>
    <w:qFormat/>
    <w:rsid w:val="00CC0088"/>
    <w:pPr>
      <w:numPr>
        <w:ilvl w:val="1"/>
      </w:numPr>
      <w:ind w:firstLine="709"/>
    </w:pPr>
    <w:rPr>
      <w:rFonts w:asciiTheme="majorHAnsi" w:eastAsiaTheme="majorEastAsia" w:hAnsiTheme="majorHAnsi" w:cstheme="majorBidi"/>
      <w:i/>
      <w:iCs/>
      <w:color w:val="4F81BD" w:themeColor="accent1"/>
      <w:spacing w:val="15"/>
      <w:sz w:val="24"/>
      <w:szCs w:val="24"/>
      <w:lang w:eastAsia="ru-RU"/>
    </w:rPr>
  </w:style>
  <w:style w:type="character" w:customStyle="1" w:styleId="afffd">
    <w:name w:val="Подзаголовок Знак"/>
    <w:basedOn w:val="a9"/>
    <w:link w:val="afffc"/>
    <w:rsid w:val="00CC0088"/>
    <w:rPr>
      <w:rFonts w:asciiTheme="majorHAnsi" w:eastAsiaTheme="majorEastAsia" w:hAnsiTheme="majorHAnsi" w:cstheme="majorBidi"/>
      <w:i/>
      <w:iCs/>
      <w:color w:val="4F81BD" w:themeColor="accent1"/>
      <w:spacing w:val="15"/>
      <w:sz w:val="24"/>
      <w:szCs w:val="24"/>
      <w:lang w:eastAsia="ru-RU"/>
    </w:rPr>
  </w:style>
  <w:style w:type="character" w:styleId="afffe">
    <w:name w:val="Emphasis"/>
    <w:basedOn w:val="a9"/>
    <w:uiPriority w:val="20"/>
    <w:qFormat/>
    <w:rsid w:val="00CC0088"/>
    <w:rPr>
      <w:i/>
      <w:iCs/>
    </w:rPr>
  </w:style>
  <w:style w:type="paragraph" w:styleId="29">
    <w:name w:val="Quote"/>
    <w:basedOn w:val="a8"/>
    <w:next w:val="a8"/>
    <w:link w:val="2a"/>
    <w:uiPriority w:val="29"/>
    <w:qFormat/>
    <w:rsid w:val="00CC0088"/>
    <w:pPr>
      <w:ind w:firstLine="709"/>
    </w:pPr>
    <w:rPr>
      <w:rFonts w:eastAsiaTheme="minorEastAsia"/>
      <w:i/>
      <w:iCs/>
      <w:color w:val="000000" w:themeColor="text1"/>
      <w:sz w:val="24"/>
      <w:lang w:eastAsia="ru-RU"/>
    </w:rPr>
  </w:style>
  <w:style w:type="character" w:customStyle="1" w:styleId="2a">
    <w:name w:val="Цитата 2 Знак"/>
    <w:basedOn w:val="a9"/>
    <w:link w:val="29"/>
    <w:uiPriority w:val="29"/>
    <w:rsid w:val="00CC0088"/>
    <w:rPr>
      <w:rFonts w:eastAsiaTheme="minorEastAsia"/>
      <w:i/>
      <w:iCs/>
      <w:color w:val="000000" w:themeColor="text1"/>
      <w:sz w:val="24"/>
      <w:lang w:eastAsia="ru-RU"/>
    </w:rPr>
  </w:style>
  <w:style w:type="paragraph" w:styleId="affff">
    <w:name w:val="Intense Quote"/>
    <w:basedOn w:val="a8"/>
    <w:next w:val="a8"/>
    <w:link w:val="affff0"/>
    <w:uiPriority w:val="30"/>
    <w:qFormat/>
    <w:rsid w:val="00CC0088"/>
    <w:pPr>
      <w:pBdr>
        <w:bottom w:val="single" w:sz="4" w:space="4" w:color="4F81BD" w:themeColor="accent1"/>
      </w:pBdr>
      <w:spacing w:before="200" w:after="280"/>
      <w:ind w:left="936" w:right="936" w:firstLine="709"/>
    </w:pPr>
    <w:rPr>
      <w:rFonts w:eastAsiaTheme="minorEastAsia"/>
      <w:b/>
      <w:bCs/>
      <w:i/>
      <w:iCs/>
      <w:color w:val="4F81BD" w:themeColor="accent1"/>
      <w:sz w:val="24"/>
      <w:lang w:eastAsia="ru-RU"/>
    </w:rPr>
  </w:style>
  <w:style w:type="character" w:customStyle="1" w:styleId="affff0">
    <w:name w:val="Выделенная цитата Знак"/>
    <w:basedOn w:val="a9"/>
    <w:link w:val="affff"/>
    <w:uiPriority w:val="30"/>
    <w:rsid w:val="00CC0088"/>
    <w:rPr>
      <w:rFonts w:eastAsiaTheme="minorEastAsia"/>
      <w:b/>
      <w:bCs/>
      <w:i/>
      <w:iCs/>
      <w:color w:val="4F81BD" w:themeColor="accent1"/>
      <w:sz w:val="24"/>
      <w:lang w:eastAsia="ru-RU"/>
    </w:rPr>
  </w:style>
  <w:style w:type="character" w:styleId="affff1">
    <w:name w:val="Subtle Emphasis"/>
    <w:basedOn w:val="a9"/>
    <w:uiPriority w:val="19"/>
    <w:qFormat/>
    <w:rsid w:val="00CC0088"/>
    <w:rPr>
      <w:i/>
      <w:iCs/>
      <w:color w:val="808080" w:themeColor="text1" w:themeTint="7F"/>
    </w:rPr>
  </w:style>
  <w:style w:type="character" w:styleId="affff2">
    <w:name w:val="Intense Emphasis"/>
    <w:basedOn w:val="a9"/>
    <w:uiPriority w:val="21"/>
    <w:qFormat/>
    <w:rsid w:val="00CC0088"/>
    <w:rPr>
      <w:b/>
      <w:bCs/>
      <w:i/>
      <w:iCs/>
      <w:color w:val="4F81BD" w:themeColor="accent1"/>
    </w:rPr>
  </w:style>
  <w:style w:type="character" w:styleId="affff3">
    <w:name w:val="Subtle Reference"/>
    <w:basedOn w:val="a9"/>
    <w:uiPriority w:val="31"/>
    <w:qFormat/>
    <w:rsid w:val="00CC0088"/>
    <w:rPr>
      <w:smallCaps/>
      <w:color w:val="C0504D" w:themeColor="accent2"/>
      <w:u w:val="single"/>
    </w:rPr>
  </w:style>
  <w:style w:type="character" w:styleId="affff4">
    <w:name w:val="Intense Reference"/>
    <w:basedOn w:val="a9"/>
    <w:uiPriority w:val="32"/>
    <w:qFormat/>
    <w:rsid w:val="00CC0088"/>
    <w:rPr>
      <w:b/>
      <w:bCs/>
      <w:smallCaps/>
      <w:color w:val="C0504D" w:themeColor="accent2"/>
      <w:spacing w:val="5"/>
      <w:u w:val="single"/>
    </w:rPr>
  </w:style>
  <w:style w:type="paragraph" w:styleId="a0">
    <w:name w:val="List Bullet"/>
    <w:basedOn w:val="a8"/>
    <w:unhideWhenUsed/>
    <w:rsid w:val="00CC0088"/>
    <w:pPr>
      <w:numPr>
        <w:numId w:val="12"/>
      </w:numPr>
      <w:contextualSpacing/>
    </w:pPr>
    <w:rPr>
      <w:rFonts w:eastAsiaTheme="minorEastAsia"/>
      <w:sz w:val="24"/>
      <w:lang w:eastAsia="ru-RU"/>
    </w:rPr>
  </w:style>
  <w:style w:type="paragraph" w:styleId="affff5">
    <w:name w:val="Normal Indent"/>
    <w:basedOn w:val="a8"/>
    <w:rsid w:val="00CC0088"/>
    <w:pPr>
      <w:spacing w:before="60" w:after="60" w:line="240" w:lineRule="auto"/>
      <w:jc w:val="both"/>
    </w:pPr>
    <w:rPr>
      <w:rFonts w:ascii="Times New Roman" w:eastAsia="Calibri" w:hAnsi="Times New Roman" w:cs="Times New Roman"/>
      <w:sz w:val="24"/>
    </w:rPr>
  </w:style>
  <w:style w:type="table" w:customStyle="1" w:styleId="62">
    <w:name w:val="Сетка таблицы6"/>
    <w:basedOn w:val="aa"/>
    <w:next w:val="afd"/>
    <w:uiPriority w:val="59"/>
    <w:rsid w:val="00327E9A"/>
    <w:pPr>
      <w:spacing w:after="0" w:line="240" w:lineRule="auto"/>
    </w:pPr>
    <w:rPr>
      <w:rFonts w:eastAsiaTheme="minorEastAsia"/>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10">
    <w:name w:val="s_1"/>
    <w:basedOn w:val="a8"/>
    <w:rsid w:val="00BE072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fff6">
    <w:name w:val="Body Text Indent"/>
    <w:basedOn w:val="a8"/>
    <w:link w:val="affff7"/>
    <w:rsid w:val="00BE0726"/>
    <w:pPr>
      <w:spacing w:after="120" w:line="240" w:lineRule="auto"/>
      <w:ind w:left="283"/>
      <w:jc w:val="both"/>
    </w:pPr>
    <w:rPr>
      <w:rFonts w:ascii="Times New Roman" w:eastAsia="Calibri" w:hAnsi="Times New Roman" w:cs="Times New Roman"/>
      <w:sz w:val="24"/>
      <w:szCs w:val="24"/>
      <w:lang w:eastAsia="ru-RU"/>
    </w:rPr>
  </w:style>
  <w:style w:type="character" w:customStyle="1" w:styleId="affff7">
    <w:name w:val="Основной текст с отступом Знак"/>
    <w:basedOn w:val="a9"/>
    <w:link w:val="affff6"/>
    <w:rsid w:val="00BE0726"/>
    <w:rPr>
      <w:rFonts w:ascii="Times New Roman" w:eastAsia="Calibri" w:hAnsi="Times New Roman" w:cs="Times New Roman"/>
      <w:sz w:val="24"/>
      <w:szCs w:val="24"/>
      <w:lang w:eastAsia="ru-RU"/>
    </w:rPr>
  </w:style>
  <w:style w:type="character" w:styleId="affff8">
    <w:name w:val="page number"/>
    <w:rsid w:val="00BE0726"/>
    <w:rPr>
      <w:rFonts w:cs="Times New Roman"/>
    </w:rPr>
  </w:style>
  <w:style w:type="paragraph" w:customStyle="1" w:styleId="1e">
    <w:name w:val="ТАБЛ_1"/>
    <w:basedOn w:val="a8"/>
    <w:link w:val="1f"/>
    <w:qFormat/>
    <w:rsid w:val="00BE0726"/>
    <w:pPr>
      <w:spacing w:after="120" w:line="240" w:lineRule="auto"/>
      <w:jc w:val="both"/>
    </w:pPr>
    <w:rPr>
      <w:rFonts w:ascii="Times New Roman" w:eastAsia="Times New Roman" w:hAnsi="Times New Roman" w:cs="Times New Roman"/>
      <w:sz w:val="24"/>
      <w:szCs w:val="24"/>
      <w:lang w:eastAsia="ru-RU"/>
    </w:rPr>
  </w:style>
  <w:style w:type="character" w:customStyle="1" w:styleId="1f">
    <w:name w:val="ТАБЛ_1 Знак"/>
    <w:link w:val="1e"/>
    <w:rsid w:val="00BE0726"/>
    <w:rPr>
      <w:rFonts w:ascii="Times New Roman" w:eastAsia="Times New Roman" w:hAnsi="Times New Roman" w:cs="Times New Roman"/>
      <w:sz w:val="24"/>
      <w:szCs w:val="24"/>
      <w:lang w:eastAsia="ru-RU"/>
    </w:rPr>
  </w:style>
  <w:style w:type="character" w:customStyle="1" w:styleId="aff1">
    <w:name w:val="Название объекта Знак"/>
    <w:aliases w:val="Название объекта Знак1 Знак,Название объекта Знак Знак Знак Знак Знак1 Знак,Название объекта Знак Знак Знак Знак Знак Знак Знак,Название объекта Знак Знак Знак Знак,Название объекта Знак Знак1 Знак"/>
    <w:link w:val="aff0"/>
    <w:rsid w:val="00BE0726"/>
    <w:rPr>
      <w:rFonts w:ascii="Times New Roman" w:eastAsia="Calibri" w:hAnsi="Times New Roman" w:cs="Times New Roman"/>
      <w:b/>
      <w:bCs/>
      <w:color w:val="4F81BD"/>
      <w:sz w:val="18"/>
      <w:szCs w:val="18"/>
    </w:rPr>
  </w:style>
  <w:style w:type="character" w:styleId="affff9">
    <w:name w:val="Placeholder Text"/>
    <w:uiPriority w:val="99"/>
    <w:semiHidden/>
    <w:rsid w:val="00BE0726"/>
    <w:rPr>
      <w:color w:val="808080"/>
    </w:rPr>
  </w:style>
  <w:style w:type="paragraph" w:customStyle="1" w:styleId="affffa">
    <w:name w:val="Таблица"/>
    <w:basedOn w:val="a8"/>
    <w:qFormat/>
    <w:rsid w:val="00BE0726"/>
    <w:pPr>
      <w:spacing w:before="60" w:after="60" w:line="240" w:lineRule="auto"/>
    </w:pPr>
    <w:rPr>
      <w:rFonts w:ascii="Times New Roman" w:eastAsia="Times New Roman" w:hAnsi="Times New Roman" w:cs="Times New Roman"/>
      <w:color w:val="000000"/>
      <w:sz w:val="24"/>
      <w:szCs w:val="24"/>
      <w:lang w:eastAsia="ru-RU"/>
    </w:rPr>
  </w:style>
  <w:style w:type="paragraph" w:customStyle="1" w:styleId="121">
    <w:name w:val="Таблица Тело Центр 12"/>
    <w:basedOn w:val="a8"/>
    <w:rsid w:val="00BE0726"/>
    <w:pPr>
      <w:spacing w:after="0" w:line="240" w:lineRule="auto"/>
      <w:jc w:val="center"/>
    </w:pPr>
    <w:rPr>
      <w:rFonts w:ascii="Times New Roman" w:eastAsia="Times New Roman" w:hAnsi="Times New Roman" w:cs="Times New Roman"/>
      <w:sz w:val="24"/>
      <w:szCs w:val="24"/>
      <w:lang w:val="en-US" w:eastAsia="ru-RU"/>
    </w:rPr>
  </w:style>
  <w:style w:type="paragraph" w:customStyle="1" w:styleId="122">
    <w:name w:val="Таблица Тело Ширина 12"/>
    <w:basedOn w:val="a8"/>
    <w:rsid w:val="00BE0726"/>
    <w:pPr>
      <w:spacing w:after="0" w:line="240" w:lineRule="auto"/>
    </w:pPr>
    <w:rPr>
      <w:rFonts w:ascii="Times New Roman" w:eastAsia="Times New Roman" w:hAnsi="Times New Roman" w:cs="Times New Roman"/>
      <w:sz w:val="24"/>
      <w:szCs w:val="24"/>
      <w:lang w:eastAsia="ru-RU"/>
    </w:rPr>
  </w:style>
  <w:style w:type="paragraph" w:customStyle="1" w:styleId="123">
    <w:name w:val="Таблица Шапка 12"/>
    <w:basedOn w:val="a8"/>
    <w:rsid w:val="00BE0726"/>
    <w:pPr>
      <w:spacing w:after="0" w:line="240" w:lineRule="auto"/>
      <w:jc w:val="center"/>
    </w:pPr>
    <w:rPr>
      <w:rFonts w:ascii="Times New Roman" w:eastAsia="Times New Roman" w:hAnsi="Times New Roman" w:cs="Times New Roman"/>
      <w:b/>
      <w:bCs/>
      <w:sz w:val="24"/>
      <w:szCs w:val="24"/>
      <w:lang w:eastAsia="ru-RU"/>
    </w:rPr>
  </w:style>
  <w:style w:type="paragraph" w:customStyle="1" w:styleId="affffb">
    <w:name w:val="Комментарий"/>
    <w:basedOn w:val="a8"/>
    <w:rsid w:val="00BE0726"/>
    <w:pPr>
      <w:spacing w:after="0" w:line="240" w:lineRule="auto"/>
      <w:ind w:firstLine="720"/>
      <w:jc w:val="both"/>
    </w:pPr>
    <w:rPr>
      <w:rFonts w:ascii="Times New Roman" w:eastAsia="Times New Roman" w:hAnsi="Times New Roman" w:cs="Times New Roman"/>
      <w:noProof/>
      <w:color w:val="0000FF"/>
      <w:sz w:val="24"/>
      <w:szCs w:val="24"/>
      <w:lang w:eastAsia="ru-RU"/>
    </w:rPr>
  </w:style>
  <w:style w:type="paragraph" w:customStyle="1" w:styleId="1f0">
    <w:name w:val="Заг 1 АННОТАЦИЯ"/>
    <w:basedOn w:val="a8"/>
    <w:next w:val="a8"/>
    <w:rsid w:val="00BE0726"/>
    <w:pPr>
      <w:pageBreakBefore/>
      <w:spacing w:before="120" w:after="60" w:line="360" w:lineRule="auto"/>
      <w:jc w:val="center"/>
    </w:pPr>
    <w:rPr>
      <w:rFonts w:ascii="Arial" w:eastAsia="Times New Roman" w:hAnsi="Arial" w:cs="Times New Roman"/>
      <w:b/>
      <w:caps/>
      <w:kern w:val="28"/>
      <w:sz w:val="24"/>
      <w:szCs w:val="24"/>
      <w:lang w:eastAsia="ru-RU"/>
    </w:rPr>
  </w:style>
  <w:style w:type="paragraph" w:customStyle="1" w:styleId="a4">
    <w:name w:val="Нумерованный список с отступом"/>
    <w:basedOn w:val="a8"/>
    <w:rsid w:val="00BE0726"/>
    <w:pPr>
      <w:numPr>
        <w:numId w:val="23"/>
      </w:numPr>
      <w:spacing w:after="0" w:line="360" w:lineRule="auto"/>
      <w:jc w:val="both"/>
    </w:pPr>
    <w:rPr>
      <w:rFonts w:ascii="Times New Roman" w:eastAsia="Times New Roman" w:hAnsi="Times New Roman" w:cs="Times New Roman"/>
      <w:sz w:val="24"/>
      <w:szCs w:val="24"/>
      <w:lang w:eastAsia="ru-RU"/>
    </w:rPr>
  </w:style>
  <w:style w:type="paragraph" w:customStyle="1" w:styleId="a6">
    <w:name w:val="Маркированный список с отступом"/>
    <w:basedOn w:val="a8"/>
    <w:rsid w:val="00BE0726"/>
    <w:pPr>
      <w:numPr>
        <w:numId w:val="21"/>
      </w:numPr>
      <w:tabs>
        <w:tab w:val="clear" w:pos="1080"/>
        <w:tab w:val="num" w:pos="1482"/>
      </w:tabs>
      <w:spacing w:after="0" w:line="360" w:lineRule="auto"/>
      <w:ind w:left="1152" w:hanging="30"/>
      <w:jc w:val="both"/>
    </w:pPr>
    <w:rPr>
      <w:rFonts w:ascii="Times New Roman" w:eastAsia="Times New Roman" w:hAnsi="Times New Roman" w:cs="Times New Roman"/>
      <w:sz w:val="24"/>
      <w:szCs w:val="24"/>
      <w:lang w:eastAsia="ru-RU"/>
    </w:rPr>
  </w:style>
  <w:style w:type="paragraph" w:customStyle="1" w:styleId="affffc">
    <w:name w:val="Примечание к тексту"/>
    <w:basedOn w:val="a8"/>
    <w:rsid w:val="00BE0726"/>
    <w:pPr>
      <w:spacing w:after="0" w:line="240" w:lineRule="auto"/>
      <w:ind w:firstLine="720"/>
      <w:jc w:val="both"/>
    </w:pPr>
    <w:rPr>
      <w:rFonts w:ascii="Times New Roman" w:eastAsia="Times New Roman" w:hAnsi="Times New Roman" w:cs="Times New Roman"/>
      <w:szCs w:val="24"/>
      <w:lang w:eastAsia="ru-RU"/>
    </w:rPr>
  </w:style>
  <w:style w:type="paragraph" w:customStyle="1" w:styleId="a5">
    <w:name w:val="Перечень примечаний"/>
    <w:basedOn w:val="a8"/>
    <w:rsid w:val="00BE0726"/>
    <w:pPr>
      <w:numPr>
        <w:numId w:val="24"/>
      </w:numPr>
      <w:spacing w:after="0" w:line="240" w:lineRule="auto"/>
      <w:jc w:val="both"/>
    </w:pPr>
    <w:rPr>
      <w:rFonts w:ascii="Times New Roman" w:eastAsia="Times New Roman" w:hAnsi="Times New Roman" w:cs="Times New Roman"/>
      <w:szCs w:val="24"/>
      <w:lang w:eastAsia="ru-RU"/>
    </w:rPr>
  </w:style>
  <w:style w:type="paragraph" w:customStyle="1" w:styleId="2">
    <w:name w:val="ПрилА2"/>
    <w:basedOn w:val="a8"/>
    <w:rsid w:val="00BE0726"/>
    <w:pPr>
      <w:widowControl w:val="0"/>
      <w:numPr>
        <w:ilvl w:val="1"/>
        <w:numId w:val="25"/>
      </w:numPr>
      <w:spacing w:after="0" w:line="360" w:lineRule="auto"/>
      <w:outlineLvl w:val="1"/>
    </w:pPr>
    <w:rPr>
      <w:rFonts w:ascii="Arial" w:eastAsia="Times New Roman" w:hAnsi="Arial" w:cs="Times New Roman"/>
      <w:b/>
      <w:snapToGrid w:val="0"/>
      <w:sz w:val="28"/>
      <w:szCs w:val="20"/>
      <w:lang w:eastAsia="ru-RU"/>
    </w:rPr>
  </w:style>
  <w:style w:type="paragraph" w:customStyle="1" w:styleId="3">
    <w:name w:val="ПрилА3"/>
    <w:basedOn w:val="a8"/>
    <w:rsid w:val="00BE0726"/>
    <w:pPr>
      <w:widowControl w:val="0"/>
      <w:numPr>
        <w:ilvl w:val="2"/>
        <w:numId w:val="25"/>
      </w:numPr>
      <w:spacing w:after="0" w:line="360" w:lineRule="auto"/>
      <w:jc w:val="both"/>
      <w:outlineLvl w:val="2"/>
    </w:pPr>
    <w:rPr>
      <w:rFonts w:ascii="Arial" w:eastAsia="Times New Roman" w:hAnsi="Arial" w:cs="Times New Roman"/>
      <w:b/>
      <w:snapToGrid w:val="0"/>
      <w:sz w:val="24"/>
      <w:szCs w:val="20"/>
      <w:lang w:eastAsia="ru-RU"/>
    </w:rPr>
  </w:style>
  <w:style w:type="paragraph" w:customStyle="1" w:styleId="a1">
    <w:name w:val="Приложение А"/>
    <w:basedOn w:val="a8"/>
    <w:next w:val="a8"/>
    <w:rsid w:val="00BE0726"/>
    <w:pPr>
      <w:pageBreakBefore/>
      <w:widowControl w:val="0"/>
      <w:numPr>
        <w:numId w:val="25"/>
      </w:numPr>
      <w:spacing w:after="0" w:line="360" w:lineRule="auto"/>
      <w:ind w:left="1701"/>
      <w:jc w:val="center"/>
      <w:outlineLvl w:val="0"/>
    </w:pPr>
    <w:rPr>
      <w:rFonts w:ascii="Arial" w:eastAsia="Times New Roman" w:hAnsi="Arial" w:cs="Times New Roman"/>
      <w:b/>
      <w:caps/>
      <w:snapToGrid w:val="0"/>
      <w:sz w:val="32"/>
      <w:szCs w:val="20"/>
      <w:lang w:eastAsia="ru-RU"/>
    </w:rPr>
  </w:style>
  <w:style w:type="paragraph" w:styleId="affffd">
    <w:name w:val="Body Text"/>
    <w:aliases w:val="Основной текст Знак1,Основной текст Знак Знак"/>
    <w:basedOn w:val="a8"/>
    <w:link w:val="affffe"/>
    <w:rsid w:val="00BE0726"/>
    <w:pPr>
      <w:spacing w:after="0" w:line="360" w:lineRule="auto"/>
      <w:ind w:firstLine="720"/>
    </w:pPr>
    <w:rPr>
      <w:rFonts w:ascii="Times New Roman" w:eastAsia="Times New Roman" w:hAnsi="Times New Roman" w:cs="Times New Roman"/>
      <w:sz w:val="24"/>
      <w:szCs w:val="20"/>
      <w:lang w:eastAsia="ru-RU"/>
    </w:rPr>
  </w:style>
  <w:style w:type="character" w:customStyle="1" w:styleId="affffe">
    <w:name w:val="Основной текст Знак"/>
    <w:aliases w:val="Основной текст Знак1 Знак,Основной текст Знак Знак Знак"/>
    <w:basedOn w:val="a9"/>
    <w:link w:val="affffd"/>
    <w:rsid w:val="00BE0726"/>
    <w:rPr>
      <w:rFonts w:ascii="Times New Roman" w:eastAsia="Times New Roman" w:hAnsi="Times New Roman" w:cs="Times New Roman"/>
      <w:sz w:val="24"/>
      <w:szCs w:val="20"/>
      <w:lang w:eastAsia="ru-RU"/>
    </w:rPr>
  </w:style>
  <w:style w:type="paragraph" w:customStyle="1" w:styleId="12">
    <w:name w:val="Маркированный список 1"/>
    <w:basedOn w:val="a8"/>
    <w:rsid w:val="00BE0726"/>
    <w:pPr>
      <w:numPr>
        <w:numId w:val="20"/>
      </w:numPr>
      <w:spacing w:after="0" w:line="240" w:lineRule="auto"/>
      <w:jc w:val="both"/>
    </w:pPr>
    <w:rPr>
      <w:rFonts w:ascii="Times New Roman" w:eastAsia="Times New Roman" w:hAnsi="Times New Roman" w:cs="Times New Roman"/>
      <w:sz w:val="24"/>
      <w:szCs w:val="24"/>
      <w:lang w:eastAsia="ru-RU"/>
    </w:rPr>
  </w:style>
  <w:style w:type="paragraph" w:customStyle="1" w:styleId="a2">
    <w:name w:val="Комментарий Список"/>
    <w:basedOn w:val="a8"/>
    <w:rsid w:val="00BE0726"/>
    <w:pPr>
      <w:numPr>
        <w:numId w:val="17"/>
      </w:numPr>
      <w:spacing w:after="0" w:line="240" w:lineRule="auto"/>
      <w:jc w:val="both"/>
    </w:pPr>
    <w:rPr>
      <w:rFonts w:ascii="Times New Roman" w:eastAsia="Times New Roman" w:hAnsi="Times New Roman" w:cs="Times New Roman"/>
      <w:color w:val="0000FF"/>
      <w:sz w:val="24"/>
      <w:szCs w:val="24"/>
      <w:lang w:eastAsia="ru-RU"/>
    </w:rPr>
  </w:style>
  <w:style w:type="paragraph" w:customStyle="1" w:styleId="afffff">
    <w:name w:val="КомментарийГОСТ"/>
    <w:basedOn w:val="a8"/>
    <w:rsid w:val="00BE0726"/>
    <w:pPr>
      <w:spacing w:after="0" w:line="240" w:lineRule="auto"/>
      <w:ind w:firstLine="720"/>
      <w:jc w:val="both"/>
    </w:pPr>
    <w:rPr>
      <w:rFonts w:ascii="Times New Roman" w:eastAsia="Times New Roman" w:hAnsi="Times New Roman" w:cs="Times New Roman"/>
      <w:noProof/>
      <w:color w:val="800000"/>
      <w:sz w:val="24"/>
      <w:szCs w:val="24"/>
      <w:lang w:eastAsia="ru-RU"/>
    </w:rPr>
  </w:style>
  <w:style w:type="paragraph" w:customStyle="1" w:styleId="a7">
    <w:name w:val="КомментарийГОСТСписок"/>
    <w:basedOn w:val="a8"/>
    <w:rsid w:val="00BE0726"/>
    <w:pPr>
      <w:numPr>
        <w:numId w:val="18"/>
      </w:numPr>
      <w:spacing w:after="0" w:line="240" w:lineRule="auto"/>
      <w:jc w:val="both"/>
    </w:pPr>
    <w:rPr>
      <w:rFonts w:ascii="Times New Roman" w:eastAsia="Times New Roman" w:hAnsi="Times New Roman" w:cs="Times New Roman"/>
      <w:color w:val="800000"/>
      <w:sz w:val="24"/>
      <w:szCs w:val="24"/>
      <w:lang w:eastAsia="ru-RU"/>
    </w:rPr>
  </w:style>
  <w:style w:type="paragraph" w:customStyle="1" w:styleId="a3">
    <w:name w:val="Маркир. список"/>
    <w:basedOn w:val="affff6"/>
    <w:rsid w:val="00BE0726"/>
    <w:pPr>
      <w:numPr>
        <w:numId w:val="19"/>
      </w:numPr>
      <w:spacing w:after="0" w:line="360" w:lineRule="auto"/>
    </w:pPr>
    <w:rPr>
      <w:rFonts w:eastAsia="Times New Roman" w:cs="Arial"/>
      <w:szCs w:val="20"/>
      <w:lang w:eastAsia="en-US"/>
    </w:rPr>
  </w:style>
  <w:style w:type="paragraph" w:styleId="a">
    <w:name w:val="List Number"/>
    <w:basedOn w:val="a8"/>
    <w:rsid w:val="00BE0726"/>
    <w:pPr>
      <w:numPr>
        <w:numId w:val="22"/>
      </w:numPr>
      <w:tabs>
        <w:tab w:val="clear" w:pos="360"/>
        <w:tab w:val="num" w:pos="1080"/>
      </w:tabs>
      <w:spacing w:after="0" w:line="360" w:lineRule="auto"/>
      <w:ind w:left="1077" w:hanging="357"/>
      <w:jc w:val="both"/>
    </w:pPr>
    <w:rPr>
      <w:rFonts w:ascii="Times New Roman" w:eastAsia="Times New Roman" w:hAnsi="Times New Roman" w:cs="Times New Roman"/>
      <w:sz w:val="24"/>
      <w:szCs w:val="20"/>
      <w:lang w:eastAsia="ru-RU"/>
    </w:rPr>
  </w:style>
  <w:style w:type="paragraph" w:styleId="34">
    <w:name w:val="Body Text 3"/>
    <w:basedOn w:val="a8"/>
    <w:link w:val="35"/>
    <w:rsid w:val="00BE0726"/>
    <w:pPr>
      <w:spacing w:after="0" w:line="240" w:lineRule="auto"/>
    </w:pPr>
    <w:rPr>
      <w:rFonts w:ascii="Times New Roman" w:eastAsia="Times New Roman" w:hAnsi="Times New Roman" w:cs="Times New Roman"/>
      <w:b/>
      <w:bCs/>
      <w:sz w:val="24"/>
      <w:szCs w:val="24"/>
      <w:lang w:eastAsia="ru-RU"/>
    </w:rPr>
  </w:style>
  <w:style w:type="character" w:customStyle="1" w:styleId="35">
    <w:name w:val="Основной текст 3 Знак"/>
    <w:basedOn w:val="a9"/>
    <w:link w:val="34"/>
    <w:rsid w:val="00BE0726"/>
    <w:rPr>
      <w:rFonts w:ascii="Times New Roman" w:eastAsia="Times New Roman" w:hAnsi="Times New Roman" w:cs="Times New Roman"/>
      <w:b/>
      <w:bCs/>
      <w:sz w:val="24"/>
      <w:szCs w:val="24"/>
      <w:lang w:eastAsia="ru-RU"/>
    </w:rPr>
  </w:style>
  <w:style w:type="paragraph" w:customStyle="1" w:styleId="2b">
    <w:name w:val="Маркированный 2"/>
    <w:basedOn w:val="a0"/>
    <w:rsid w:val="00BE0726"/>
    <w:pPr>
      <w:numPr>
        <w:numId w:val="0"/>
      </w:numPr>
      <w:tabs>
        <w:tab w:val="num" w:pos="786"/>
      </w:tabs>
      <w:spacing w:before="120" w:after="120" w:line="360" w:lineRule="auto"/>
      <w:ind w:left="786" w:hanging="360"/>
      <w:contextualSpacing w:val="0"/>
      <w:jc w:val="both"/>
    </w:pPr>
    <w:rPr>
      <w:rFonts w:ascii="Times New Roman" w:eastAsia="Times New Roman" w:hAnsi="Times New Roman" w:cs="Times New Roman"/>
      <w:kern w:val="28"/>
      <w:szCs w:val="20"/>
      <w:lang w:val="en-US"/>
    </w:rPr>
  </w:style>
  <w:style w:type="character" w:customStyle="1" w:styleId="afffff0">
    <w:name w:val="_Жирный"/>
    <w:rsid w:val="00BE0726"/>
    <w:rPr>
      <w:b/>
      <w:lang w:val="ru-RU"/>
    </w:rPr>
  </w:style>
  <w:style w:type="paragraph" w:customStyle="1" w:styleId="afffff1">
    <w:name w:val="Табл. Заголовок"/>
    <w:basedOn w:val="a8"/>
    <w:rsid w:val="00BE0726"/>
    <w:pPr>
      <w:spacing w:before="60" w:after="60" w:line="240" w:lineRule="auto"/>
      <w:jc w:val="center"/>
    </w:pPr>
    <w:rPr>
      <w:rFonts w:ascii="Times New Roman" w:eastAsia="Times New Roman" w:hAnsi="Times New Roman" w:cs="Times New Roman"/>
      <w:color w:val="000000"/>
      <w:sz w:val="24"/>
      <w:szCs w:val="24"/>
      <w:lang w:eastAsia="ru-RU"/>
    </w:rPr>
  </w:style>
  <w:style w:type="paragraph" w:customStyle="1" w:styleId="afffff2">
    <w:name w:val="Табл. текст по левому краю"/>
    <w:basedOn w:val="a8"/>
    <w:rsid w:val="00BE0726"/>
    <w:pPr>
      <w:spacing w:before="60" w:after="60" w:line="240" w:lineRule="auto"/>
    </w:pPr>
    <w:rPr>
      <w:rFonts w:ascii="Times New Roman" w:eastAsia="Times New Roman" w:hAnsi="Times New Roman" w:cs="Times New Roman"/>
      <w:color w:val="000000"/>
      <w:sz w:val="24"/>
      <w:szCs w:val="24"/>
      <w:lang w:eastAsia="ru-RU"/>
    </w:rPr>
  </w:style>
  <w:style w:type="paragraph" w:customStyle="1" w:styleId="CharChar5">
    <w:name w:val="Char Char5"/>
    <w:basedOn w:val="a8"/>
    <w:rsid w:val="00BE0726"/>
    <w:pPr>
      <w:spacing w:after="160" w:line="240" w:lineRule="exact"/>
    </w:pPr>
    <w:rPr>
      <w:rFonts w:ascii="Verdana" w:eastAsia="Times New Roman" w:hAnsi="Verdana" w:cs="Verdana"/>
      <w:sz w:val="20"/>
      <w:szCs w:val="20"/>
      <w:lang w:val="en-US"/>
    </w:rPr>
  </w:style>
  <w:style w:type="paragraph" w:customStyle="1" w:styleId="2c">
    <w:name w:val="ТЗ_Название2"/>
    <w:basedOn w:val="a8"/>
    <w:rsid w:val="00BE0726"/>
    <w:pPr>
      <w:keepNext/>
      <w:keepLines/>
      <w:pBdr>
        <w:top w:val="single" w:sz="6" w:space="16" w:color="auto"/>
      </w:pBdr>
      <w:spacing w:before="60" w:after="120" w:line="340" w:lineRule="atLeast"/>
      <w:jc w:val="center"/>
    </w:pPr>
    <w:rPr>
      <w:rFonts w:ascii="Times New Roman" w:eastAsia="Times New Roman" w:hAnsi="Times New Roman" w:cs="Times New Roman"/>
      <w:b/>
      <w:bCs/>
      <w:caps/>
      <w:spacing w:val="-16"/>
      <w:kern w:val="28"/>
      <w:sz w:val="32"/>
      <w:szCs w:val="32"/>
      <w:lang w:eastAsia="ru-RU"/>
    </w:rPr>
  </w:style>
  <w:style w:type="paragraph" w:customStyle="1" w:styleId="afffff3">
    <w:name w:val="Подзаголовок (титульная)"/>
    <w:basedOn w:val="a8"/>
    <w:next w:val="a8"/>
    <w:autoRedefine/>
    <w:rsid w:val="00BE0726"/>
    <w:pPr>
      <w:spacing w:after="0" w:line="360" w:lineRule="auto"/>
      <w:jc w:val="center"/>
    </w:pPr>
    <w:rPr>
      <w:rFonts w:ascii="Times New Roman" w:eastAsia="Times New Roman" w:hAnsi="Times New Roman" w:cs="Times New Roman"/>
      <w:b/>
      <w:sz w:val="28"/>
      <w:szCs w:val="24"/>
      <w:lang w:eastAsia="ru-RU"/>
    </w:rPr>
  </w:style>
  <w:style w:type="paragraph" w:customStyle="1" w:styleId="afffff4">
    <w:name w:val="текст по ЕСПД"/>
    <w:basedOn w:val="a8"/>
    <w:link w:val="afffff5"/>
    <w:rsid w:val="00BE0726"/>
    <w:pPr>
      <w:spacing w:after="0" w:line="360" w:lineRule="auto"/>
      <w:ind w:firstLine="425"/>
      <w:jc w:val="both"/>
    </w:pPr>
    <w:rPr>
      <w:rFonts w:ascii="Times New Roman" w:eastAsia="Times New Roman" w:hAnsi="Times New Roman" w:cs="Times New Roman"/>
      <w:sz w:val="28"/>
      <w:szCs w:val="28"/>
      <w:lang w:eastAsia="ru-RU"/>
    </w:rPr>
  </w:style>
  <w:style w:type="character" w:customStyle="1" w:styleId="afffff5">
    <w:name w:val="текст по ЕСПД Знак"/>
    <w:link w:val="afffff4"/>
    <w:rsid w:val="00BE0726"/>
    <w:rPr>
      <w:rFonts w:ascii="Times New Roman" w:eastAsia="Times New Roman" w:hAnsi="Times New Roman" w:cs="Times New Roman"/>
      <w:sz w:val="28"/>
      <w:szCs w:val="28"/>
      <w:lang w:eastAsia="ru-RU"/>
    </w:rPr>
  </w:style>
  <w:style w:type="paragraph" w:customStyle="1" w:styleId="TableText">
    <w:name w:val="Table Text"/>
    <w:basedOn w:val="a8"/>
    <w:rsid w:val="00BE0726"/>
    <w:pPr>
      <w:keepLines/>
      <w:spacing w:after="0" w:line="240" w:lineRule="auto"/>
      <w:contextualSpacing/>
    </w:pPr>
    <w:rPr>
      <w:rFonts w:ascii="Book Antiqua" w:eastAsia="Times New Roman" w:hAnsi="Book Antiqua" w:cs="Sendnya"/>
      <w:sz w:val="20"/>
      <w:szCs w:val="16"/>
      <w:lang w:eastAsia="ru-RU"/>
    </w:rPr>
  </w:style>
  <w:style w:type="paragraph" w:customStyle="1" w:styleId="TableHeading">
    <w:name w:val="Table Heading"/>
    <w:basedOn w:val="TableText"/>
    <w:rsid w:val="00BE0726"/>
    <w:rPr>
      <w:b/>
      <w:bCs/>
    </w:rPr>
  </w:style>
  <w:style w:type="paragraph" w:customStyle="1" w:styleId="xl63">
    <w:name w:val="xl63"/>
    <w:basedOn w:val="a8"/>
    <w:rsid w:val="00BE072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2d">
    <w:name w:val="Body Text Indent 2"/>
    <w:basedOn w:val="a8"/>
    <w:link w:val="2e"/>
    <w:uiPriority w:val="99"/>
    <w:semiHidden/>
    <w:unhideWhenUsed/>
    <w:rsid w:val="00BE0726"/>
    <w:pPr>
      <w:spacing w:after="120" w:line="480" w:lineRule="auto"/>
      <w:ind w:left="283"/>
    </w:pPr>
    <w:rPr>
      <w:rFonts w:ascii="Times New Roman" w:eastAsia="Times New Roman" w:hAnsi="Times New Roman" w:cs="Times New Roman"/>
      <w:sz w:val="24"/>
      <w:szCs w:val="24"/>
      <w:lang w:eastAsia="ru-RU"/>
    </w:rPr>
  </w:style>
  <w:style w:type="character" w:customStyle="1" w:styleId="2e">
    <w:name w:val="Основной текст с отступом 2 Знак"/>
    <w:basedOn w:val="a9"/>
    <w:link w:val="2d"/>
    <w:uiPriority w:val="99"/>
    <w:semiHidden/>
    <w:rsid w:val="00BE0726"/>
    <w:rPr>
      <w:rFonts w:ascii="Times New Roman" w:eastAsia="Times New Roman" w:hAnsi="Times New Roman" w:cs="Times New Roman"/>
      <w:sz w:val="24"/>
      <w:szCs w:val="24"/>
      <w:lang w:eastAsia="ru-RU"/>
    </w:rPr>
  </w:style>
  <w:style w:type="paragraph" w:customStyle="1" w:styleId="1f1">
    <w:name w:val="Абзац списка1"/>
    <w:basedOn w:val="a8"/>
    <w:rsid w:val="00BE0726"/>
    <w:pPr>
      <w:spacing w:after="0" w:line="240" w:lineRule="auto"/>
      <w:ind w:left="720"/>
      <w:contextualSpacing/>
    </w:pPr>
    <w:rPr>
      <w:rFonts w:ascii="Times New Roman" w:eastAsia="Calibri" w:hAnsi="Times New Roman" w:cs="Times New Roman"/>
      <w:sz w:val="24"/>
      <w:szCs w:val="24"/>
      <w:lang w:eastAsia="ru-RU"/>
    </w:rPr>
  </w:style>
  <w:style w:type="table" w:customStyle="1" w:styleId="130">
    <w:name w:val="Сетка таблицы13"/>
    <w:basedOn w:val="aa"/>
    <w:rsid w:val="00BE072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6980155">
      <w:bodyDiv w:val="1"/>
      <w:marLeft w:val="0"/>
      <w:marRight w:val="0"/>
      <w:marTop w:val="0"/>
      <w:marBottom w:val="0"/>
      <w:divBdr>
        <w:top w:val="none" w:sz="0" w:space="0" w:color="auto"/>
        <w:left w:val="none" w:sz="0" w:space="0" w:color="auto"/>
        <w:bottom w:val="none" w:sz="0" w:space="0" w:color="auto"/>
        <w:right w:val="none" w:sz="0" w:space="0" w:color="auto"/>
      </w:divBdr>
    </w:div>
    <w:div w:id="74479102">
      <w:bodyDiv w:val="1"/>
      <w:marLeft w:val="0"/>
      <w:marRight w:val="0"/>
      <w:marTop w:val="0"/>
      <w:marBottom w:val="0"/>
      <w:divBdr>
        <w:top w:val="none" w:sz="0" w:space="0" w:color="auto"/>
        <w:left w:val="none" w:sz="0" w:space="0" w:color="auto"/>
        <w:bottom w:val="none" w:sz="0" w:space="0" w:color="auto"/>
        <w:right w:val="none" w:sz="0" w:space="0" w:color="auto"/>
      </w:divBdr>
    </w:div>
    <w:div w:id="166484015">
      <w:bodyDiv w:val="1"/>
      <w:marLeft w:val="0"/>
      <w:marRight w:val="0"/>
      <w:marTop w:val="0"/>
      <w:marBottom w:val="0"/>
      <w:divBdr>
        <w:top w:val="none" w:sz="0" w:space="0" w:color="auto"/>
        <w:left w:val="none" w:sz="0" w:space="0" w:color="auto"/>
        <w:bottom w:val="none" w:sz="0" w:space="0" w:color="auto"/>
        <w:right w:val="none" w:sz="0" w:space="0" w:color="auto"/>
      </w:divBdr>
    </w:div>
    <w:div w:id="574702219">
      <w:bodyDiv w:val="1"/>
      <w:marLeft w:val="0"/>
      <w:marRight w:val="0"/>
      <w:marTop w:val="0"/>
      <w:marBottom w:val="0"/>
      <w:divBdr>
        <w:top w:val="none" w:sz="0" w:space="0" w:color="auto"/>
        <w:left w:val="none" w:sz="0" w:space="0" w:color="auto"/>
        <w:bottom w:val="none" w:sz="0" w:space="0" w:color="auto"/>
        <w:right w:val="none" w:sz="0" w:space="0" w:color="auto"/>
      </w:divBdr>
    </w:div>
    <w:div w:id="720715329">
      <w:bodyDiv w:val="1"/>
      <w:marLeft w:val="0"/>
      <w:marRight w:val="0"/>
      <w:marTop w:val="0"/>
      <w:marBottom w:val="0"/>
      <w:divBdr>
        <w:top w:val="none" w:sz="0" w:space="0" w:color="auto"/>
        <w:left w:val="none" w:sz="0" w:space="0" w:color="auto"/>
        <w:bottom w:val="none" w:sz="0" w:space="0" w:color="auto"/>
        <w:right w:val="none" w:sz="0" w:space="0" w:color="auto"/>
      </w:divBdr>
    </w:div>
    <w:div w:id="738867946">
      <w:bodyDiv w:val="1"/>
      <w:marLeft w:val="0"/>
      <w:marRight w:val="0"/>
      <w:marTop w:val="0"/>
      <w:marBottom w:val="0"/>
      <w:divBdr>
        <w:top w:val="none" w:sz="0" w:space="0" w:color="auto"/>
        <w:left w:val="none" w:sz="0" w:space="0" w:color="auto"/>
        <w:bottom w:val="none" w:sz="0" w:space="0" w:color="auto"/>
        <w:right w:val="none" w:sz="0" w:space="0" w:color="auto"/>
      </w:divBdr>
    </w:div>
    <w:div w:id="779951336">
      <w:bodyDiv w:val="1"/>
      <w:marLeft w:val="0"/>
      <w:marRight w:val="0"/>
      <w:marTop w:val="0"/>
      <w:marBottom w:val="0"/>
      <w:divBdr>
        <w:top w:val="none" w:sz="0" w:space="0" w:color="auto"/>
        <w:left w:val="none" w:sz="0" w:space="0" w:color="auto"/>
        <w:bottom w:val="none" w:sz="0" w:space="0" w:color="auto"/>
        <w:right w:val="none" w:sz="0" w:space="0" w:color="auto"/>
      </w:divBdr>
    </w:div>
    <w:div w:id="824972682">
      <w:bodyDiv w:val="1"/>
      <w:marLeft w:val="0"/>
      <w:marRight w:val="0"/>
      <w:marTop w:val="0"/>
      <w:marBottom w:val="0"/>
      <w:divBdr>
        <w:top w:val="none" w:sz="0" w:space="0" w:color="auto"/>
        <w:left w:val="none" w:sz="0" w:space="0" w:color="auto"/>
        <w:bottom w:val="none" w:sz="0" w:space="0" w:color="auto"/>
        <w:right w:val="none" w:sz="0" w:space="0" w:color="auto"/>
      </w:divBdr>
    </w:div>
    <w:div w:id="833885041">
      <w:bodyDiv w:val="1"/>
      <w:marLeft w:val="0"/>
      <w:marRight w:val="0"/>
      <w:marTop w:val="0"/>
      <w:marBottom w:val="0"/>
      <w:divBdr>
        <w:top w:val="none" w:sz="0" w:space="0" w:color="auto"/>
        <w:left w:val="none" w:sz="0" w:space="0" w:color="auto"/>
        <w:bottom w:val="none" w:sz="0" w:space="0" w:color="auto"/>
        <w:right w:val="none" w:sz="0" w:space="0" w:color="auto"/>
      </w:divBdr>
    </w:div>
    <w:div w:id="985474891">
      <w:bodyDiv w:val="1"/>
      <w:marLeft w:val="0"/>
      <w:marRight w:val="0"/>
      <w:marTop w:val="0"/>
      <w:marBottom w:val="0"/>
      <w:divBdr>
        <w:top w:val="none" w:sz="0" w:space="0" w:color="auto"/>
        <w:left w:val="none" w:sz="0" w:space="0" w:color="auto"/>
        <w:bottom w:val="none" w:sz="0" w:space="0" w:color="auto"/>
        <w:right w:val="none" w:sz="0" w:space="0" w:color="auto"/>
      </w:divBdr>
    </w:div>
    <w:div w:id="1138374519">
      <w:bodyDiv w:val="1"/>
      <w:marLeft w:val="0"/>
      <w:marRight w:val="0"/>
      <w:marTop w:val="0"/>
      <w:marBottom w:val="0"/>
      <w:divBdr>
        <w:top w:val="none" w:sz="0" w:space="0" w:color="auto"/>
        <w:left w:val="none" w:sz="0" w:space="0" w:color="auto"/>
        <w:bottom w:val="none" w:sz="0" w:space="0" w:color="auto"/>
        <w:right w:val="none" w:sz="0" w:space="0" w:color="auto"/>
      </w:divBdr>
    </w:div>
    <w:div w:id="1194924761">
      <w:bodyDiv w:val="1"/>
      <w:marLeft w:val="0"/>
      <w:marRight w:val="0"/>
      <w:marTop w:val="0"/>
      <w:marBottom w:val="0"/>
      <w:divBdr>
        <w:top w:val="none" w:sz="0" w:space="0" w:color="auto"/>
        <w:left w:val="none" w:sz="0" w:space="0" w:color="auto"/>
        <w:bottom w:val="none" w:sz="0" w:space="0" w:color="auto"/>
        <w:right w:val="none" w:sz="0" w:space="0" w:color="auto"/>
      </w:divBdr>
    </w:div>
    <w:div w:id="1219785494">
      <w:bodyDiv w:val="1"/>
      <w:marLeft w:val="0"/>
      <w:marRight w:val="0"/>
      <w:marTop w:val="0"/>
      <w:marBottom w:val="0"/>
      <w:divBdr>
        <w:top w:val="none" w:sz="0" w:space="0" w:color="auto"/>
        <w:left w:val="none" w:sz="0" w:space="0" w:color="auto"/>
        <w:bottom w:val="none" w:sz="0" w:space="0" w:color="auto"/>
        <w:right w:val="none" w:sz="0" w:space="0" w:color="auto"/>
      </w:divBdr>
    </w:div>
    <w:div w:id="1238711973">
      <w:bodyDiv w:val="1"/>
      <w:marLeft w:val="0"/>
      <w:marRight w:val="0"/>
      <w:marTop w:val="0"/>
      <w:marBottom w:val="0"/>
      <w:divBdr>
        <w:top w:val="none" w:sz="0" w:space="0" w:color="auto"/>
        <w:left w:val="none" w:sz="0" w:space="0" w:color="auto"/>
        <w:bottom w:val="none" w:sz="0" w:space="0" w:color="auto"/>
        <w:right w:val="none" w:sz="0" w:space="0" w:color="auto"/>
      </w:divBdr>
    </w:div>
    <w:div w:id="1288663896">
      <w:bodyDiv w:val="1"/>
      <w:marLeft w:val="0"/>
      <w:marRight w:val="0"/>
      <w:marTop w:val="0"/>
      <w:marBottom w:val="0"/>
      <w:divBdr>
        <w:top w:val="none" w:sz="0" w:space="0" w:color="auto"/>
        <w:left w:val="none" w:sz="0" w:space="0" w:color="auto"/>
        <w:bottom w:val="none" w:sz="0" w:space="0" w:color="auto"/>
        <w:right w:val="none" w:sz="0" w:space="0" w:color="auto"/>
      </w:divBdr>
    </w:div>
    <w:div w:id="1305744464">
      <w:bodyDiv w:val="1"/>
      <w:marLeft w:val="0"/>
      <w:marRight w:val="0"/>
      <w:marTop w:val="0"/>
      <w:marBottom w:val="0"/>
      <w:divBdr>
        <w:top w:val="none" w:sz="0" w:space="0" w:color="auto"/>
        <w:left w:val="none" w:sz="0" w:space="0" w:color="auto"/>
        <w:bottom w:val="none" w:sz="0" w:space="0" w:color="auto"/>
        <w:right w:val="none" w:sz="0" w:space="0" w:color="auto"/>
      </w:divBdr>
    </w:div>
    <w:div w:id="1334260936">
      <w:bodyDiv w:val="1"/>
      <w:marLeft w:val="0"/>
      <w:marRight w:val="0"/>
      <w:marTop w:val="0"/>
      <w:marBottom w:val="0"/>
      <w:divBdr>
        <w:top w:val="none" w:sz="0" w:space="0" w:color="auto"/>
        <w:left w:val="none" w:sz="0" w:space="0" w:color="auto"/>
        <w:bottom w:val="none" w:sz="0" w:space="0" w:color="auto"/>
        <w:right w:val="none" w:sz="0" w:space="0" w:color="auto"/>
      </w:divBdr>
    </w:div>
    <w:div w:id="1365983900">
      <w:bodyDiv w:val="1"/>
      <w:marLeft w:val="0"/>
      <w:marRight w:val="0"/>
      <w:marTop w:val="0"/>
      <w:marBottom w:val="0"/>
      <w:divBdr>
        <w:top w:val="none" w:sz="0" w:space="0" w:color="auto"/>
        <w:left w:val="none" w:sz="0" w:space="0" w:color="auto"/>
        <w:bottom w:val="none" w:sz="0" w:space="0" w:color="auto"/>
        <w:right w:val="none" w:sz="0" w:space="0" w:color="auto"/>
      </w:divBdr>
    </w:div>
    <w:div w:id="1488783616">
      <w:bodyDiv w:val="1"/>
      <w:marLeft w:val="0"/>
      <w:marRight w:val="0"/>
      <w:marTop w:val="0"/>
      <w:marBottom w:val="0"/>
      <w:divBdr>
        <w:top w:val="none" w:sz="0" w:space="0" w:color="auto"/>
        <w:left w:val="none" w:sz="0" w:space="0" w:color="auto"/>
        <w:bottom w:val="none" w:sz="0" w:space="0" w:color="auto"/>
        <w:right w:val="none" w:sz="0" w:space="0" w:color="auto"/>
      </w:divBdr>
    </w:div>
    <w:div w:id="1599407597">
      <w:bodyDiv w:val="1"/>
      <w:marLeft w:val="0"/>
      <w:marRight w:val="0"/>
      <w:marTop w:val="0"/>
      <w:marBottom w:val="0"/>
      <w:divBdr>
        <w:top w:val="none" w:sz="0" w:space="0" w:color="auto"/>
        <w:left w:val="none" w:sz="0" w:space="0" w:color="auto"/>
        <w:bottom w:val="none" w:sz="0" w:space="0" w:color="auto"/>
        <w:right w:val="none" w:sz="0" w:space="0" w:color="auto"/>
      </w:divBdr>
    </w:div>
    <w:div w:id="1984041832">
      <w:bodyDiv w:val="1"/>
      <w:marLeft w:val="0"/>
      <w:marRight w:val="0"/>
      <w:marTop w:val="0"/>
      <w:marBottom w:val="0"/>
      <w:divBdr>
        <w:top w:val="none" w:sz="0" w:space="0" w:color="auto"/>
        <w:left w:val="none" w:sz="0" w:space="0" w:color="auto"/>
        <w:bottom w:val="none" w:sz="0" w:space="0" w:color="auto"/>
        <w:right w:val="none" w:sz="0" w:space="0" w:color="auto"/>
      </w:divBdr>
    </w:div>
    <w:div w:id="20617837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fipi.ru/"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image" Target="media/image2.emf"/><Relationship Id="rId4" Type="http://schemas.openxmlformats.org/officeDocument/2006/relationships/settings" Target="settings.xml"/><Relationship Id="rId9" Type="http://schemas.openxmlformats.org/officeDocument/2006/relationships/image" Target="media/image1.emf"/><Relationship Id="rId14" Type="http://schemas.openxmlformats.org/officeDocument/2006/relationships/footer" Target="foot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Nmerical.XSL" StyleName="ISO 690 - Numerical Reference"/>
</file>

<file path=customXml/itemProps1.xml><?xml version="1.0" encoding="utf-8"?>
<ds:datastoreItem xmlns:ds="http://schemas.openxmlformats.org/officeDocument/2006/customXml" ds:itemID="{DD676D95-83A2-4A2E-9385-7C2C6C08B6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561</TotalTime>
  <Pages>53</Pages>
  <Words>30097</Words>
  <Characters>171556</Characters>
  <Application>Microsoft Office Word</Application>
  <DocSecurity>0</DocSecurity>
  <Lines>1429</Lines>
  <Paragraphs>402</Paragraphs>
  <ScaleCrop>false</ScaleCrop>
  <HeadingPairs>
    <vt:vector size="2" baseType="variant">
      <vt:variant>
        <vt:lpstr>Название</vt:lpstr>
      </vt:variant>
      <vt:variant>
        <vt:i4>1</vt:i4>
      </vt:variant>
    </vt:vector>
  </HeadingPairs>
  <TitlesOfParts>
    <vt:vector size="1" baseType="lpstr">
      <vt:lpstr/>
    </vt:vector>
  </TitlesOfParts>
  <Company>Рособрнадзор</Company>
  <LinksUpToDate>false</LinksUpToDate>
  <CharactersWithSpaces>201251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Фомина Алла Анатольевна</dc:creator>
  <cp:lastModifiedBy>Пользователь Windows</cp:lastModifiedBy>
  <cp:revision>41</cp:revision>
  <cp:lastPrinted>2019-02-25T11:35:00Z</cp:lastPrinted>
  <dcterms:created xsi:type="dcterms:W3CDTF">2019-02-22T06:01:00Z</dcterms:created>
  <dcterms:modified xsi:type="dcterms:W3CDTF">2019-02-25T20:24:00Z</dcterms:modified>
</cp:coreProperties>
</file>